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A9" w:rsidRDefault="00235E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авлодар</w:t>
      </w:r>
      <w:proofErr w:type="spellEnd"/>
    </w:p>
    <w:p w:rsidR="00235EFF" w:rsidRDefault="00235EFF">
      <w:pPr>
        <w:rPr>
          <w:sz w:val="28"/>
          <w:szCs w:val="28"/>
        </w:rPr>
      </w:pPr>
      <w:r>
        <w:rPr>
          <w:sz w:val="28"/>
          <w:szCs w:val="28"/>
        </w:rPr>
        <w:t>СОШ  № 5</w:t>
      </w:r>
    </w:p>
    <w:p w:rsidR="00235EFF" w:rsidRDefault="00235E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иблиотекой</w:t>
      </w:r>
      <w:proofErr w:type="spellEnd"/>
      <w:r>
        <w:rPr>
          <w:sz w:val="28"/>
          <w:szCs w:val="28"/>
        </w:rPr>
        <w:t xml:space="preserve"> </w:t>
      </w:r>
    </w:p>
    <w:p w:rsidR="00235EFF" w:rsidRDefault="00235E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Ерменкова</w:t>
      </w:r>
      <w:proofErr w:type="spellEnd"/>
      <w:r>
        <w:rPr>
          <w:sz w:val="28"/>
          <w:szCs w:val="28"/>
        </w:rPr>
        <w:t xml:space="preserve"> О.В.</w:t>
      </w:r>
    </w:p>
    <w:p w:rsidR="00235EFF" w:rsidRDefault="00235EFF">
      <w:pPr>
        <w:rPr>
          <w:b/>
          <w:sz w:val="28"/>
          <w:szCs w:val="28"/>
        </w:rPr>
      </w:pPr>
      <w:r w:rsidRPr="00235EFF">
        <w:rPr>
          <w:b/>
          <w:sz w:val="28"/>
          <w:szCs w:val="28"/>
        </w:rPr>
        <w:t xml:space="preserve">              «Кюи, посвященные природе»</w:t>
      </w:r>
    </w:p>
    <w:p w:rsidR="00235EFF" w:rsidRDefault="00235EFF">
      <w:pPr>
        <w:rPr>
          <w:sz w:val="28"/>
          <w:szCs w:val="28"/>
        </w:rPr>
      </w:pPr>
      <w:r>
        <w:rPr>
          <w:b/>
          <w:sz w:val="28"/>
          <w:szCs w:val="28"/>
        </w:rPr>
        <w:t>Цель :</w:t>
      </w:r>
      <w:r>
        <w:rPr>
          <w:sz w:val="28"/>
          <w:szCs w:val="28"/>
        </w:rPr>
        <w:t xml:space="preserve"> сформировать представление о музыкальном жанре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35EFF" w:rsidRDefault="00235EFF">
      <w:pPr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познакомить с основоположниками </w:t>
      </w:r>
      <w:proofErr w:type="spellStart"/>
      <w:r>
        <w:rPr>
          <w:sz w:val="28"/>
          <w:szCs w:val="28"/>
        </w:rPr>
        <w:t>домбровых</w:t>
      </w:r>
      <w:proofErr w:type="spellEnd"/>
      <w:r>
        <w:rPr>
          <w:sz w:val="28"/>
          <w:szCs w:val="28"/>
        </w:rPr>
        <w:t xml:space="preserve"> школ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Таттимбета</w:t>
      </w:r>
      <w:proofErr w:type="spellEnd"/>
      <w:r>
        <w:rPr>
          <w:sz w:val="28"/>
          <w:szCs w:val="28"/>
        </w:rPr>
        <w:t>, воспитать интерес к казахской национальной музыке.</w:t>
      </w:r>
    </w:p>
    <w:p w:rsidR="00235EFF" w:rsidRDefault="00235EFF">
      <w:pPr>
        <w:rPr>
          <w:sz w:val="28"/>
          <w:szCs w:val="28"/>
        </w:rPr>
      </w:pPr>
      <w:r>
        <w:rPr>
          <w:b/>
          <w:sz w:val="28"/>
          <w:szCs w:val="28"/>
        </w:rPr>
        <w:t>Репертуар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«Сары Арка», </w:t>
      </w:r>
      <w:proofErr w:type="spellStart"/>
      <w:r>
        <w:rPr>
          <w:sz w:val="28"/>
          <w:szCs w:val="28"/>
        </w:rPr>
        <w:t>Таттимбет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Саржайляу</w:t>
      </w:r>
      <w:proofErr w:type="spellEnd"/>
      <w:r>
        <w:rPr>
          <w:sz w:val="28"/>
          <w:szCs w:val="28"/>
        </w:rPr>
        <w:t>»</w:t>
      </w:r>
      <w:r w:rsidR="00E50B84">
        <w:rPr>
          <w:sz w:val="28"/>
          <w:szCs w:val="28"/>
        </w:rPr>
        <w:t>.</w:t>
      </w:r>
    </w:p>
    <w:p w:rsidR="007E280A" w:rsidRPr="007E280A" w:rsidRDefault="007E280A">
      <w:pPr>
        <w:rPr>
          <w:sz w:val="28"/>
          <w:szCs w:val="28"/>
        </w:rPr>
      </w:pPr>
      <w:r>
        <w:rPr>
          <w:b/>
          <w:sz w:val="28"/>
          <w:szCs w:val="28"/>
        </w:rPr>
        <w:t>Оформление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r w:rsidRPr="007E280A">
        <w:rPr>
          <w:sz w:val="28"/>
          <w:szCs w:val="28"/>
        </w:rPr>
        <w:t>портреты композиторов,</w:t>
      </w:r>
      <w:r>
        <w:rPr>
          <w:sz w:val="28"/>
          <w:szCs w:val="28"/>
        </w:rPr>
        <w:t xml:space="preserve"> плакаты с высказываниями о музыке.</w:t>
      </w:r>
    </w:p>
    <w:p w:rsidR="00E50B84" w:rsidRDefault="00E50B84">
      <w:pPr>
        <w:rPr>
          <w:sz w:val="28"/>
          <w:szCs w:val="28"/>
        </w:rPr>
      </w:pPr>
      <w:r>
        <w:rPr>
          <w:sz w:val="28"/>
          <w:szCs w:val="28"/>
        </w:rPr>
        <w:t>Нельзя глубоко почувствовать национальную самобытность казахов, их духовность, не обратившись к музыке. Известно, в ней душа народа. Традиционная инструментальная музыка казахов в своем развитии была тесно связана с историей народа, его хозяйственным  укладом, обычаями, обрядами, верованиями. Вопрос к детям: а кто скажет, что такое инструментальная музыка? Правильно, это музыка , предназначенная для исполнения на различных музыкальных  инструментах. Казахская инструментальная культура представлена самобытным , жанровым своеобразием. Вопрос к детям : кто назовет  музыкальные казахские  народные инструменты</w:t>
      </w:r>
      <w:r w:rsidR="001F2A58">
        <w:rPr>
          <w:sz w:val="28"/>
          <w:szCs w:val="28"/>
        </w:rPr>
        <w:t xml:space="preserve">. Конечно же  это – струнные : домбра, </w:t>
      </w:r>
      <w:proofErr w:type="spellStart"/>
      <w:r w:rsidR="001F2A58">
        <w:rPr>
          <w:sz w:val="28"/>
          <w:szCs w:val="28"/>
        </w:rPr>
        <w:t>кобыз</w:t>
      </w:r>
      <w:proofErr w:type="spellEnd"/>
      <w:r w:rsidR="001F2A58">
        <w:rPr>
          <w:sz w:val="28"/>
          <w:szCs w:val="28"/>
        </w:rPr>
        <w:t xml:space="preserve">, </w:t>
      </w:r>
      <w:proofErr w:type="spellStart"/>
      <w:r w:rsidR="001F2A58">
        <w:rPr>
          <w:sz w:val="28"/>
          <w:szCs w:val="28"/>
        </w:rPr>
        <w:t>жетыген</w:t>
      </w:r>
      <w:proofErr w:type="spellEnd"/>
      <w:r w:rsidR="001F2A58">
        <w:rPr>
          <w:sz w:val="28"/>
          <w:szCs w:val="28"/>
        </w:rPr>
        <w:t xml:space="preserve">, </w:t>
      </w:r>
      <w:proofErr w:type="spellStart"/>
      <w:r w:rsidR="001F2A58">
        <w:rPr>
          <w:sz w:val="28"/>
          <w:szCs w:val="28"/>
        </w:rPr>
        <w:t>шертер</w:t>
      </w:r>
      <w:proofErr w:type="spellEnd"/>
      <w:r w:rsidR="001F2A58">
        <w:rPr>
          <w:sz w:val="28"/>
          <w:szCs w:val="28"/>
        </w:rPr>
        <w:t xml:space="preserve">; духовые: </w:t>
      </w:r>
      <w:proofErr w:type="spellStart"/>
      <w:r w:rsidR="001F2A58">
        <w:rPr>
          <w:sz w:val="28"/>
          <w:szCs w:val="28"/>
        </w:rPr>
        <w:t>сыбызгы</w:t>
      </w:r>
      <w:proofErr w:type="spellEnd"/>
      <w:r w:rsidR="001F2A58">
        <w:rPr>
          <w:sz w:val="28"/>
          <w:szCs w:val="28"/>
        </w:rPr>
        <w:t xml:space="preserve">, кос </w:t>
      </w:r>
      <w:proofErr w:type="spellStart"/>
      <w:r w:rsidR="001F2A58">
        <w:rPr>
          <w:sz w:val="28"/>
          <w:szCs w:val="28"/>
        </w:rPr>
        <w:t>сырнай</w:t>
      </w:r>
      <w:proofErr w:type="spellEnd"/>
      <w:r w:rsidR="001F2A58">
        <w:rPr>
          <w:sz w:val="28"/>
          <w:szCs w:val="28"/>
        </w:rPr>
        <w:t xml:space="preserve">, </w:t>
      </w:r>
      <w:proofErr w:type="spellStart"/>
      <w:r w:rsidR="001F2A58">
        <w:rPr>
          <w:sz w:val="28"/>
          <w:szCs w:val="28"/>
        </w:rPr>
        <w:t>керней</w:t>
      </w:r>
      <w:proofErr w:type="spellEnd"/>
      <w:r w:rsidR="001F2A58">
        <w:rPr>
          <w:sz w:val="28"/>
          <w:szCs w:val="28"/>
        </w:rPr>
        <w:t xml:space="preserve">, </w:t>
      </w:r>
      <w:proofErr w:type="spellStart"/>
      <w:r w:rsidR="001F2A58">
        <w:rPr>
          <w:sz w:val="28"/>
          <w:szCs w:val="28"/>
        </w:rPr>
        <w:t>ускирик</w:t>
      </w:r>
      <w:proofErr w:type="spellEnd"/>
      <w:r w:rsidR="001F2A58">
        <w:rPr>
          <w:sz w:val="28"/>
          <w:szCs w:val="28"/>
        </w:rPr>
        <w:t xml:space="preserve">; ударные: </w:t>
      </w:r>
      <w:proofErr w:type="spellStart"/>
      <w:r w:rsidR="001F2A58">
        <w:rPr>
          <w:sz w:val="28"/>
          <w:szCs w:val="28"/>
        </w:rPr>
        <w:t>дабыл</w:t>
      </w:r>
      <w:proofErr w:type="spellEnd"/>
      <w:r w:rsidR="001F2A58">
        <w:rPr>
          <w:sz w:val="28"/>
          <w:szCs w:val="28"/>
        </w:rPr>
        <w:t xml:space="preserve">, </w:t>
      </w:r>
      <w:proofErr w:type="spellStart"/>
      <w:r w:rsidR="001F2A58">
        <w:rPr>
          <w:sz w:val="28"/>
          <w:szCs w:val="28"/>
        </w:rPr>
        <w:t>асатаяк</w:t>
      </w:r>
      <w:proofErr w:type="spellEnd"/>
      <w:r w:rsidR="001F2A58">
        <w:rPr>
          <w:sz w:val="28"/>
          <w:szCs w:val="28"/>
        </w:rPr>
        <w:t xml:space="preserve">, </w:t>
      </w:r>
      <w:proofErr w:type="spellStart"/>
      <w:r w:rsidR="001F2A58">
        <w:rPr>
          <w:sz w:val="28"/>
          <w:szCs w:val="28"/>
        </w:rPr>
        <w:t>конырау</w:t>
      </w:r>
      <w:proofErr w:type="spellEnd"/>
      <w:r w:rsidR="001F2A58">
        <w:rPr>
          <w:sz w:val="28"/>
          <w:szCs w:val="28"/>
        </w:rPr>
        <w:t xml:space="preserve">, </w:t>
      </w:r>
      <w:proofErr w:type="spellStart"/>
      <w:r w:rsidR="001F2A58">
        <w:rPr>
          <w:sz w:val="28"/>
          <w:szCs w:val="28"/>
        </w:rPr>
        <w:t>дангыра</w:t>
      </w:r>
      <w:proofErr w:type="spellEnd"/>
      <w:r w:rsidR="001F2A58">
        <w:rPr>
          <w:sz w:val="28"/>
          <w:szCs w:val="28"/>
        </w:rPr>
        <w:t xml:space="preserve">. А жанр казахской инструментальной музыки – это </w:t>
      </w:r>
      <w:proofErr w:type="spellStart"/>
      <w:r w:rsidR="001F2A58">
        <w:rPr>
          <w:sz w:val="28"/>
          <w:szCs w:val="28"/>
        </w:rPr>
        <w:t>кюй</w:t>
      </w:r>
      <w:proofErr w:type="spellEnd"/>
      <w:r w:rsidR="001F2A58">
        <w:rPr>
          <w:sz w:val="28"/>
          <w:szCs w:val="28"/>
        </w:rPr>
        <w:t xml:space="preserve">. </w:t>
      </w:r>
      <w:proofErr w:type="spellStart"/>
      <w:r w:rsidR="001F2A58">
        <w:rPr>
          <w:sz w:val="28"/>
          <w:szCs w:val="28"/>
        </w:rPr>
        <w:t>Кюй</w:t>
      </w:r>
      <w:proofErr w:type="spellEnd"/>
      <w:r w:rsidR="001F2A58">
        <w:rPr>
          <w:sz w:val="28"/>
          <w:szCs w:val="28"/>
        </w:rPr>
        <w:t xml:space="preserve"> является зрелым, высокоразвитым искусством, впитавшим в себя весь эпос нации. Казахами </w:t>
      </w:r>
      <w:proofErr w:type="spellStart"/>
      <w:r w:rsidR="001F2A58">
        <w:rPr>
          <w:sz w:val="28"/>
          <w:szCs w:val="28"/>
        </w:rPr>
        <w:t>кюй</w:t>
      </w:r>
      <w:proofErr w:type="spellEnd"/>
      <w:r w:rsidR="001F2A58">
        <w:rPr>
          <w:sz w:val="28"/>
          <w:szCs w:val="28"/>
        </w:rPr>
        <w:t xml:space="preserve"> воспринимается еще и как священное письмо предков, выраженное в музыкальной форме. Расцветом жанра стал 19 век. Эта музыка понятна и доступна слушателям. Раньше перед исполнением </w:t>
      </w:r>
      <w:proofErr w:type="spellStart"/>
      <w:r w:rsidR="001F2A58">
        <w:rPr>
          <w:sz w:val="28"/>
          <w:szCs w:val="28"/>
        </w:rPr>
        <w:t>кюя</w:t>
      </w:r>
      <w:proofErr w:type="spellEnd"/>
      <w:r w:rsidR="001F2A58">
        <w:rPr>
          <w:sz w:val="28"/>
          <w:szCs w:val="28"/>
        </w:rPr>
        <w:t xml:space="preserve"> музыканты в устном рассказе излагали его содержание. И сейчас я вам расскажу </w:t>
      </w:r>
      <w:proofErr w:type="spellStart"/>
      <w:r w:rsidR="001F2A58">
        <w:rPr>
          <w:sz w:val="28"/>
          <w:szCs w:val="28"/>
        </w:rPr>
        <w:t>кюй</w:t>
      </w:r>
      <w:proofErr w:type="spellEnd"/>
      <w:r w:rsidR="001F2A58">
        <w:rPr>
          <w:sz w:val="28"/>
          <w:szCs w:val="28"/>
        </w:rPr>
        <w:t xml:space="preserve"> – легенду «Доение верблюдицы». Во время рассказа звучит «живая» игра на домбре. Ее исполняет музыкальный работник школы. Во время прослушивания рассказа и музыки, дети берут в руки альбомные листы и карандаши ,и рисую все то, что они себе </w:t>
      </w:r>
      <w:r w:rsidR="001F2A58">
        <w:rPr>
          <w:sz w:val="28"/>
          <w:szCs w:val="28"/>
        </w:rPr>
        <w:lastRenderedPageBreak/>
        <w:t>представляют.</w:t>
      </w:r>
      <w:r w:rsidR="00E60CB0">
        <w:rPr>
          <w:sz w:val="28"/>
          <w:szCs w:val="28"/>
        </w:rPr>
        <w:t xml:space="preserve"> Но потом музыка сама стала представлять высокую художественную ценность, она стала сама раскрывать различные характеры и настроения. </w:t>
      </w:r>
      <w:proofErr w:type="spellStart"/>
      <w:r w:rsidR="00E60CB0">
        <w:rPr>
          <w:sz w:val="28"/>
          <w:szCs w:val="28"/>
        </w:rPr>
        <w:t>Кюй</w:t>
      </w:r>
      <w:proofErr w:type="spellEnd"/>
      <w:r w:rsidR="00E60CB0">
        <w:rPr>
          <w:sz w:val="28"/>
          <w:szCs w:val="28"/>
        </w:rPr>
        <w:t xml:space="preserve"> продолжает развиваться и в наши дни. А тех, кто исполняет </w:t>
      </w:r>
      <w:proofErr w:type="spellStart"/>
      <w:r w:rsidR="00E60CB0">
        <w:rPr>
          <w:sz w:val="28"/>
          <w:szCs w:val="28"/>
        </w:rPr>
        <w:t>кюи</w:t>
      </w:r>
      <w:proofErr w:type="spellEnd"/>
      <w:r w:rsidR="00E60CB0">
        <w:rPr>
          <w:sz w:val="28"/>
          <w:szCs w:val="28"/>
        </w:rPr>
        <w:t xml:space="preserve">,  называют </w:t>
      </w:r>
      <w:proofErr w:type="spellStart"/>
      <w:r w:rsidR="00E60CB0">
        <w:rPr>
          <w:sz w:val="28"/>
          <w:szCs w:val="28"/>
        </w:rPr>
        <w:t>кюйши</w:t>
      </w:r>
      <w:proofErr w:type="spellEnd"/>
      <w:r w:rsidR="00E60CB0">
        <w:rPr>
          <w:sz w:val="28"/>
          <w:szCs w:val="28"/>
        </w:rPr>
        <w:t xml:space="preserve">, а музыканта, который еще и сочиняет </w:t>
      </w:r>
      <w:r w:rsidR="00F402CA">
        <w:rPr>
          <w:sz w:val="28"/>
          <w:szCs w:val="28"/>
        </w:rPr>
        <w:t xml:space="preserve"> </w:t>
      </w:r>
      <w:proofErr w:type="spellStart"/>
      <w:r w:rsidR="00E60CB0">
        <w:rPr>
          <w:sz w:val="28"/>
          <w:szCs w:val="28"/>
        </w:rPr>
        <w:t>кюи</w:t>
      </w:r>
      <w:proofErr w:type="spellEnd"/>
      <w:r w:rsidR="00E60CB0">
        <w:rPr>
          <w:sz w:val="28"/>
          <w:szCs w:val="28"/>
        </w:rPr>
        <w:t xml:space="preserve"> – композитор – </w:t>
      </w:r>
      <w:proofErr w:type="spellStart"/>
      <w:r w:rsidR="00E60CB0">
        <w:rPr>
          <w:sz w:val="28"/>
          <w:szCs w:val="28"/>
        </w:rPr>
        <w:t>кюйши</w:t>
      </w:r>
      <w:proofErr w:type="spellEnd"/>
      <w:r w:rsidR="00E60CB0">
        <w:rPr>
          <w:sz w:val="28"/>
          <w:szCs w:val="28"/>
        </w:rPr>
        <w:t>.</w:t>
      </w:r>
      <w:r w:rsidR="00F402CA">
        <w:rPr>
          <w:sz w:val="28"/>
          <w:szCs w:val="28"/>
        </w:rPr>
        <w:t xml:space="preserve"> Искусство каждого </w:t>
      </w:r>
      <w:proofErr w:type="spellStart"/>
      <w:r w:rsidR="00F402CA">
        <w:rPr>
          <w:sz w:val="28"/>
          <w:szCs w:val="28"/>
        </w:rPr>
        <w:t>кюйши</w:t>
      </w:r>
      <w:proofErr w:type="spellEnd"/>
      <w:r w:rsidR="00F402CA">
        <w:rPr>
          <w:sz w:val="28"/>
          <w:szCs w:val="28"/>
        </w:rPr>
        <w:t xml:space="preserve"> отличается яркой индивидуальностью, высоким уровнем исполнительского  мастерства. И сегодня мы с вами познакомимся с произведениями великих композиторов </w:t>
      </w:r>
      <w:proofErr w:type="spellStart"/>
      <w:r w:rsidR="00F402CA">
        <w:rPr>
          <w:sz w:val="28"/>
          <w:szCs w:val="28"/>
        </w:rPr>
        <w:t>кюйши</w:t>
      </w:r>
      <w:proofErr w:type="spellEnd"/>
      <w:r w:rsidR="00F402CA">
        <w:rPr>
          <w:sz w:val="28"/>
          <w:szCs w:val="28"/>
        </w:rPr>
        <w:t xml:space="preserve">. </w:t>
      </w:r>
    </w:p>
    <w:p w:rsidR="00534CD5" w:rsidRDefault="002C7E6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Курмангазы</w:t>
      </w:r>
      <w:proofErr w:type="spellEnd"/>
      <w:r>
        <w:rPr>
          <w:sz w:val="28"/>
          <w:szCs w:val="28"/>
        </w:rPr>
        <w:t xml:space="preserve"> – великий народный композитор –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 xml:space="preserve">, автор многих замечательных произведений для домбры и непревзойденный их исполнитель. Недаром в народе его называют «отцом </w:t>
      </w:r>
      <w:proofErr w:type="spellStart"/>
      <w:r>
        <w:rPr>
          <w:sz w:val="28"/>
          <w:szCs w:val="28"/>
        </w:rPr>
        <w:t>кюев</w:t>
      </w:r>
      <w:proofErr w:type="spellEnd"/>
      <w:r>
        <w:rPr>
          <w:sz w:val="28"/>
          <w:szCs w:val="28"/>
        </w:rPr>
        <w:t>» - тем самым подчеркивается исключительная роль его творчества в истории казахской музыкальной культуры.</w:t>
      </w:r>
      <w:r w:rsidR="006A4F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ранних лет он восхищал </w:t>
      </w:r>
      <w:r w:rsidR="006A4F00">
        <w:rPr>
          <w:sz w:val="28"/>
          <w:szCs w:val="28"/>
        </w:rPr>
        <w:t xml:space="preserve">окружающих мастерской игрой на домбре. В настоящее время опубликовано более 60 </w:t>
      </w:r>
      <w:proofErr w:type="spellStart"/>
      <w:r w:rsidR="006A4F00">
        <w:rPr>
          <w:sz w:val="28"/>
          <w:szCs w:val="28"/>
        </w:rPr>
        <w:t>кюев</w:t>
      </w:r>
      <w:proofErr w:type="spellEnd"/>
      <w:r w:rsidR="006A4F00">
        <w:rPr>
          <w:sz w:val="28"/>
          <w:szCs w:val="28"/>
        </w:rPr>
        <w:t xml:space="preserve">. </w:t>
      </w:r>
      <w:proofErr w:type="spellStart"/>
      <w:r w:rsidR="006A4F00">
        <w:rPr>
          <w:sz w:val="28"/>
          <w:szCs w:val="28"/>
        </w:rPr>
        <w:t>Курмангазы</w:t>
      </w:r>
      <w:proofErr w:type="spellEnd"/>
      <w:r w:rsidR="006A4F00">
        <w:rPr>
          <w:sz w:val="28"/>
          <w:szCs w:val="28"/>
        </w:rPr>
        <w:t xml:space="preserve">  страстно любил свою родину, и вершиной его творчества по праву можно считать </w:t>
      </w:r>
      <w:proofErr w:type="spellStart"/>
      <w:r w:rsidR="006A4F00">
        <w:rPr>
          <w:sz w:val="28"/>
          <w:szCs w:val="28"/>
        </w:rPr>
        <w:t>кюй</w:t>
      </w:r>
      <w:proofErr w:type="spellEnd"/>
      <w:r w:rsidR="006A4F00">
        <w:rPr>
          <w:sz w:val="28"/>
          <w:szCs w:val="28"/>
        </w:rPr>
        <w:t xml:space="preserve"> «Сары Арка», что в переводе означает «Золотая степь». Это самое известное произведение </w:t>
      </w:r>
      <w:proofErr w:type="spellStart"/>
      <w:r w:rsidR="006A4F00">
        <w:rPr>
          <w:sz w:val="28"/>
          <w:szCs w:val="28"/>
        </w:rPr>
        <w:t>Курмангазы</w:t>
      </w:r>
      <w:proofErr w:type="spellEnd"/>
      <w:r w:rsidR="006A4F00">
        <w:rPr>
          <w:sz w:val="28"/>
          <w:szCs w:val="28"/>
        </w:rPr>
        <w:t xml:space="preserve">, завоевавшее необычайную популярность не только в Казахстане, но и во всем мире. А сейчас послушайте музыку, обратите внимание на звучание музыкального инструмента, на светлый и жизнерадостный характер музыки. Далее исполняется на домбре </w:t>
      </w:r>
      <w:proofErr w:type="spellStart"/>
      <w:r w:rsidR="006A4F00">
        <w:rPr>
          <w:sz w:val="28"/>
          <w:szCs w:val="28"/>
        </w:rPr>
        <w:t>кюй</w:t>
      </w:r>
      <w:proofErr w:type="spellEnd"/>
      <w:r w:rsidR="006A4F00">
        <w:rPr>
          <w:sz w:val="28"/>
          <w:szCs w:val="28"/>
        </w:rPr>
        <w:t xml:space="preserve"> «Сары Арка»</w:t>
      </w:r>
      <w:r w:rsidR="00A7609A">
        <w:rPr>
          <w:sz w:val="28"/>
          <w:szCs w:val="28"/>
        </w:rPr>
        <w:t>. Дети вновь берут в руки карандаши и альбомы и начинают рисовать то, что они представляют под звуки музыки. Слышите, каков характер музыки? Светлый, жизнерадостный, стремительный, возвышенный. Вопрос к детям : как вы думаете, почему композитор назвал свое произведение «Сары Арка»</w:t>
      </w:r>
      <w:r w:rsidR="003C6769">
        <w:rPr>
          <w:sz w:val="28"/>
          <w:szCs w:val="28"/>
        </w:rPr>
        <w:t xml:space="preserve">, кому или чему посвятил свой </w:t>
      </w:r>
      <w:proofErr w:type="spellStart"/>
      <w:r w:rsidR="003C6769">
        <w:rPr>
          <w:sz w:val="28"/>
          <w:szCs w:val="28"/>
        </w:rPr>
        <w:t>кюй</w:t>
      </w:r>
      <w:proofErr w:type="spellEnd"/>
      <w:r w:rsidR="003C6769">
        <w:rPr>
          <w:sz w:val="28"/>
          <w:szCs w:val="28"/>
        </w:rPr>
        <w:t xml:space="preserve">  </w:t>
      </w:r>
      <w:proofErr w:type="spellStart"/>
      <w:r w:rsidR="003C6769">
        <w:rPr>
          <w:sz w:val="28"/>
          <w:szCs w:val="28"/>
        </w:rPr>
        <w:t>Курмангазы</w:t>
      </w:r>
      <w:proofErr w:type="spellEnd"/>
      <w:r w:rsidR="003C6769">
        <w:rPr>
          <w:sz w:val="28"/>
          <w:szCs w:val="28"/>
        </w:rPr>
        <w:t xml:space="preserve">, почему? </w:t>
      </w:r>
      <w:r w:rsidR="00A7609A">
        <w:rPr>
          <w:sz w:val="28"/>
          <w:szCs w:val="28"/>
        </w:rPr>
        <w:t xml:space="preserve"> Дети отвечают. </w:t>
      </w:r>
      <w:r w:rsidR="00534CD5">
        <w:rPr>
          <w:sz w:val="28"/>
          <w:szCs w:val="28"/>
        </w:rPr>
        <w:t xml:space="preserve"> Конечно, природе. </w:t>
      </w:r>
      <w:r w:rsidR="00A7609A">
        <w:rPr>
          <w:sz w:val="28"/>
          <w:szCs w:val="28"/>
        </w:rPr>
        <w:t>Музыка как бы рисует бескрайние просторы яркой, красочной, золотой казахской степи. Изображает движен</w:t>
      </w:r>
      <w:r w:rsidR="00534CD5">
        <w:rPr>
          <w:sz w:val="28"/>
          <w:szCs w:val="28"/>
        </w:rPr>
        <w:t xml:space="preserve">ие, </w:t>
      </w:r>
      <w:r w:rsidR="00A7609A">
        <w:rPr>
          <w:sz w:val="28"/>
          <w:szCs w:val="28"/>
        </w:rPr>
        <w:t xml:space="preserve"> символизирует порыв к свободе, перед</w:t>
      </w:r>
      <w:r w:rsidR="00534CD5">
        <w:rPr>
          <w:sz w:val="28"/>
          <w:szCs w:val="28"/>
        </w:rPr>
        <w:t xml:space="preserve">ает победную песню души народа. </w:t>
      </w:r>
      <w:r w:rsidR="00A63370">
        <w:rPr>
          <w:sz w:val="28"/>
          <w:szCs w:val="28"/>
        </w:rPr>
        <w:t xml:space="preserve">Как дань памяти великому гению его имя носят Казахский государственный академический оркестр народных инструментов, </w:t>
      </w:r>
      <w:proofErr w:type="spellStart"/>
      <w:r w:rsidR="00A63370">
        <w:rPr>
          <w:sz w:val="28"/>
          <w:szCs w:val="28"/>
        </w:rPr>
        <w:t>Алматинская</w:t>
      </w:r>
      <w:proofErr w:type="spellEnd"/>
      <w:r w:rsidR="00A63370">
        <w:rPr>
          <w:sz w:val="28"/>
          <w:szCs w:val="28"/>
        </w:rPr>
        <w:t xml:space="preserve"> государственная консерватория, детские музыкальные школы, конкурсы молодых исполнителей. </w:t>
      </w:r>
      <w:r w:rsidR="00A7609A">
        <w:rPr>
          <w:sz w:val="28"/>
          <w:szCs w:val="28"/>
        </w:rPr>
        <w:t xml:space="preserve">Вопрос к детям : на каком инструменте исполнили для вас </w:t>
      </w:r>
      <w:proofErr w:type="spellStart"/>
      <w:r w:rsidR="00A7609A">
        <w:rPr>
          <w:sz w:val="28"/>
          <w:szCs w:val="28"/>
        </w:rPr>
        <w:t>кюй</w:t>
      </w:r>
      <w:proofErr w:type="spellEnd"/>
      <w:r w:rsidR="00A7609A">
        <w:rPr>
          <w:sz w:val="28"/>
          <w:szCs w:val="28"/>
        </w:rPr>
        <w:t xml:space="preserve">? Правильно, на домбре. А что вы можете рассказать о домбре? </w:t>
      </w:r>
      <w:r w:rsidR="003C6769">
        <w:rPr>
          <w:sz w:val="28"/>
          <w:szCs w:val="28"/>
        </w:rPr>
        <w:t xml:space="preserve">Конечно же, это казахский народный струнный музыкальный инструмент , щипковый. </w:t>
      </w:r>
      <w:r w:rsidR="00534CD5">
        <w:rPr>
          <w:sz w:val="28"/>
          <w:szCs w:val="28"/>
        </w:rPr>
        <w:t xml:space="preserve"> В казахской музыкальной культуре </w:t>
      </w:r>
      <w:r w:rsidR="00534CD5">
        <w:rPr>
          <w:sz w:val="28"/>
          <w:szCs w:val="28"/>
        </w:rPr>
        <w:lastRenderedPageBreak/>
        <w:t xml:space="preserve">песня или </w:t>
      </w:r>
      <w:proofErr w:type="spellStart"/>
      <w:r w:rsidR="00534CD5">
        <w:rPr>
          <w:sz w:val="28"/>
          <w:szCs w:val="28"/>
        </w:rPr>
        <w:t>кюй</w:t>
      </w:r>
      <w:proofErr w:type="spellEnd"/>
      <w:r w:rsidR="00534CD5">
        <w:rPr>
          <w:sz w:val="28"/>
          <w:szCs w:val="28"/>
        </w:rPr>
        <w:t xml:space="preserve"> – посвящение называются </w:t>
      </w:r>
      <w:proofErr w:type="spellStart"/>
      <w:r w:rsidR="00534CD5">
        <w:rPr>
          <w:sz w:val="28"/>
          <w:szCs w:val="28"/>
        </w:rPr>
        <w:t>арнау</w:t>
      </w:r>
      <w:proofErr w:type="spellEnd"/>
      <w:r w:rsidR="00534CD5">
        <w:rPr>
          <w:sz w:val="28"/>
          <w:szCs w:val="28"/>
        </w:rPr>
        <w:t>. Вот и посвящали композиторы свою музыку другу, маме, коню, птице, учителю и природе.</w:t>
      </w:r>
    </w:p>
    <w:p w:rsidR="00534CD5" w:rsidRDefault="00534CD5">
      <w:pPr>
        <w:rPr>
          <w:sz w:val="28"/>
          <w:szCs w:val="28"/>
        </w:rPr>
      </w:pPr>
      <w:r>
        <w:rPr>
          <w:sz w:val="28"/>
          <w:szCs w:val="28"/>
        </w:rPr>
        <w:t xml:space="preserve">И сегодня мы познакомимся с еще одним музыкальным произведением, </w:t>
      </w:r>
      <w:proofErr w:type="spellStart"/>
      <w:r>
        <w:rPr>
          <w:sz w:val="28"/>
          <w:szCs w:val="28"/>
        </w:rPr>
        <w:t>кюем</w:t>
      </w:r>
      <w:proofErr w:type="spellEnd"/>
      <w:r>
        <w:rPr>
          <w:sz w:val="28"/>
          <w:szCs w:val="28"/>
        </w:rPr>
        <w:t xml:space="preserve">, который тоже посвящен природе. Написал его </w:t>
      </w:r>
      <w:proofErr w:type="spellStart"/>
      <w:r>
        <w:rPr>
          <w:sz w:val="28"/>
          <w:szCs w:val="28"/>
        </w:rPr>
        <w:t>Таттимбет</w:t>
      </w:r>
      <w:proofErr w:type="spellEnd"/>
      <w:r>
        <w:rPr>
          <w:sz w:val="28"/>
          <w:szCs w:val="28"/>
        </w:rPr>
        <w:t xml:space="preserve"> – выдающийся композитор – </w:t>
      </w:r>
      <w:proofErr w:type="spellStart"/>
      <w:r>
        <w:rPr>
          <w:sz w:val="28"/>
          <w:szCs w:val="28"/>
        </w:rPr>
        <w:t>кюйши</w:t>
      </w:r>
      <w:proofErr w:type="spellEnd"/>
      <w:r>
        <w:rPr>
          <w:sz w:val="28"/>
          <w:szCs w:val="28"/>
        </w:rPr>
        <w:t>.</w:t>
      </w:r>
      <w:r w:rsidR="00023F46">
        <w:rPr>
          <w:sz w:val="28"/>
          <w:szCs w:val="28"/>
        </w:rPr>
        <w:t xml:space="preserve"> </w:t>
      </w:r>
      <w:proofErr w:type="spellStart"/>
      <w:r w:rsidR="00023F46">
        <w:rPr>
          <w:sz w:val="28"/>
          <w:szCs w:val="28"/>
        </w:rPr>
        <w:t>Таттимбет</w:t>
      </w:r>
      <w:proofErr w:type="spellEnd"/>
      <w:r w:rsidR="00023F46">
        <w:rPr>
          <w:sz w:val="28"/>
          <w:szCs w:val="28"/>
        </w:rPr>
        <w:t xml:space="preserve"> был не только выдающимся композитором – </w:t>
      </w:r>
      <w:proofErr w:type="spellStart"/>
      <w:r w:rsidR="00023F46">
        <w:rPr>
          <w:sz w:val="28"/>
          <w:szCs w:val="28"/>
        </w:rPr>
        <w:t>кюйши</w:t>
      </w:r>
      <w:proofErr w:type="spellEnd"/>
      <w:r w:rsidR="00023F46">
        <w:rPr>
          <w:sz w:val="28"/>
          <w:szCs w:val="28"/>
        </w:rPr>
        <w:t>, но и известным певцом – импровизатором, искусным оратором(</w:t>
      </w:r>
      <w:proofErr w:type="spellStart"/>
      <w:r w:rsidR="00023F46">
        <w:rPr>
          <w:sz w:val="28"/>
          <w:szCs w:val="28"/>
        </w:rPr>
        <w:t>шешен</w:t>
      </w:r>
      <w:proofErr w:type="spellEnd"/>
      <w:r w:rsidR="00023F46">
        <w:rPr>
          <w:sz w:val="28"/>
          <w:szCs w:val="28"/>
        </w:rPr>
        <w:t xml:space="preserve">), знатоком древних обычаев, легенд и преданий. Благодаря столь разносторонней деятельности </w:t>
      </w:r>
      <w:proofErr w:type="spellStart"/>
      <w:r w:rsidR="00023F46">
        <w:rPr>
          <w:sz w:val="28"/>
          <w:szCs w:val="28"/>
        </w:rPr>
        <w:t>Таттимбет</w:t>
      </w:r>
      <w:proofErr w:type="spellEnd"/>
      <w:r w:rsidR="00023F46">
        <w:rPr>
          <w:sz w:val="28"/>
          <w:szCs w:val="28"/>
        </w:rPr>
        <w:t xml:space="preserve"> получил всеобщее признание и любовь.</w:t>
      </w:r>
      <w:r w:rsidR="006A695F">
        <w:rPr>
          <w:sz w:val="28"/>
          <w:szCs w:val="28"/>
        </w:rPr>
        <w:t xml:space="preserve"> Интерес к музыке привела ему мать. Игре на домбре он научился у брата. Он всегда участвовал в песенных и инструментальных состязаниях, выступает как </w:t>
      </w:r>
      <w:proofErr w:type="spellStart"/>
      <w:r w:rsidR="006A695F">
        <w:rPr>
          <w:sz w:val="28"/>
          <w:szCs w:val="28"/>
        </w:rPr>
        <w:t>домбрист</w:t>
      </w:r>
      <w:proofErr w:type="spellEnd"/>
      <w:r w:rsidR="006A695F">
        <w:rPr>
          <w:sz w:val="28"/>
          <w:szCs w:val="28"/>
        </w:rPr>
        <w:t xml:space="preserve">, а также много сочиняет. А в 1855г. В жизни </w:t>
      </w:r>
      <w:proofErr w:type="spellStart"/>
      <w:r w:rsidR="006A695F">
        <w:rPr>
          <w:sz w:val="28"/>
          <w:szCs w:val="28"/>
        </w:rPr>
        <w:t>Таттимбета</w:t>
      </w:r>
      <w:proofErr w:type="spellEnd"/>
      <w:r w:rsidR="006A695F">
        <w:rPr>
          <w:sz w:val="28"/>
          <w:szCs w:val="28"/>
        </w:rPr>
        <w:t xml:space="preserve"> происходит необычное событие : в составе казахской делегации он участвует в коронации царя Александра второго. На приеме у царя </w:t>
      </w:r>
      <w:proofErr w:type="spellStart"/>
      <w:r w:rsidR="006A695F">
        <w:rPr>
          <w:sz w:val="28"/>
          <w:szCs w:val="28"/>
        </w:rPr>
        <w:t>Таттимбет</w:t>
      </w:r>
      <w:proofErr w:type="spellEnd"/>
      <w:r w:rsidR="006A695F">
        <w:rPr>
          <w:sz w:val="28"/>
          <w:szCs w:val="28"/>
        </w:rPr>
        <w:t xml:space="preserve"> играет свои </w:t>
      </w:r>
      <w:proofErr w:type="spellStart"/>
      <w:r w:rsidR="006A695F">
        <w:rPr>
          <w:sz w:val="28"/>
          <w:szCs w:val="28"/>
        </w:rPr>
        <w:t>кюи</w:t>
      </w:r>
      <w:proofErr w:type="spellEnd"/>
      <w:r w:rsidR="006A695F">
        <w:rPr>
          <w:sz w:val="28"/>
          <w:szCs w:val="28"/>
        </w:rPr>
        <w:t xml:space="preserve">, за что удостаивается серебряной медали. Он автор свыше 40 </w:t>
      </w:r>
      <w:proofErr w:type="spellStart"/>
      <w:r w:rsidR="006A695F">
        <w:rPr>
          <w:sz w:val="28"/>
          <w:szCs w:val="28"/>
        </w:rPr>
        <w:t>кюев</w:t>
      </w:r>
      <w:proofErr w:type="spellEnd"/>
      <w:r w:rsidR="006A695F">
        <w:rPr>
          <w:sz w:val="28"/>
          <w:szCs w:val="28"/>
        </w:rPr>
        <w:t xml:space="preserve">. А сегодня мы послушаем </w:t>
      </w:r>
      <w:proofErr w:type="spellStart"/>
      <w:r w:rsidR="006A695F">
        <w:rPr>
          <w:sz w:val="28"/>
          <w:szCs w:val="28"/>
        </w:rPr>
        <w:t>кюй</w:t>
      </w:r>
      <w:proofErr w:type="spellEnd"/>
      <w:r w:rsidR="006A695F">
        <w:rPr>
          <w:sz w:val="28"/>
          <w:szCs w:val="28"/>
        </w:rPr>
        <w:t xml:space="preserve"> «</w:t>
      </w:r>
      <w:proofErr w:type="spellStart"/>
      <w:r w:rsidR="006A695F">
        <w:rPr>
          <w:sz w:val="28"/>
          <w:szCs w:val="28"/>
        </w:rPr>
        <w:t>Саржайляу</w:t>
      </w:r>
      <w:proofErr w:type="spellEnd"/>
      <w:r w:rsidR="006A695F">
        <w:rPr>
          <w:sz w:val="28"/>
          <w:szCs w:val="28"/>
        </w:rPr>
        <w:t xml:space="preserve">», что в переводе означает «Золотая литовка». Его можно считать одним из шедевров творчества </w:t>
      </w:r>
      <w:proofErr w:type="spellStart"/>
      <w:r w:rsidR="006A695F">
        <w:rPr>
          <w:sz w:val="28"/>
          <w:szCs w:val="28"/>
        </w:rPr>
        <w:t>Таттимбета</w:t>
      </w:r>
      <w:proofErr w:type="spellEnd"/>
      <w:r w:rsidR="006A695F">
        <w:rPr>
          <w:sz w:val="28"/>
          <w:szCs w:val="28"/>
        </w:rPr>
        <w:t xml:space="preserve">. </w:t>
      </w:r>
      <w:proofErr w:type="spellStart"/>
      <w:r w:rsidR="006A695F">
        <w:rPr>
          <w:sz w:val="28"/>
          <w:szCs w:val="28"/>
        </w:rPr>
        <w:t>Кюй</w:t>
      </w:r>
      <w:proofErr w:type="spellEnd"/>
      <w:r w:rsidR="006A695F">
        <w:rPr>
          <w:sz w:val="28"/>
          <w:szCs w:val="28"/>
        </w:rPr>
        <w:t xml:space="preserve"> поражает необычайной мелодичностью. </w:t>
      </w:r>
      <w:r w:rsidR="00424179">
        <w:rPr>
          <w:sz w:val="28"/>
          <w:szCs w:val="28"/>
        </w:rPr>
        <w:t xml:space="preserve">Далее звучит </w:t>
      </w:r>
      <w:proofErr w:type="spellStart"/>
      <w:r w:rsidR="00424179">
        <w:rPr>
          <w:sz w:val="28"/>
          <w:szCs w:val="28"/>
        </w:rPr>
        <w:t>кюй</w:t>
      </w:r>
      <w:proofErr w:type="spellEnd"/>
      <w:r w:rsidR="00424179">
        <w:rPr>
          <w:sz w:val="28"/>
          <w:szCs w:val="28"/>
        </w:rPr>
        <w:t xml:space="preserve"> ,его исполняет на домбре музыкальный работник, а дети  вновь рисуют в своих альбомах то, что представляют , слушая музыку. В этом произведении композитор передает через музыку образ </w:t>
      </w:r>
      <w:proofErr w:type="spellStart"/>
      <w:r w:rsidR="00424179">
        <w:rPr>
          <w:sz w:val="28"/>
          <w:szCs w:val="28"/>
        </w:rPr>
        <w:t>жайляу</w:t>
      </w:r>
      <w:proofErr w:type="spellEnd"/>
      <w:r w:rsidR="00424179">
        <w:rPr>
          <w:sz w:val="28"/>
          <w:szCs w:val="28"/>
        </w:rPr>
        <w:t xml:space="preserve">. Мелодия </w:t>
      </w:r>
      <w:proofErr w:type="spellStart"/>
      <w:r w:rsidR="00424179">
        <w:rPr>
          <w:sz w:val="28"/>
          <w:szCs w:val="28"/>
        </w:rPr>
        <w:t>кюя</w:t>
      </w:r>
      <w:proofErr w:type="spellEnd"/>
      <w:r w:rsidR="00424179">
        <w:rPr>
          <w:sz w:val="28"/>
          <w:szCs w:val="28"/>
        </w:rPr>
        <w:t xml:space="preserve"> рождает образ прекрасной казахской степи с ее лугами, пастбищами, зеркальными озерами. Слушая музыку, вы , конечно же, обратили внимание на звучание домбры, на светлый, жизнерадостный, лиричный, нежный, возвышенный характер музыки. Вопрос детям : кому (чему) посвятил </w:t>
      </w:r>
      <w:proofErr w:type="spellStart"/>
      <w:r w:rsidR="00424179">
        <w:rPr>
          <w:sz w:val="28"/>
          <w:szCs w:val="28"/>
        </w:rPr>
        <w:t>кюй</w:t>
      </w:r>
      <w:proofErr w:type="spellEnd"/>
      <w:r w:rsidR="00424179">
        <w:rPr>
          <w:sz w:val="28"/>
          <w:szCs w:val="28"/>
        </w:rPr>
        <w:t xml:space="preserve"> </w:t>
      </w:r>
      <w:proofErr w:type="spellStart"/>
      <w:r w:rsidR="00424179">
        <w:rPr>
          <w:sz w:val="28"/>
          <w:szCs w:val="28"/>
        </w:rPr>
        <w:t>Таттимбет</w:t>
      </w:r>
      <w:proofErr w:type="spellEnd"/>
      <w:r w:rsidR="00424179">
        <w:rPr>
          <w:sz w:val="28"/>
          <w:szCs w:val="28"/>
        </w:rPr>
        <w:t xml:space="preserve">? Правильно, природе. Ребята, а в чем сходство и в чем различие </w:t>
      </w:r>
      <w:proofErr w:type="spellStart"/>
      <w:r w:rsidR="00424179">
        <w:rPr>
          <w:sz w:val="28"/>
          <w:szCs w:val="28"/>
        </w:rPr>
        <w:t>кюев</w:t>
      </w:r>
      <w:proofErr w:type="spellEnd"/>
      <w:r w:rsidR="00424179">
        <w:rPr>
          <w:sz w:val="28"/>
          <w:szCs w:val="28"/>
        </w:rPr>
        <w:t xml:space="preserve"> </w:t>
      </w:r>
      <w:proofErr w:type="spellStart"/>
      <w:r w:rsidR="00424179">
        <w:rPr>
          <w:sz w:val="28"/>
          <w:szCs w:val="28"/>
        </w:rPr>
        <w:t>Курмангазы</w:t>
      </w:r>
      <w:proofErr w:type="spellEnd"/>
      <w:r w:rsidR="00424179">
        <w:rPr>
          <w:sz w:val="28"/>
          <w:szCs w:val="28"/>
        </w:rPr>
        <w:t xml:space="preserve"> и </w:t>
      </w:r>
      <w:proofErr w:type="spellStart"/>
      <w:r w:rsidR="00424179">
        <w:rPr>
          <w:sz w:val="28"/>
          <w:szCs w:val="28"/>
        </w:rPr>
        <w:t>Таттимбета</w:t>
      </w:r>
      <w:proofErr w:type="spellEnd"/>
      <w:r w:rsidR="00424179">
        <w:rPr>
          <w:sz w:val="28"/>
          <w:szCs w:val="28"/>
        </w:rPr>
        <w:t>? Дети отвечают.</w:t>
      </w:r>
      <w:r w:rsidR="00B52459">
        <w:rPr>
          <w:sz w:val="28"/>
          <w:szCs w:val="28"/>
        </w:rPr>
        <w:t xml:space="preserve"> Сходства : созданы казахскими композиторами, посвящены природе. Различия :  у </w:t>
      </w:r>
      <w:proofErr w:type="spellStart"/>
      <w:r w:rsidR="00B52459">
        <w:rPr>
          <w:sz w:val="28"/>
          <w:szCs w:val="28"/>
        </w:rPr>
        <w:t>Курмангазы</w:t>
      </w:r>
      <w:proofErr w:type="spellEnd"/>
      <w:r w:rsidR="00B52459">
        <w:rPr>
          <w:sz w:val="28"/>
          <w:szCs w:val="28"/>
        </w:rPr>
        <w:t xml:space="preserve"> быстрая, стремительная музыка, а у </w:t>
      </w:r>
      <w:proofErr w:type="spellStart"/>
      <w:r w:rsidR="00B52459">
        <w:rPr>
          <w:sz w:val="28"/>
          <w:szCs w:val="28"/>
        </w:rPr>
        <w:t>Таттимбета</w:t>
      </w:r>
      <w:proofErr w:type="spellEnd"/>
      <w:r w:rsidR="00B52459">
        <w:rPr>
          <w:sz w:val="28"/>
          <w:szCs w:val="28"/>
        </w:rPr>
        <w:t xml:space="preserve"> спокойная и плавная. 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 xml:space="preserve">Далее дети читают стихотворение Ильяса Джансугурова «Домбра –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>».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 xml:space="preserve">Играй свой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>, домбра, играй,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>Напев чудесный разливай,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>Журчи, как горные ручьи,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>На сердце  радость напевай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Чтоб весь туман в горах исчез,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>Чтоб тучи все сошли с небес,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>Чтоб все заслушалось тебя,</w:t>
      </w:r>
    </w:p>
    <w:p w:rsidR="00B52459" w:rsidRDefault="00B52459">
      <w:pPr>
        <w:rPr>
          <w:sz w:val="28"/>
          <w:szCs w:val="28"/>
        </w:rPr>
      </w:pPr>
      <w:r>
        <w:rPr>
          <w:sz w:val="28"/>
          <w:szCs w:val="28"/>
        </w:rPr>
        <w:t xml:space="preserve">Твои напевы </w:t>
      </w:r>
      <w:proofErr w:type="spellStart"/>
      <w:r>
        <w:rPr>
          <w:sz w:val="28"/>
          <w:szCs w:val="28"/>
        </w:rPr>
        <w:t>полюбя</w:t>
      </w:r>
      <w:proofErr w:type="spellEnd"/>
      <w:r>
        <w:rPr>
          <w:sz w:val="28"/>
          <w:szCs w:val="28"/>
        </w:rPr>
        <w:t>,</w:t>
      </w:r>
    </w:p>
    <w:p w:rsidR="00B52459" w:rsidRDefault="00D7749A">
      <w:pPr>
        <w:rPr>
          <w:sz w:val="28"/>
          <w:szCs w:val="28"/>
        </w:rPr>
      </w:pPr>
      <w:r>
        <w:rPr>
          <w:sz w:val="28"/>
          <w:szCs w:val="28"/>
        </w:rPr>
        <w:t>Еще сильней , домбра, играй!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Три колышка да две струны,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Да девять узелков – домбра,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Да десять пальцев, что вольны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Любые вызывать ветра.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Скачите, пальцы, словно  конь,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В прекраснейшей из всех погонь,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Играй еще сильней, домбра!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Эй, слушай, трудовой народ,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>Как сладостно домбра поет</w:t>
      </w:r>
    </w:p>
    <w:p w:rsidR="00D7749A" w:rsidRDefault="00D7749A">
      <w:pPr>
        <w:rPr>
          <w:sz w:val="28"/>
          <w:szCs w:val="28"/>
        </w:rPr>
      </w:pPr>
      <w:r>
        <w:rPr>
          <w:sz w:val="28"/>
          <w:szCs w:val="28"/>
        </w:rPr>
        <w:t xml:space="preserve">В руках народного </w:t>
      </w:r>
      <w:proofErr w:type="spellStart"/>
      <w:r>
        <w:rPr>
          <w:sz w:val="28"/>
          <w:szCs w:val="28"/>
        </w:rPr>
        <w:t>кюйши</w:t>
      </w:r>
      <w:proofErr w:type="spellEnd"/>
      <w:r w:rsidR="009502C2">
        <w:rPr>
          <w:sz w:val="28"/>
          <w:szCs w:val="28"/>
        </w:rPr>
        <w:t>.</w:t>
      </w:r>
    </w:p>
    <w:p w:rsidR="009502C2" w:rsidRDefault="009502C2">
      <w:pPr>
        <w:rPr>
          <w:sz w:val="28"/>
          <w:szCs w:val="28"/>
        </w:rPr>
      </w:pPr>
      <w:r>
        <w:rPr>
          <w:sz w:val="28"/>
          <w:szCs w:val="28"/>
        </w:rPr>
        <w:t>И даль степей, и страсть души –</w:t>
      </w:r>
    </w:p>
    <w:p w:rsidR="009502C2" w:rsidRDefault="009502C2">
      <w:pPr>
        <w:rPr>
          <w:sz w:val="28"/>
          <w:szCs w:val="28"/>
        </w:rPr>
      </w:pPr>
      <w:r>
        <w:rPr>
          <w:sz w:val="28"/>
          <w:szCs w:val="28"/>
        </w:rPr>
        <w:t xml:space="preserve">Все обращает в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 xml:space="preserve"> игра!</w:t>
      </w:r>
    </w:p>
    <w:p w:rsidR="009502C2" w:rsidRDefault="009502C2">
      <w:pPr>
        <w:rPr>
          <w:sz w:val="28"/>
          <w:szCs w:val="28"/>
        </w:rPr>
      </w:pPr>
      <w:r>
        <w:rPr>
          <w:sz w:val="28"/>
          <w:szCs w:val="28"/>
        </w:rPr>
        <w:t>Играй еще сильней, домбра!</w:t>
      </w:r>
    </w:p>
    <w:p w:rsidR="009502C2" w:rsidRDefault="009502C2">
      <w:pPr>
        <w:rPr>
          <w:sz w:val="28"/>
          <w:szCs w:val="28"/>
        </w:rPr>
      </w:pPr>
      <w:r>
        <w:rPr>
          <w:sz w:val="28"/>
          <w:szCs w:val="28"/>
        </w:rPr>
        <w:t>На протяжении всего стихотворения звучит «</w:t>
      </w:r>
      <w:proofErr w:type="spellStart"/>
      <w:r>
        <w:rPr>
          <w:sz w:val="28"/>
          <w:szCs w:val="28"/>
        </w:rPr>
        <w:t>Саржайляу</w:t>
      </w:r>
      <w:proofErr w:type="spellEnd"/>
      <w:r>
        <w:rPr>
          <w:sz w:val="28"/>
          <w:szCs w:val="28"/>
        </w:rPr>
        <w:t>».</w:t>
      </w:r>
    </w:p>
    <w:p w:rsidR="009502C2" w:rsidRDefault="009502C2">
      <w:pPr>
        <w:rPr>
          <w:sz w:val="28"/>
          <w:szCs w:val="28"/>
        </w:rPr>
      </w:pPr>
      <w:r>
        <w:rPr>
          <w:sz w:val="28"/>
          <w:szCs w:val="28"/>
        </w:rPr>
        <w:t xml:space="preserve">Сегодня , ребята, мы услышали волшебные звуки </w:t>
      </w:r>
      <w:proofErr w:type="spellStart"/>
      <w:r>
        <w:rPr>
          <w:sz w:val="28"/>
          <w:szCs w:val="28"/>
        </w:rPr>
        <w:t>кюя</w:t>
      </w:r>
      <w:proofErr w:type="spellEnd"/>
      <w:r>
        <w:rPr>
          <w:sz w:val="28"/>
          <w:szCs w:val="28"/>
        </w:rPr>
        <w:t xml:space="preserve"> и можем сделать вывод о том, что казахская инструментальная музыка – важная часть казахской музыкальной культуры.</w:t>
      </w:r>
    </w:p>
    <w:p w:rsidR="003E2398" w:rsidRDefault="003E2398">
      <w:pPr>
        <w:rPr>
          <w:sz w:val="28"/>
          <w:szCs w:val="28"/>
        </w:rPr>
      </w:pPr>
      <w:r>
        <w:rPr>
          <w:sz w:val="28"/>
          <w:szCs w:val="28"/>
        </w:rPr>
        <w:t xml:space="preserve">Сегодня хочется немного сказать и о </w:t>
      </w:r>
      <w:proofErr w:type="spellStart"/>
      <w:r>
        <w:rPr>
          <w:sz w:val="28"/>
          <w:szCs w:val="28"/>
        </w:rPr>
        <w:t>Коркыте</w:t>
      </w:r>
      <w:proofErr w:type="spellEnd"/>
      <w:r>
        <w:rPr>
          <w:sz w:val="28"/>
          <w:szCs w:val="28"/>
        </w:rPr>
        <w:t xml:space="preserve"> – поэте и композиторе и о Нурпеисовой Дине – женщине </w:t>
      </w:r>
      <w:proofErr w:type="spellStart"/>
      <w:r w:rsidR="00721616">
        <w:rPr>
          <w:sz w:val="28"/>
          <w:szCs w:val="28"/>
        </w:rPr>
        <w:t>домбристке</w:t>
      </w:r>
      <w:proofErr w:type="spellEnd"/>
      <w:r w:rsidR="00721616">
        <w:rPr>
          <w:sz w:val="28"/>
          <w:szCs w:val="28"/>
        </w:rPr>
        <w:t xml:space="preserve">. Далее  небольшие рассказы об этих знаменитых  людях. </w:t>
      </w:r>
    </w:p>
    <w:p w:rsidR="00721616" w:rsidRPr="00721616" w:rsidRDefault="00721616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Обобщение.</w:t>
      </w:r>
      <w:r>
        <w:rPr>
          <w:sz w:val="28"/>
          <w:szCs w:val="28"/>
        </w:rPr>
        <w:t xml:space="preserve"> Вопросы детям :с какими произведениями  они познакомились, чему они посвящены, о ком они сегодня услышали, как называется </w:t>
      </w:r>
      <w:proofErr w:type="spellStart"/>
      <w:r>
        <w:rPr>
          <w:sz w:val="28"/>
          <w:szCs w:val="28"/>
        </w:rPr>
        <w:t>кюй</w:t>
      </w:r>
      <w:proofErr w:type="spellEnd"/>
      <w:r>
        <w:rPr>
          <w:sz w:val="28"/>
          <w:szCs w:val="28"/>
        </w:rPr>
        <w:t xml:space="preserve"> – посвящение, что им понравилось больше. В конце мероприятия делается выставка рисунков, которые дети нарисовали в процессе мероприятия и рассказывают о них. Также можно приготовить небольшой музыкальный кроссворд для детей.</w:t>
      </w:r>
    </w:p>
    <w:p w:rsidR="009502C2" w:rsidRDefault="009502C2">
      <w:pPr>
        <w:rPr>
          <w:sz w:val="28"/>
          <w:szCs w:val="28"/>
        </w:rPr>
      </w:pPr>
    </w:p>
    <w:p w:rsidR="00D7749A" w:rsidRDefault="00BA71F0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73700" cy="3683000"/>
            <wp:effectExtent l="0" t="0" r="0" b="0"/>
            <wp:docPr id="1" name="Рисунок 1" descr="C:\Documents and Settings\Администратор\Мои документы\Мои сканированные изображения\сканирование02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сканированные изображения\сканирование0248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  <w:bookmarkStart w:id="0" w:name="_GoBack"/>
      <w:bookmarkEnd w:id="0"/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Default="00B312A9">
      <w:pPr>
        <w:rPr>
          <w:noProof/>
          <w:sz w:val="28"/>
          <w:szCs w:val="28"/>
          <w:lang w:eastAsia="ru-RU"/>
        </w:rPr>
      </w:pPr>
    </w:p>
    <w:p w:rsidR="00B312A9" w:rsidRPr="00235EFF" w:rsidRDefault="00B312A9">
      <w:pPr>
        <w:rPr>
          <w:sz w:val="28"/>
          <w:szCs w:val="28"/>
        </w:rPr>
      </w:pPr>
    </w:p>
    <w:sectPr w:rsidR="00B312A9" w:rsidRPr="0023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A0" w:rsidRDefault="00DC10A0" w:rsidP="00B312A9">
      <w:pPr>
        <w:spacing w:after="0" w:line="240" w:lineRule="auto"/>
      </w:pPr>
      <w:r>
        <w:separator/>
      </w:r>
    </w:p>
  </w:endnote>
  <w:endnote w:type="continuationSeparator" w:id="0">
    <w:p w:rsidR="00DC10A0" w:rsidRDefault="00DC10A0" w:rsidP="00B3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A0" w:rsidRDefault="00DC10A0" w:rsidP="00B312A9">
      <w:pPr>
        <w:spacing w:after="0" w:line="240" w:lineRule="auto"/>
      </w:pPr>
      <w:r>
        <w:separator/>
      </w:r>
    </w:p>
  </w:footnote>
  <w:footnote w:type="continuationSeparator" w:id="0">
    <w:p w:rsidR="00DC10A0" w:rsidRDefault="00DC10A0" w:rsidP="00B312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FF"/>
    <w:rsid w:val="00023F46"/>
    <w:rsid w:val="001F2A58"/>
    <w:rsid w:val="00235EFF"/>
    <w:rsid w:val="002C7E6A"/>
    <w:rsid w:val="003C6769"/>
    <w:rsid w:val="003E2398"/>
    <w:rsid w:val="00424179"/>
    <w:rsid w:val="00485A05"/>
    <w:rsid w:val="00534CD5"/>
    <w:rsid w:val="00653EA9"/>
    <w:rsid w:val="006A4F00"/>
    <w:rsid w:val="006A695F"/>
    <w:rsid w:val="00721616"/>
    <w:rsid w:val="007E280A"/>
    <w:rsid w:val="009502C2"/>
    <w:rsid w:val="00A63370"/>
    <w:rsid w:val="00A7609A"/>
    <w:rsid w:val="00B312A9"/>
    <w:rsid w:val="00B52459"/>
    <w:rsid w:val="00BA71F0"/>
    <w:rsid w:val="00D7749A"/>
    <w:rsid w:val="00DC10A0"/>
    <w:rsid w:val="00E50B84"/>
    <w:rsid w:val="00E60CB0"/>
    <w:rsid w:val="00F402CA"/>
    <w:rsid w:val="00F4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2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3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2A9"/>
  </w:style>
  <w:style w:type="paragraph" w:styleId="a7">
    <w:name w:val="footer"/>
    <w:basedOn w:val="a"/>
    <w:link w:val="a8"/>
    <w:uiPriority w:val="99"/>
    <w:unhideWhenUsed/>
    <w:rsid w:val="00B3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2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3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2A9"/>
  </w:style>
  <w:style w:type="paragraph" w:styleId="a7">
    <w:name w:val="footer"/>
    <w:basedOn w:val="a"/>
    <w:link w:val="a8"/>
    <w:uiPriority w:val="99"/>
    <w:unhideWhenUsed/>
    <w:rsid w:val="00B3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9C10A-B57E-4282-83D2-4964D518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2011-04-20T04:29:00Z</dcterms:created>
  <dcterms:modified xsi:type="dcterms:W3CDTF">2011-04-20T08:28:00Z</dcterms:modified>
</cp:coreProperties>
</file>