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E2" w:rsidRPr="007548E2" w:rsidRDefault="007548E2" w:rsidP="007548E2">
      <w:pPr>
        <w:jc w:val="center"/>
        <w:rPr>
          <w:rStyle w:val="FontStyle18"/>
          <w:rFonts w:ascii="Times New Roman" w:hAnsi="Times New Roman" w:cs="Times New Roman"/>
          <w:b/>
          <w:sz w:val="28"/>
          <w:szCs w:val="28"/>
        </w:rPr>
      </w:pPr>
      <w:r w:rsidRPr="007548E2">
        <w:rPr>
          <w:rStyle w:val="FontStyle18"/>
          <w:rFonts w:ascii="Times New Roman" w:hAnsi="Times New Roman" w:cs="Times New Roman"/>
          <w:b/>
          <w:sz w:val="28"/>
          <w:szCs w:val="28"/>
        </w:rPr>
        <w:t>Перечень</w:t>
      </w:r>
    </w:p>
    <w:p w:rsidR="007548E2" w:rsidRPr="007548E2" w:rsidRDefault="007548E2" w:rsidP="007548E2">
      <w:pPr>
        <w:jc w:val="center"/>
        <w:rPr>
          <w:rStyle w:val="FontStyle18"/>
          <w:rFonts w:ascii="Times New Roman" w:hAnsi="Times New Roman" w:cs="Times New Roman"/>
          <w:b/>
          <w:sz w:val="28"/>
          <w:szCs w:val="28"/>
        </w:rPr>
      </w:pPr>
      <w:r w:rsidRPr="007548E2">
        <w:rPr>
          <w:rStyle w:val="FontStyle18"/>
          <w:rFonts w:ascii="Times New Roman" w:hAnsi="Times New Roman" w:cs="Times New Roman"/>
          <w:b/>
          <w:sz w:val="28"/>
          <w:szCs w:val="28"/>
        </w:rPr>
        <w:t>законодательных актов Республики Казахстан, регулирующих правоотношения в сфере защиты прав детей</w:t>
      </w:r>
    </w:p>
    <w:p w:rsidR="007548E2" w:rsidRDefault="007548E2" w:rsidP="007548E2">
      <w:pPr>
        <w:rPr>
          <w:rStyle w:val="FontStyle18"/>
          <w:rFonts w:ascii="Times New Roman" w:hAnsi="Times New Roman" w:cs="Times New Roman"/>
          <w:sz w:val="28"/>
          <w:szCs w:val="28"/>
          <w:lang w:val="kk-KZ"/>
        </w:rPr>
      </w:pPr>
    </w:p>
    <w:p w:rsidR="007548E2" w:rsidRPr="007548E2" w:rsidRDefault="007548E2" w:rsidP="007548E2">
      <w:pPr>
        <w:pStyle w:val="a5"/>
        <w:numPr>
          <w:ilvl w:val="0"/>
          <w:numId w:val="1"/>
        </w:numPr>
        <w:ind w:left="284" w:hanging="284"/>
        <w:rPr>
          <w:rStyle w:val="FontStyle18"/>
          <w:rFonts w:ascii="Times New Roman" w:hAnsi="Times New Roman" w:cs="Times New Roman"/>
          <w:sz w:val="28"/>
          <w:szCs w:val="28"/>
        </w:rPr>
      </w:pP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Конституция Республики Казахстан</w:t>
      </w:r>
    </w:p>
    <w:p w:rsidR="007548E2" w:rsidRPr="007548E2" w:rsidRDefault="007548E2" w:rsidP="007548E2">
      <w:pPr>
        <w:pStyle w:val="a5"/>
        <w:numPr>
          <w:ilvl w:val="0"/>
          <w:numId w:val="1"/>
        </w:numPr>
        <w:ind w:left="284" w:hanging="284"/>
        <w:rPr>
          <w:rStyle w:val="FontStyle18"/>
          <w:rFonts w:ascii="Times New Roman" w:hAnsi="Times New Roman" w:cs="Times New Roman"/>
          <w:sz w:val="28"/>
          <w:szCs w:val="28"/>
        </w:rPr>
      </w:pP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Закон о правах ребенка в Респ</w:t>
      </w:r>
      <w:r>
        <w:rPr>
          <w:rStyle w:val="FontStyle18"/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Style w:val="FontStyle18"/>
          <w:rFonts w:ascii="Times New Roman" w:hAnsi="Times New Roman" w:cs="Times New Roman"/>
          <w:sz w:val="28"/>
          <w:szCs w:val="28"/>
        </w:rPr>
        <w:t>блик</w:t>
      </w:r>
      <w:r>
        <w:rPr>
          <w:rStyle w:val="FontStyle18"/>
          <w:rFonts w:ascii="Times New Roman" w:hAnsi="Times New Roman" w:cs="Times New Roman"/>
          <w:sz w:val="28"/>
          <w:szCs w:val="28"/>
          <w:lang w:val="kk-KZ"/>
        </w:rPr>
        <w:t xml:space="preserve">е </w:t>
      </w: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Казахстан</w:t>
      </w:r>
    </w:p>
    <w:p w:rsidR="007548E2" w:rsidRPr="007548E2" w:rsidRDefault="007548E2" w:rsidP="007548E2">
      <w:pPr>
        <w:pStyle w:val="a5"/>
        <w:numPr>
          <w:ilvl w:val="0"/>
          <w:numId w:val="1"/>
        </w:numPr>
        <w:ind w:left="284" w:hanging="284"/>
        <w:rPr>
          <w:rStyle w:val="FontStyle18"/>
          <w:rFonts w:ascii="Times New Roman" w:hAnsi="Times New Roman" w:cs="Times New Roman"/>
          <w:sz w:val="28"/>
          <w:szCs w:val="28"/>
        </w:rPr>
      </w:pP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Закон о браке и семье</w:t>
      </w:r>
    </w:p>
    <w:p w:rsidR="007548E2" w:rsidRPr="007548E2" w:rsidRDefault="007548E2" w:rsidP="007548E2">
      <w:pPr>
        <w:pStyle w:val="a5"/>
        <w:numPr>
          <w:ilvl w:val="0"/>
          <w:numId w:val="1"/>
        </w:numPr>
        <w:ind w:left="284" w:hanging="284"/>
        <w:rPr>
          <w:rStyle w:val="FontStyle18"/>
          <w:rFonts w:ascii="Times New Roman" w:hAnsi="Times New Roman" w:cs="Times New Roman"/>
          <w:sz w:val="28"/>
          <w:szCs w:val="28"/>
        </w:rPr>
      </w:pP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Закон о детских деревнях семейного типа и домах юношества</w:t>
      </w:r>
    </w:p>
    <w:p w:rsidR="007548E2" w:rsidRPr="007548E2" w:rsidRDefault="007548E2" w:rsidP="007548E2">
      <w:pPr>
        <w:pStyle w:val="a5"/>
        <w:numPr>
          <w:ilvl w:val="0"/>
          <w:numId w:val="1"/>
        </w:numPr>
        <w:ind w:left="284" w:hanging="284"/>
        <w:rPr>
          <w:rStyle w:val="FontStyle18"/>
          <w:rFonts w:ascii="Times New Roman" w:hAnsi="Times New Roman" w:cs="Times New Roman"/>
          <w:sz w:val="28"/>
          <w:szCs w:val="28"/>
        </w:rPr>
      </w:pP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Закон о гражданстве Республики Казахстан</w:t>
      </w:r>
    </w:p>
    <w:p w:rsidR="007548E2" w:rsidRPr="007548E2" w:rsidRDefault="007548E2" w:rsidP="007548E2">
      <w:pPr>
        <w:pStyle w:val="a5"/>
        <w:numPr>
          <w:ilvl w:val="0"/>
          <w:numId w:val="1"/>
        </w:numPr>
        <w:ind w:left="284" w:hanging="284"/>
        <w:rPr>
          <w:rStyle w:val="FontStyle18"/>
          <w:rFonts w:ascii="Times New Roman" w:hAnsi="Times New Roman" w:cs="Times New Roman"/>
          <w:sz w:val="28"/>
          <w:szCs w:val="28"/>
        </w:rPr>
      </w:pP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Закон об охране здоровья граждан в Республике Казахстан</w:t>
      </w:r>
    </w:p>
    <w:p w:rsidR="007548E2" w:rsidRPr="007548E2" w:rsidRDefault="007548E2" w:rsidP="007548E2">
      <w:pPr>
        <w:pStyle w:val="a5"/>
        <w:numPr>
          <w:ilvl w:val="0"/>
          <w:numId w:val="1"/>
        </w:numPr>
        <w:ind w:left="284" w:hanging="284"/>
        <w:rPr>
          <w:rStyle w:val="FontStyle18"/>
          <w:rFonts w:ascii="Times New Roman" w:hAnsi="Times New Roman" w:cs="Times New Roman"/>
          <w:sz w:val="28"/>
          <w:szCs w:val="28"/>
        </w:rPr>
      </w:pP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Закон о социальной и медико-педагогической коррекционной поддержке детей с ограниченными возможностями</w:t>
      </w:r>
    </w:p>
    <w:p w:rsidR="007548E2" w:rsidRPr="007548E2" w:rsidRDefault="007548E2" w:rsidP="007548E2">
      <w:pPr>
        <w:pStyle w:val="a5"/>
        <w:numPr>
          <w:ilvl w:val="0"/>
          <w:numId w:val="1"/>
        </w:numPr>
        <w:ind w:left="284" w:hanging="284"/>
        <w:rPr>
          <w:rStyle w:val="FontStyle18"/>
          <w:rFonts w:ascii="Times New Roman" w:hAnsi="Times New Roman" w:cs="Times New Roman"/>
          <w:sz w:val="28"/>
          <w:szCs w:val="28"/>
        </w:rPr>
      </w:pP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Закон о миграции населения</w:t>
      </w:r>
    </w:p>
    <w:p w:rsidR="007548E2" w:rsidRPr="007548E2" w:rsidRDefault="007548E2" w:rsidP="007548E2">
      <w:pPr>
        <w:pStyle w:val="a5"/>
        <w:numPr>
          <w:ilvl w:val="0"/>
          <w:numId w:val="1"/>
        </w:numPr>
        <w:ind w:left="284" w:hanging="284"/>
        <w:rPr>
          <w:rStyle w:val="FontStyle18"/>
          <w:rFonts w:ascii="Times New Roman" w:hAnsi="Times New Roman" w:cs="Times New Roman"/>
          <w:sz w:val="28"/>
          <w:szCs w:val="28"/>
        </w:rPr>
      </w:pP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Закон о государственной молодежной политике в Республике Казахстан</w:t>
      </w:r>
    </w:p>
    <w:p w:rsidR="007548E2" w:rsidRPr="007548E2" w:rsidRDefault="007548E2" w:rsidP="007548E2">
      <w:pPr>
        <w:pStyle w:val="a5"/>
        <w:numPr>
          <w:ilvl w:val="0"/>
          <w:numId w:val="1"/>
        </w:numPr>
        <w:ind w:left="284" w:hanging="284"/>
        <w:rPr>
          <w:rStyle w:val="FontStyle18"/>
          <w:rFonts w:ascii="Times New Roman" w:hAnsi="Times New Roman" w:cs="Times New Roman"/>
          <w:sz w:val="28"/>
          <w:szCs w:val="28"/>
        </w:rPr>
      </w:pP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Закон о труде в Республике Казахстан</w:t>
      </w:r>
    </w:p>
    <w:p w:rsidR="007548E2" w:rsidRPr="007548E2" w:rsidRDefault="007548E2" w:rsidP="007548E2">
      <w:pPr>
        <w:pStyle w:val="a5"/>
        <w:numPr>
          <w:ilvl w:val="0"/>
          <w:numId w:val="1"/>
        </w:numPr>
        <w:ind w:left="284" w:hanging="284"/>
        <w:rPr>
          <w:rStyle w:val="FontStyle18"/>
          <w:rFonts w:ascii="Times New Roman" w:hAnsi="Times New Roman" w:cs="Times New Roman"/>
          <w:sz w:val="28"/>
          <w:szCs w:val="28"/>
        </w:rPr>
      </w:pP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Закон о языках в Республике Казахстан</w:t>
      </w:r>
    </w:p>
    <w:p w:rsidR="007548E2" w:rsidRPr="007548E2" w:rsidRDefault="007548E2" w:rsidP="007548E2">
      <w:pPr>
        <w:pStyle w:val="a5"/>
        <w:numPr>
          <w:ilvl w:val="0"/>
          <w:numId w:val="1"/>
        </w:numPr>
        <w:ind w:left="284" w:hanging="284"/>
        <w:rPr>
          <w:rStyle w:val="FontStyle18"/>
          <w:rFonts w:ascii="Times New Roman" w:hAnsi="Times New Roman" w:cs="Times New Roman"/>
          <w:sz w:val="28"/>
          <w:szCs w:val="28"/>
        </w:rPr>
      </w:pP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Закон о социальной защите инвалидов в Республике Казахстан</w:t>
      </w:r>
    </w:p>
    <w:p w:rsidR="007548E2" w:rsidRPr="007548E2" w:rsidRDefault="007548E2" w:rsidP="007548E2">
      <w:pPr>
        <w:pStyle w:val="a5"/>
        <w:numPr>
          <w:ilvl w:val="0"/>
          <w:numId w:val="1"/>
        </w:numPr>
        <w:ind w:left="284" w:hanging="284"/>
        <w:rPr>
          <w:rStyle w:val="FontStyle18"/>
          <w:rFonts w:ascii="Times New Roman" w:hAnsi="Times New Roman" w:cs="Times New Roman"/>
          <w:sz w:val="28"/>
          <w:szCs w:val="28"/>
        </w:rPr>
      </w:pP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Закон об образовании</w:t>
      </w:r>
    </w:p>
    <w:p w:rsidR="007548E2" w:rsidRPr="007548E2" w:rsidRDefault="007548E2" w:rsidP="007548E2">
      <w:pPr>
        <w:pStyle w:val="a5"/>
        <w:numPr>
          <w:ilvl w:val="0"/>
          <w:numId w:val="1"/>
        </w:numPr>
        <w:ind w:left="284" w:hanging="284"/>
        <w:rPr>
          <w:rStyle w:val="FontStyle18"/>
          <w:rFonts w:ascii="Times New Roman" w:hAnsi="Times New Roman" w:cs="Times New Roman"/>
          <w:sz w:val="28"/>
          <w:szCs w:val="28"/>
        </w:rPr>
      </w:pP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Закон о профилактике правонарушений среди несовершеннолетних и предубеждений детской без</w:t>
      </w:r>
      <w:r>
        <w:rPr>
          <w:rStyle w:val="FontStyle18"/>
          <w:rFonts w:ascii="Times New Roman" w:hAnsi="Times New Roman" w:cs="Times New Roman"/>
          <w:sz w:val="28"/>
          <w:szCs w:val="28"/>
          <w:lang w:val="kk-KZ"/>
        </w:rPr>
        <w:t>н</w:t>
      </w: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адзо</w:t>
      </w:r>
      <w:r>
        <w:rPr>
          <w:rStyle w:val="FontStyle18"/>
          <w:rFonts w:ascii="Times New Roman" w:hAnsi="Times New Roman" w:cs="Times New Roman"/>
          <w:sz w:val="28"/>
          <w:szCs w:val="28"/>
          <w:lang w:val="kk-KZ"/>
        </w:rPr>
        <w:t>рно</w:t>
      </w: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сти и беспризорности</w:t>
      </w:r>
    </w:p>
    <w:p w:rsidR="007548E2" w:rsidRPr="007548E2" w:rsidRDefault="007548E2" w:rsidP="007548E2">
      <w:pPr>
        <w:pStyle w:val="a5"/>
        <w:numPr>
          <w:ilvl w:val="0"/>
          <w:numId w:val="1"/>
        </w:numPr>
        <w:ind w:left="284" w:hanging="284"/>
        <w:rPr>
          <w:rStyle w:val="FontStyle18"/>
          <w:rFonts w:ascii="Times New Roman" w:hAnsi="Times New Roman" w:cs="Times New Roman"/>
          <w:sz w:val="28"/>
          <w:szCs w:val="28"/>
        </w:rPr>
      </w:pP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Закон Республики Казахстан о жилищных отношениях</w:t>
      </w:r>
    </w:p>
    <w:p w:rsidR="007548E2" w:rsidRPr="007548E2" w:rsidRDefault="007548E2" w:rsidP="007548E2">
      <w:pPr>
        <w:pStyle w:val="a5"/>
        <w:numPr>
          <w:ilvl w:val="0"/>
          <w:numId w:val="1"/>
        </w:numPr>
        <w:ind w:left="284" w:hanging="284"/>
        <w:rPr>
          <w:rStyle w:val="FontStyle18"/>
          <w:rFonts w:ascii="Times New Roman" w:hAnsi="Times New Roman" w:cs="Times New Roman"/>
          <w:sz w:val="28"/>
          <w:szCs w:val="28"/>
        </w:rPr>
      </w:pP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Закон Республики Казахстан о государственной адресной социальной помощи</w:t>
      </w:r>
    </w:p>
    <w:p w:rsidR="007548E2" w:rsidRPr="007548E2" w:rsidRDefault="007548E2" w:rsidP="007548E2">
      <w:pPr>
        <w:pStyle w:val="a5"/>
        <w:numPr>
          <w:ilvl w:val="0"/>
          <w:numId w:val="1"/>
        </w:numPr>
        <w:ind w:left="284" w:hanging="284"/>
        <w:rPr>
          <w:rStyle w:val="FontStyle18"/>
          <w:rFonts w:ascii="Times New Roman" w:hAnsi="Times New Roman" w:cs="Times New Roman"/>
          <w:sz w:val="28"/>
          <w:szCs w:val="28"/>
        </w:rPr>
      </w:pP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Закон Республики Казахстан о государственных пособиях семьям, имеющим детей</w:t>
      </w:r>
    </w:p>
    <w:p w:rsidR="007548E2" w:rsidRPr="007548E2" w:rsidRDefault="007548E2" w:rsidP="007548E2">
      <w:pPr>
        <w:pStyle w:val="a5"/>
        <w:numPr>
          <w:ilvl w:val="0"/>
          <w:numId w:val="1"/>
        </w:numPr>
        <w:ind w:left="284" w:hanging="284"/>
        <w:rPr>
          <w:rStyle w:val="FontStyle18"/>
          <w:rFonts w:ascii="Times New Roman" w:hAnsi="Times New Roman" w:cs="Times New Roman"/>
          <w:sz w:val="28"/>
          <w:szCs w:val="28"/>
        </w:rPr>
      </w:pP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Закон Республики Казахстан о государственных социальных пособиях по инвалидности, по случаю потери кормильца и по возрасту в Республики Казахстан</w:t>
      </w:r>
    </w:p>
    <w:p w:rsidR="007548E2" w:rsidRPr="007548E2" w:rsidRDefault="007548E2" w:rsidP="007548E2">
      <w:pPr>
        <w:pStyle w:val="a5"/>
        <w:numPr>
          <w:ilvl w:val="0"/>
          <w:numId w:val="1"/>
        </w:numPr>
        <w:ind w:left="284" w:hanging="284"/>
        <w:rPr>
          <w:rStyle w:val="FontStyle18"/>
          <w:rFonts w:ascii="Times New Roman" w:hAnsi="Times New Roman" w:cs="Times New Roman"/>
          <w:sz w:val="28"/>
          <w:szCs w:val="28"/>
        </w:rPr>
      </w:pP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Гражданский процессуальный кодекс Республики Казахстан</w:t>
      </w:r>
    </w:p>
    <w:p w:rsidR="007548E2" w:rsidRPr="007548E2" w:rsidRDefault="007548E2" w:rsidP="007548E2">
      <w:pPr>
        <w:pStyle w:val="a5"/>
        <w:numPr>
          <w:ilvl w:val="0"/>
          <w:numId w:val="1"/>
        </w:numPr>
        <w:ind w:left="284" w:hanging="284"/>
        <w:rPr>
          <w:rStyle w:val="FontStyle18"/>
          <w:rFonts w:ascii="Times New Roman" w:hAnsi="Times New Roman" w:cs="Times New Roman"/>
          <w:sz w:val="28"/>
          <w:szCs w:val="28"/>
        </w:rPr>
      </w:pP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Уголовный кодекс Республики Казахстан</w:t>
      </w:r>
    </w:p>
    <w:p w:rsidR="007548E2" w:rsidRPr="007548E2" w:rsidRDefault="007548E2" w:rsidP="007548E2">
      <w:pPr>
        <w:pStyle w:val="a5"/>
        <w:numPr>
          <w:ilvl w:val="0"/>
          <w:numId w:val="1"/>
        </w:numPr>
        <w:ind w:left="284" w:hanging="284"/>
        <w:rPr>
          <w:rStyle w:val="FontStyle18"/>
          <w:rFonts w:ascii="Times New Roman" w:hAnsi="Times New Roman" w:cs="Times New Roman"/>
          <w:sz w:val="28"/>
          <w:szCs w:val="28"/>
        </w:rPr>
      </w:pP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Кодекс Республики Казахстан об административных правонарушениях</w:t>
      </w:r>
    </w:p>
    <w:p w:rsidR="007548E2" w:rsidRPr="007548E2" w:rsidRDefault="007548E2" w:rsidP="007548E2">
      <w:pPr>
        <w:pStyle w:val="a5"/>
        <w:numPr>
          <w:ilvl w:val="0"/>
          <w:numId w:val="1"/>
        </w:numPr>
        <w:ind w:left="284" w:hanging="284"/>
        <w:rPr>
          <w:rStyle w:val="FontStyle18"/>
          <w:rFonts w:ascii="Times New Roman" w:hAnsi="Times New Roman" w:cs="Times New Roman"/>
          <w:sz w:val="28"/>
          <w:szCs w:val="28"/>
        </w:rPr>
      </w:pP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Постановление Правительства Республики Казахстан о трудоустройстве и обеспечении жильем выпускников орган</w:t>
      </w:r>
      <w:r>
        <w:rPr>
          <w:rStyle w:val="FontStyle18"/>
          <w:rFonts w:ascii="Times New Roman" w:hAnsi="Times New Roman" w:cs="Times New Roman"/>
          <w:sz w:val="28"/>
          <w:szCs w:val="28"/>
        </w:rPr>
        <w:t>изаций образования из числа дет</w:t>
      </w:r>
      <w:r>
        <w:rPr>
          <w:rStyle w:val="FontStyle18"/>
          <w:rFonts w:ascii="Times New Roman" w:hAnsi="Times New Roman" w:cs="Times New Roman"/>
          <w:sz w:val="28"/>
          <w:szCs w:val="28"/>
          <w:lang w:val="kk-KZ"/>
        </w:rPr>
        <w:t>е</w:t>
      </w: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й</w:t>
      </w:r>
      <w:r w:rsidRPr="007548E2">
        <w:rPr>
          <w:rStyle w:val="FontStyle17"/>
          <w:sz w:val="28"/>
          <w:szCs w:val="28"/>
        </w:rPr>
        <w:t>-</w:t>
      </w:r>
      <w:r w:rsidRPr="007548E2">
        <w:rPr>
          <w:rStyle w:val="FontStyle17"/>
          <w:b w:val="0"/>
          <w:sz w:val="28"/>
          <w:szCs w:val="28"/>
        </w:rPr>
        <w:t>сирот</w:t>
      </w:r>
      <w:r w:rsidRPr="007548E2">
        <w:rPr>
          <w:rStyle w:val="FontStyle17"/>
          <w:sz w:val="28"/>
          <w:szCs w:val="28"/>
        </w:rPr>
        <w:t xml:space="preserve"> </w:t>
      </w: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и детей, оставшихся без попечения родителей</w:t>
      </w:r>
    </w:p>
    <w:p w:rsidR="007548E2" w:rsidRPr="007548E2" w:rsidRDefault="007548E2" w:rsidP="007548E2">
      <w:pPr>
        <w:pStyle w:val="a5"/>
        <w:numPr>
          <w:ilvl w:val="0"/>
          <w:numId w:val="1"/>
        </w:numPr>
        <w:ind w:left="284" w:hanging="284"/>
        <w:rPr>
          <w:rStyle w:val="FontStyle18"/>
          <w:rFonts w:ascii="Times New Roman" w:hAnsi="Times New Roman" w:cs="Times New Roman"/>
          <w:sz w:val="28"/>
          <w:szCs w:val="28"/>
        </w:rPr>
      </w:pP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Постановление Правительства Республики Казахстан об утверждении первоначального доклада о мерах, принятых Республикой Казахстан в целях осуществления положений Факультативного протокола к Конвенции о правах ребенка, касающегося торговли детьми, детской проституцией и детской порнографии</w:t>
      </w:r>
    </w:p>
    <w:p w:rsidR="007548E2" w:rsidRPr="007548E2" w:rsidRDefault="007548E2" w:rsidP="007548E2">
      <w:pPr>
        <w:pStyle w:val="a5"/>
        <w:numPr>
          <w:ilvl w:val="0"/>
          <w:numId w:val="1"/>
        </w:numPr>
        <w:ind w:left="284" w:hanging="284"/>
        <w:rPr>
          <w:rStyle w:val="FontStyle18"/>
          <w:rFonts w:ascii="Times New Roman" w:hAnsi="Times New Roman" w:cs="Times New Roman"/>
          <w:sz w:val="28"/>
          <w:szCs w:val="28"/>
        </w:rPr>
      </w:pP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Правила организации деятельности Дома ребенка</w:t>
      </w:r>
    </w:p>
    <w:p w:rsidR="007548E2" w:rsidRPr="007548E2" w:rsidRDefault="007548E2" w:rsidP="007548E2">
      <w:pPr>
        <w:pStyle w:val="a5"/>
        <w:numPr>
          <w:ilvl w:val="0"/>
          <w:numId w:val="1"/>
        </w:numPr>
        <w:ind w:left="284" w:hanging="284"/>
        <w:rPr>
          <w:rStyle w:val="FontStyle18"/>
          <w:rFonts w:ascii="Times New Roman" w:hAnsi="Times New Roman" w:cs="Times New Roman"/>
          <w:sz w:val="28"/>
          <w:szCs w:val="28"/>
        </w:rPr>
      </w:pP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Правила приема детей в Дом ребенка и выписки из него</w:t>
      </w:r>
    </w:p>
    <w:p w:rsidR="007548E2" w:rsidRPr="007548E2" w:rsidRDefault="007548E2" w:rsidP="007548E2">
      <w:pPr>
        <w:pStyle w:val="a5"/>
        <w:numPr>
          <w:ilvl w:val="0"/>
          <w:numId w:val="1"/>
        </w:numPr>
        <w:ind w:left="284" w:hanging="284"/>
        <w:rPr>
          <w:rStyle w:val="FontStyle18"/>
          <w:rFonts w:ascii="Times New Roman" w:hAnsi="Times New Roman" w:cs="Times New Roman"/>
          <w:sz w:val="28"/>
          <w:szCs w:val="28"/>
        </w:rPr>
      </w:pP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Штатные нормативы медицинского, педагогического персонала и персонала кухни Дома ребенка (рекомендательного характера)</w:t>
      </w:r>
    </w:p>
    <w:p w:rsidR="007548E2" w:rsidRPr="007548E2" w:rsidRDefault="007548E2" w:rsidP="007548E2">
      <w:pPr>
        <w:pStyle w:val="a5"/>
        <w:numPr>
          <w:ilvl w:val="0"/>
          <w:numId w:val="2"/>
        </w:numPr>
        <w:ind w:left="284" w:hanging="284"/>
        <w:rPr>
          <w:rStyle w:val="FontStyle18"/>
          <w:rFonts w:ascii="Times New Roman" w:hAnsi="Times New Roman" w:cs="Times New Roman"/>
          <w:sz w:val="28"/>
          <w:szCs w:val="28"/>
        </w:rPr>
      </w:pP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 xml:space="preserve">Постановление Правительства Республики Казахстан об утверждении Типовых правил деятельности организаций образования для детей- сирот и </w:t>
      </w:r>
      <w:r w:rsidRPr="007548E2">
        <w:rPr>
          <w:rStyle w:val="FontStyle18"/>
          <w:rFonts w:ascii="Times New Roman" w:hAnsi="Times New Roman" w:cs="Times New Roman"/>
          <w:sz w:val="28"/>
          <w:szCs w:val="28"/>
        </w:rPr>
        <w:lastRenderedPageBreak/>
        <w:t>детей, оставшихся без попечения родителей</w:t>
      </w: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ab/>
      </w:r>
    </w:p>
    <w:p w:rsidR="007548E2" w:rsidRPr="007548E2" w:rsidRDefault="007548E2" w:rsidP="007548E2">
      <w:pPr>
        <w:pStyle w:val="a5"/>
        <w:numPr>
          <w:ilvl w:val="0"/>
          <w:numId w:val="2"/>
        </w:numPr>
        <w:ind w:left="284" w:hanging="284"/>
        <w:rPr>
          <w:rStyle w:val="FontStyle18"/>
          <w:rFonts w:ascii="Times New Roman" w:hAnsi="Times New Roman" w:cs="Times New Roman"/>
          <w:sz w:val="28"/>
          <w:szCs w:val="28"/>
        </w:rPr>
      </w:pP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Типовые правила деятельности организаций образования для детей-сирот и детей, оставшихся без попечения родителей</w:t>
      </w:r>
    </w:p>
    <w:p w:rsidR="007548E2" w:rsidRPr="007548E2" w:rsidRDefault="007548E2" w:rsidP="007548E2">
      <w:pPr>
        <w:pStyle w:val="a5"/>
        <w:numPr>
          <w:ilvl w:val="0"/>
          <w:numId w:val="2"/>
        </w:numPr>
        <w:ind w:left="284" w:hanging="284"/>
        <w:rPr>
          <w:rStyle w:val="FontStyle18"/>
          <w:rFonts w:ascii="Times New Roman" w:hAnsi="Times New Roman" w:cs="Times New Roman"/>
          <w:sz w:val="28"/>
          <w:szCs w:val="28"/>
        </w:rPr>
      </w:pP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Постановление Правительства Республики Казахстан об утверждении правил передачи детей, являющихся гражданами Республики Казахстан, на усыновление (удочерение) иностранцам</w:t>
      </w:r>
    </w:p>
    <w:p w:rsidR="007548E2" w:rsidRPr="007548E2" w:rsidRDefault="007548E2" w:rsidP="007548E2">
      <w:pPr>
        <w:pStyle w:val="a5"/>
        <w:numPr>
          <w:ilvl w:val="0"/>
          <w:numId w:val="2"/>
        </w:numPr>
        <w:ind w:left="284" w:hanging="284"/>
        <w:rPr>
          <w:rStyle w:val="FontStyle18"/>
          <w:rFonts w:ascii="Times New Roman" w:hAnsi="Times New Roman" w:cs="Times New Roman"/>
          <w:sz w:val="28"/>
          <w:szCs w:val="28"/>
        </w:rPr>
      </w:pP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Правила об учете иностранных граждан, желающих усыновить (удочерить) детей, являющихся гражданами Республики Казахстан</w:t>
      </w:r>
    </w:p>
    <w:p w:rsidR="007548E2" w:rsidRPr="007548E2" w:rsidRDefault="007548E2" w:rsidP="007548E2">
      <w:pPr>
        <w:pStyle w:val="a5"/>
        <w:numPr>
          <w:ilvl w:val="0"/>
          <w:numId w:val="2"/>
        </w:numPr>
        <w:ind w:left="284" w:hanging="284"/>
        <w:rPr>
          <w:rStyle w:val="FontStyle18"/>
          <w:rFonts w:ascii="Times New Roman" w:hAnsi="Times New Roman" w:cs="Times New Roman"/>
          <w:sz w:val="28"/>
          <w:szCs w:val="28"/>
        </w:rPr>
      </w:pP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Правила организации централизованного учета детей, оставшихся без обеспечения родителей</w:t>
      </w:r>
    </w:p>
    <w:p w:rsidR="007548E2" w:rsidRPr="007548E2" w:rsidRDefault="007548E2" w:rsidP="007548E2">
      <w:pPr>
        <w:pStyle w:val="a5"/>
        <w:numPr>
          <w:ilvl w:val="0"/>
          <w:numId w:val="2"/>
        </w:numPr>
        <w:ind w:left="284" w:hanging="284"/>
        <w:rPr>
          <w:rStyle w:val="FontStyle18"/>
          <w:rFonts w:ascii="Times New Roman" w:hAnsi="Times New Roman" w:cs="Times New Roman"/>
          <w:sz w:val="28"/>
          <w:szCs w:val="28"/>
        </w:rPr>
      </w:pP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Инструкция о размерах и источниках социальной помощи нуждающимся гражданам в период получения ими образования</w:t>
      </w:r>
    </w:p>
    <w:p w:rsidR="007548E2" w:rsidRPr="007548E2" w:rsidRDefault="007548E2" w:rsidP="007548E2">
      <w:pPr>
        <w:pStyle w:val="a5"/>
        <w:numPr>
          <w:ilvl w:val="0"/>
          <w:numId w:val="2"/>
        </w:numPr>
        <w:ind w:left="284" w:hanging="284"/>
        <w:rPr>
          <w:rStyle w:val="FontStyle18"/>
          <w:rFonts w:ascii="Times New Roman" w:hAnsi="Times New Roman" w:cs="Times New Roman"/>
          <w:sz w:val="28"/>
          <w:szCs w:val="28"/>
        </w:rPr>
      </w:pP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Инструкция по постановке на учет детей, являющихся гражданами Республики Казахстан, переданных на усыновление (удочерение) иностранцам</w:t>
      </w:r>
    </w:p>
    <w:p w:rsidR="007548E2" w:rsidRPr="007548E2" w:rsidRDefault="007548E2" w:rsidP="007548E2">
      <w:pPr>
        <w:pStyle w:val="a5"/>
        <w:numPr>
          <w:ilvl w:val="0"/>
          <w:numId w:val="2"/>
        </w:numPr>
        <w:ind w:left="284" w:hanging="284"/>
        <w:rPr>
          <w:rStyle w:val="FontStyle18"/>
          <w:rFonts w:ascii="Times New Roman" w:hAnsi="Times New Roman" w:cs="Times New Roman"/>
          <w:sz w:val="28"/>
          <w:szCs w:val="28"/>
        </w:rPr>
      </w:pP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Положение о доме юношества (центре социальной адаптации),</w:t>
      </w:r>
    </w:p>
    <w:p w:rsidR="007548E2" w:rsidRPr="007548E2" w:rsidRDefault="007548E2" w:rsidP="007548E2">
      <w:pPr>
        <w:pStyle w:val="a5"/>
        <w:numPr>
          <w:ilvl w:val="0"/>
          <w:numId w:val="2"/>
        </w:numPr>
        <w:ind w:left="284" w:hanging="284"/>
        <w:rPr>
          <w:rStyle w:val="FontStyle18"/>
          <w:rFonts w:ascii="Times New Roman" w:hAnsi="Times New Roman" w:cs="Times New Roman"/>
          <w:sz w:val="28"/>
          <w:szCs w:val="28"/>
        </w:rPr>
      </w:pPr>
      <w:r w:rsidRPr="007548E2">
        <w:rPr>
          <w:rStyle w:val="FontStyle18"/>
          <w:rFonts w:ascii="Times New Roman" w:hAnsi="Times New Roman" w:cs="Times New Roman"/>
          <w:sz w:val="28"/>
          <w:szCs w:val="28"/>
        </w:rPr>
        <w:t>Положение о патронате</w:t>
      </w:r>
    </w:p>
    <w:sectPr w:rsidR="007548E2" w:rsidRPr="007548E2" w:rsidSect="00255C71">
      <w:footerReference w:type="even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A3E" w:rsidRDefault="00DC3A3E" w:rsidP="007548E2">
      <w:r>
        <w:separator/>
      </w:r>
    </w:p>
  </w:endnote>
  <w:endnote w:type="continuationSeparator" w:id="1">
    <w:p w:rsidR="00DC3A3E" w:rsidRDefault="00DC3A3E" w:rsidP="00754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C3A3E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A3E" w:rsidRDefault="00DC3A3E" w:rsidP="007548E2">
      <w:r>
        <w:separator/>
      </w:r>
    </w:p>
  </w:footnote>
  <w:footnote w:type="continuationSeparator" w:id="1">
    <w:p w:rsidR="00DC3A3E" w:rsidRDefault="00DC3A3E" w:rsidP="007548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56B12"/>
    <w:multiLevelType w:val="hybridMultilevel"/>
    <w:tmpl w:val="BDD8BA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4053C4"/>
    <w:multiLevelType w:val="hybridMultilevel"/>
    <w:tmpl w:val="BC6067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48E2"/>
    <w:rsid w:val="00255C71"/>
    <w:rsid w:val="007548E2"/>
    <w:rsid w:val="008D31BC"/>
    <w:rsid w:val="00DC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8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548E2"/>
    <w:pPr>
      <w:jc w:val="right"/>
    </w:pPr>
  </w:style>
  <w:style w:type="paragraph" w:customStyle="1" w:styleId="Style7">
    <w:name w:val="Style7"/>
    <w:basedOn w:val="a"/>
    <w:uiPriority w:val="99"/>
    <w:rsid w:val="007548E2"/>
    <w:pPr>
      <w:spacing w:line="276" w:lineRule="exact"/>
      <w:ind w:firstLine="1526"/>
    </w:pPr>
  </w:style>
  <w:style w:type="paragraph" w:customStyle="1" w:styleId="Style9">
    <w:name w:val="Style9"/>
    <w:basedOn w:val="a"/>
    <w:uiPriority w:val="99"/>
    <w:rsid w:val="007548E2"/>
  </w:style>
  <w:style w:type="character" w:customStyle="1" w:styleId="FontStyle15">
    <w:name w:val="Font Style15"/>
    <w:basedOn w:val="a0"/>
    <w:uiPriority w:val="99"/>
    <w:rsid w:val="007548E2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0"/>
    <w:uiPriority w:val="99"/>
    <w:rsid w:val="007548E2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8">
    <w:name w:val="Font Style18"/>
    <w:basedOn w:val="a0"/>
    <w:uiPriority w:val="99"/>
    <w:rsid w:val="007548E2"/>
    <w:rPr>
      <w:rFonts w:ascii="Arial" w:hAnsi="Arial" w:cs="Arial"/>
      <w:sz w:val="18"/>
      <w:szCs w:val="18"/>
    </w:rPr>
  </w:style>
  <w:style w:type="character" w:customStyle="1" w:styleId="FontStyle19">
    <w:name w:val="Font Style19"/>
    <w:basedOn w:val="a0"/>
    <w:uiPriority w:val="99"/>
    <w:rsid w:val="007548E2"/>
    <w:rPr>
      <w:rFonts w:ascii="Arial" w:hAnsi="Arial" w:cs="Arial"/>
      <w:i/>
      <w:iCs/>
      <w:spacing w:val="30"/>
      <w:sz w:val="24"/>
      <w:szCs w:val="24"/>
    </w:rPr>
  </w:style>
  <w:style w:type="character" w:customStyle="1" w:styleId="FontStyle20">
    <w:name w:val="Font Style20"/>
    <w:basedOn w:val="a0"/>
    <w:uiPriority w:val="99"/>
    <w:rsid w:val="007548E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sid w:val="007548E2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548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8E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548E2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548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548E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548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48E2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2571</Characters>
  <Application>Microsoft Office Word</Application>
  <DocSecurity>0</DocSecurity>
  <Lines>21</Lines>
  <Paragraphs>6</Paragraphs>
  <ScaleCrop>false</ScaleCrop>
  <Company>Home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2011-10-25T09:20:00Z</dcterms:created>
  <dcterms:modified xsi:type="dcterms:W3CDTF">2011-10-25T09:26:00Z</dcterms:modified>
</cp:coreProperties>
</file>