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54" w:rsidRPr="00895854" w:rsidRDefault="00895854" w:rsidP="00895854">
      <w:pPr>
        <w:pStyle w:val="a4"/>
        <w:rPr>
          <w:rFonts w:ascii="Times New Roman" w:hAnsi="Times New Roman" w:cs="Times New Roman"/>
          <w:b/>
        </w:rPr>
      </w:pPr>
      <w:r w:rsidRPr="00895854">
        <w:rPr>
          <w:rFonts w:ascii="Times New Roman" w:hAnsi="Times New Roman" w:cs="Times New Roman"/>
          <w:b/>
        </w:rPr>
        <w:t>Настоящий материал, мы надеемся, поможет руководителям исследовательских работ учащихся и их авторам более грамотно подойти к оформлению результатов, а в дальнейшем повысить качество своих работ.</w:t>
      </w:r>
    </w:p>
    <w:p w:rsidR="00895854" w:rsidRPr="00895854" w:rsidRDefault="00895854" w:rsidP="00895854">
      <w:pPr>
        <w:pStyle w:val="a4"/>
        <w:rPr>
          <w:rFonts w:ascii="Times New Roman" w:hAnsi="Times New Roman" w:cs="Times New Roman"/>
        </w:rPr>
      </w:pPr>
      <w:bookmarkStart w:id="0" w:name="Что_же_должно_присутствовать_в_исследова"/>
      <w:r w:rsidRPr="00895854">
        <w:rPr>
          <w:rFonts w:ascii="Times New Roman" w:hAnsi="Times New Roman" w:cs="Times New Roman"/>
        </w:rPr>
        <w:t xml:space="preserve">Что же должно присутствовать в исследовательской работе? </w:t>
      </w:r>
      <w:bookmarkEnd w:id="0"/>
    </w:p>
    <w:p w:rsidR="00895854" w:rsidRPr="00895854" w:rsidRDefault="00895854" w:rsidP="00895854">
      <w:pPr>
        <w:pStyle w:val="a4"/>
        <w:rPr>
          <w:rFonts w:ascii="Times New Roman" w:hAnsi="Times New Roman" w:cs="Times New Roman"/>
          <w:lang w:val="en-US"/>
        </w:rPr>
      </w:pPr>
      <w:r w:rsidRPr="00895854">
        <w:rPr>
          <w:rFonts w:ascii="Times New Roman" w:hAnsi="Times New Roman" w:cs="Times New Roman"/>
        </w:rPr>
        <w:t xml:space="preserve">Во-первых, необходимо сформулировать </w:t>
      </w:r>
      <w:r w:rsidRPr="00895854">
        <w:rPr>
          <w:rStyle w:val="a3"/>
          <w:rFonts w:ascii="Times New Roman" w:hAnsi="Times New Roman" w:cs="Times New Roman"/>
        </w:rPr>
        <w:t>цель</w:t>
      </w:r>
      <w:r w:rsidRPr="00895854">
        <w:rPr>
          <w:rFonts w:ascii="Times New Roman" w:hAnsi="Times New Roman" w:cs="Times New Roman"/>
        </w:rPr>
        <w:t xml:space="preserve"> исследования. Очень часто, читая текст, трудно понять, зачем он написан. С этим часто приходится сталкиваться в художественных произведениях, где композиция романа или рассказа является предметом авторского замысла и развязка, объясняющая цель написания текста, наступает только в конце. В исследовательских работах это не так. </w:t>
      </w:r>
    </w:p>
    <w:p w:rsidR="00895854" w:rsidRPr="00895854" w:rsidRDefault="00895854" w:rsidP="00895854">
      <w:pPr>
        <w:pStyle w:val="a4"/>
        <w:rPr>
          <w:rFonts w:ascii="Times New Roman" w:hAnsi="Times New Roman" w:cs="Times New Roman"/>
        </w:rPr>
      </w:pPr>
      <w:proofErr w:type="gramStart"/>
      <w:r w:rsidRPr="00895854">
        <w:rPr>
          <w:rFonts w:ascii="Times New Roman" w:hAnsi="Times New Roman" w:cs="Times New Roman"/>
        </w:rPr>
        <w:t>Композиция и структура исследовательской работы стандартны, от этих</w:t>
      </w:r>
      <w:r>
        <w:rPr>
          <w:rFonts w:ascii="Times New Roman" w:hAnsi="Times New Roman" w:cs="Times New Roman"/>
        </w:rPr>
        <w:t xml:space="preserve"> стандартов (или правил) отступать</w:t>
      </w:r>
      <w:r w:rsidRPr="008958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нельзя.</w:t>
      </w:r>
      <w:proofErr w:type="gramEnd"/>
    </w:p>
    <w:p w:rsidR="00895854" w:rsidRPr="00895854" w:rsidRDefault="00895854" w:rsidP="00895854">
      <w:pPr>
        <w:pStyle w:val="a4"/>
        <w:rPr>
          <w:rFonts w:ascii="Times New Roman" w:hAnsi="Times New Roman" w:cs="Times New Roman"/>
        </w:rPr>
      </w:pPr>
      <w:r w:rsidRPr="00895854">
        <w:rPr>
          <w:rFonts w:ascii="Times New Roman" w:hAnsi="Times New Roman" w:cs="Times New Roman"/>
        </w:rPr>
        <w:t xml:space="preserve">Цель исследования обычно состоит в изучении определенных явлений (например — изучение кислотности воды в водных объектах N-го заповедника.). В некоторых исследованиях полезно выделить </w:t>
      </w:r>
      <w:r w:rsidRPr="00895854">
        <w:rPr>
          <w:rStyle w:val="a3"/>
          <w:rFonts w:ascii="Times New Roman" w:hAnsi="Times New Roman" w:cs="Times New Roman"/>
        </w:rPr>
        <w:t>гипотезу</w:t>
      </w:r>
      <w:r w:rsidRPr="00895854">
        <w:rPr>
          <w:rFonts w:ascii="Times New Roman" w:hAnsi="Times New Roman" w:cs="Times New Roman"/>
        </w:rPr>
        <w:t>. Это позволяет придать работе больший смысл и конкретизировать предмет исследования. В ходе работы она может быть либо подтверждена, либо опровергнута. Гипотеза должна быть обоснованной, т. е. подкрепляться литературными данными и логическими соображениями. В нашем примере гипотезой исследования может быть предположение о зависимости кислотности воды от глубины водоема. Такое предположение определяет и выбор водоемов для отбора проб (</w:t>
      </w:r>
      <w:proofErr w:type="gramStart"/>
      <w:r w:rsidRPr="00895854">
        <w:rPr>
          <w:rFonts w:ascii="Times New Roman" w:hAnsi="Times New Roman" w:cs="Times New Roman"/>
        </w:rPr>
        <w:t>мелкие</w:t>
      </w:r>
      <w:proofErr w:type="gramEnd"/>
      <w:r w:rsidRPr="00895854">
        <w:rPr>
          <w:rFonts w:ascii="Times New Roman" w:hAnsi="Times New Roman" w:cs="Times New Roman"/>
        </w:rPr>
        <w:t xml:space="preserve"> и глубокие).</w:t>
      </w:r>
    </w:p>
    <w:p w:rsidR="00895854" w:rsidRPr="00895854" w:rsidRDefault="00895854" w:rsidP="00895854">
      <w:pPr>
        <w:pStyle w:val="a4"/>
        <w:rPr>
          <w:rFonts w:ascii="Times New Roman" w:hAnsi="Times New Roman" w:cs="Times New Roman"/>
        </w:rPr>
      </w:pPr>
      <w:r w:rsidRPr="00895854">
        <w:rPr>
          <w:rFonts w:ascii="Times New Roman" w:hAnsi="Times New Roman" w:cs="Times New Roman"/>
        </w:rPr>
        <w:t xml:space="preserve">После этого необходимо поставить </w:t>
      </w:r>
      <w:r w:rsidRPr="00895854">
        <w:rPr>
          <w:rStyle w:val="a3"/>
          <w:rFonts w:ascii="Times New Roman" w:hAnsi="Times New Roman" w:cs="Times New Roman"/>
        </w:rPr>
        <w:t>задачи исследования.</w:t>
      </w:r>
      <w:r w:rsidRPr="00895854">
        <w:rPr>
          <w:rFonts w:ascii="Times New Roman" w:hAnsi="Times New Roman" w:cs="Times New Roman"/>
        </w:rPr>
        <w:t xml:space="preserve"> Задачи и цели — не одно и то же. Задачи показывают, что вы собираетесь делать (например, провести отбор определенного количества проб воды из разных объектов и определение их кислотности с помощью индикатора). </w:t>
      </w:r>
    </w:p>
    <w:p w:rsidR="00895854" w:rsidRPr="00895854" w:rsidRDefault="00895854" w:rsidP="00895854">
      <w:pPr>
        <w:pStyle w:val="a4"/>
        <w:rPr>
          <w:rFonts w:ascii="Times New Roman" w:hAnsi="Times New Roman" w:cs="Times New Roman"/>
        </w:rPr>
      </w:pPr>
      <w:r w:rsidRPr="00895854">
        <w:rPr>
          <w:rFonts w:ascii="Times New Roman" w:hAnsi="Times New Roman" w:cs="Times New Roman"/>
        </w:rPr>
        <w:t xml:space="preserve">В работе должен присутствовать </w:t>
      </w:r>
      <w:r w:rsidRPr="00895854">
        <w:rPr>
          <w:rStyle w:val="a3"/>
          <w:rFonts w:ascii="Times New Roman" w:hAnsi="Times New Roman" w:cs="Times New Roman"/>
        </w:rPr>
        <w:t>литературный обзор,</w:t>
      </w:r>
      <w:r w:rsidRPr="00895854">
        <w:rPr>
          <w:rFonts w:ascii="Times New Roman" w:hAnsi="Times New Roman" w:cs="Times New Roman"/>
        </w:rPr>
        <w:t xml:space="preserve"> т. е. краткая характеристика того, что известно об исследуемом явлении, в каком направлении происходят исследования других авторов. В обзоре вы должны показать, что знакомы с областью исследований по нескольким источникам, что вы ставите новую задачу, а не «изобретаете велосипед», делаете то, что давно уже сделали до вас. Написание </w:t>
      </w:r>
      <w:proofErr w:type="spellStart"/>
      <w:r w:rsidRPr="00895854">
        <w:rPr>
          <w:rFonts w:ascii="Times New Roman" w:hAnsi="Times New Roman" w:cs="Times New Roman"/>
        </w:rPr>
        <w:t>литобзора</w:t>
      </w:r>
      <w:proofErr w:type="spellEnd"/>
      <w:r w:rsidRPr="00895854">
        <w:rPr>
          <w:rFonts w:ascii="Times New Roman" w:hAnsi="Times New Roman" w:cs="Times New Roman"/>
        </w:rPr>
        <w:t xml:space="preserve"> поможет вам более свободно овладеть материалом, обоснованно отвечать на вопросы во время доклада. Нужно понимать, что в хорошо выполненной работе то, что входит в текст и звучит на докладе — лишь «верхушка айсберга», основная часть которого скрыта под водой и напрямую в работе не присутствует. </w:t>
      </w:r>
    </w:p>
    <w:p w:rsidR="00895854" w:rsidRPr="00895854" w:rsidRDefault="00895854" w:rsidP="00895854">
      <w:pPr>
        <w:pStyle w:val="a4"/>
        <w:rPr>
          <w:rFonts w:ascii="Times New Roman" w:hAnsi="Times New Roman" w:cs="Times New Roman"/>
        </w:rPr>
      </w:pPr>
      <w:proofErr w:type="gramStart"/>
      <w:r w:rsidRPr="00895854">
        <w:rPr>
          <w:rFonts w:ascii="Times New Roman" w:hAnsi="Times New Roman" w:cs="Times New Roman"/>
        </w:rPr>
        <w:t>Использованные в нашем примере правила отбора и определения кислотности являются</w:t>
      </w:r>
      <w:r w:rsidRPr="00895854">
        <w:rPr>
          <w:rStyle w:val="a3"/>
          <w:rFonts w:ascii="Times New Roman" w:hAnsi="Times New Roman" w:cs="Times New Roman"/>
        </w:rPr>
        <w:t xml:space="preserve"> методикой исследования</w:t>
      </w:r>
      <w:r w:rsidRPr="00895854">
        <w:rPr>
          <w:rFonts w:ascii="Times New Roman" w:hAnsi="Times New Roman" w:cs="Times New Roman"/>
        </w:rPr>
        <w:t>, ее описание должно присутствовать в работе (в какие банки отбирается вода, с берега или с лодки, с какой глубины, ночью или днем, сразу ли используется «лакмус», каким образом определяется его цвет (на глаз или с помощью цветового клина) как записываются результаты).</w:t>
      </w:r>
      <w:proofErr w:type="gramEnd"/>
      <w:r w:rsidRPr="00895854">
        <w:rPr>
          <w:rFonts w:ascii="Times New Roman" w:hAnsi="Times New Roman" w:cs="Times New Roman"/>
        </w:rPr>
        <w:t xml:space="preserve"> Докладчику необходимо отдавать себе отчет в границах применимости методики и ее устойчивости (например, возможных последствиях использования недостаточно хорошо вымытых банок).</w:t>
      </w:r>
    </w:p>
    <w:p w:rsidR="00895854" w:rsidRPr="00895854" w:rsidRDefault="00895854" w:rsidP="00895854">
      <w:pPr>
        <w:pStyle w:val="a4"/>
        <w:rPr>
          <w:rFonts w:ascii="Times New Roman" w:hAnsi="Times New Roman" w:cs="Times New Roman"/>
        </w:rPr>
      </w:pPr>
      <w:r w:rsidRPr="00895854">
        <w:rPr>
          <w:rFonts w:ascii="Times New Roman" w:hAnsi="Times New Roman" w:cs="Times New Roman"/>
        </w:rPr>
        <w:t xml:space="preserve">Далее представляются собственные </w:t>
      </w:r>
      <w:r w:rsidRPr="00895854">
        <w:rPr>
          <w:rStyle w:val="a3"/>
          <w:rFonts w:ascii="Times New Roman" w:hAnsi="Times New Roman" w:cs="Times New Roman"/>
        </w:rPr>
        <w:t>результаты</w:t>
      </w:r>
      <w:r w:rsidRPr="00895854">
        <w:rPr>
          <w:rFonts w:ascii="Times New Roman" w:hAnsi="Times New Roman" w:cs="Times New Roman"/>
        </w:rPr>
        <w:t>. Необходимо четко понимать разницу между рабочими данными и данными, представляемыми в тексте работы. В процессе исследования часто получается большой массив чисел (или иных данных), которые представлять не нужно. В тексте числа и конкретные примеры служат для иллюстрации и</w:t>
      </w:r>
      <w:r>
        <w:rPr>
          <w:rFonts w:ascii="Times New Roman" w:hAnsi="Times New Roman" w:cs="Times New Roman"/>
        </w:rPr>
        <w:t xml:space="preserve"> общей характеристики, полученных</w:t>
      </w:r>
      <w:r w:rsidRPr="00895854">
        <w:rPr>
          <w:rFonts w:ascii="Times New Roman" w:hAnsi="Times New Roman" w:cs="Times New Roman"/>
        </w:rPr>
        <w:t xml:space="preserve"> в ходе исследования результатов, на основании которых делаются выводы. Поэтому обычно рабочие данные обрабатывают и в тексте представляют только самые необходимые. Наиболее выигрышной формой представления является </w:t>
      </w:r>
      <w:proofErr w:type="gramStart"/>
      <w:r w:rsidRPr="00895854">
        <w:rPr>
          <w:rFonts w:ascii="Times New Roman" w:hAnsi="Times New Roman" w:cs="Times New Roman"/>
        </w:rPr>
        <w:t>графическая</w:t>
      </w:r>
      <w:proofErr w:type="gramEnd"/>
      <w:r w:rsidRPr="00895854">
        <w:rPr>
          <w:rFonts w:ascii="Times New Roman" w:hAnsi="Times New Roman" w:cs="Times New Roman"/>
        </w:rPr>
        <w:t xml:space="preserve">. Всегда ставьте себя на место читателя, которому за время прочтения работы (а это 5-10 минут), нужно разобраться и в работе, и в характере представленных результатов, старайтесь максимально облегчить ему восприятие текста. </w:t>
      </w:r>
    </w:p>
    <w:p w:rsidR="00895854" w:rsidRPr="00895854" w:rsidRDefault="00895854" w:rsidP="00895854">
      <w:pPr>
        <w:pStyle w:val="a4"/>
        <w:rPr>
          <w:rFonts w:ascii="Times New Roman" w:hAnsi="Times New Roman" w:cs="Times New Roman"/>
        </w:rPr>
      </w:pPr>
      <w:r w:rsidRPr="00895854">
        <w:rPr>
          <w:rFonts w:ascii="Times New Roman" w:hAnsi="Times New Roman" w:cs="Times New Roman"/>
        </w:rPr>
        <w:t xml:space="preserve">Полученные данные необходимо сопоставить друг с другом и с литературными источниками и проанализировать, т. е. установить и сформулировать закономерности, обнаруженные в процессе исследования. </w:t>
      </w:r>
    </w:p>
    <w:p w:rsidR="00895854" w:rsidRPr="00895854" w:rsidRDefault="00895854" w:rsidP="00895854">
      <w:pPr>
        <w:pStyle w:val="a4"/>
        <w:rPr>
          <w:rFonts w:ascii="Times New Roman" w:hAnsi="Times New Roman" w:cs="Times New Roman"/>
        </w:rPr>
      </w:pPr>
      <w:r w:rsidRPr="00895854">
        <w:rPr>
          <w:rFonts w:ascii="Times New Roman" w:hAnsi="Times New Roman" w:cs="Times New Roman"/>
        </w:rPr>
        <w:t xml:space="preserve">И завершается работа </w:t>
      </w:r>
      <w:r w:rsidRPr="00895854">
        <w:rPr>
          <w:rStyle w:val="a3"/>
          <w:rFonts w:ascii="Times New Roman" w:hAnsi="Times New Roman" w:cs="Times New Roman"/>
        </w:rPr>
        <w:t>выводами</w:t>
      </w:r>
      <w:r w:rsidRPr="00895854">
        <w:rPr>
          <w:rFonts w:ascii="Times New Roman" w:hAnsi="Times New Roman" w:cs="Times New Roman"/>
        </w:rPr>
        <w:t xml:space="preserve">, в которых </w:t>
      </w:r>
      <w:proofErr w:type="spellStart"/>
      <w:r w:rsidRPr="00895854">
        <w:rPr>
          <w:rFonts w:ascii="Times New Roman" w:hAnsi="Times New Roman" w:cs="Times New Roman"/>
        </w:rPr>
        <w:t>тезисно</w:t>
      </w:r>
      <w:proofErr w:type="spellEnd"/>
      <w:r w:rsidRPr="00895854">
        <w:rPr>
          <w:rFonts w:ascii="Times New Roman" w:hAnsi="Times New Roman" w:cs="Times New Roman"/>
        </w:rPr>
        <w:t xml:space="preserve">, по порядку, излагаются результаты работы. Выводы должны соответствовать целям, задачам и гипотезе исследований, являться ответом на вопросы, поставленные в них. </w:t>
      </w:r>
    </w:p>
    <w:p w:rsidR="00895854" w:rsidRDefault="00895854" w:rsidP="00895854">
      <w:pPr>
        <w:pStyle w:val="a4"/>
        <w:rPr>
          <w:rFonts w:ascii="Times New Roman" w:hAnsi="Times New Roman" w:cs="Times New Roman"/>
        </w:rPr>
      </w:pPr>
      <w:r w:rsidRPr="00895854">
        <w:rPr>
          <w:rFonts w:ascii="Times New Roman" w:hAnsi="Times New Roman" w:cs="Times New Roman"/>
        </w:rPr>
        <w:t> </w:t>
      </w:r>
      <w:r w:rsidR="006F51D9">
        <w:rPr>
          <w:rFonts w:ascii="Times New Roman" w:hAnsi="Times New Roman" w:cs="Times New Roman"/>
        </w:rPr>
        <w:t xml:space="preserve">   </w:t>
      </w:r>
    </w:p>
    <w:p w:rsidR="006F51D9" w:rsidRDefault="006F51D9" w:rsidP="00895854">
      <w:pPr>
        <w:pStyle w:val="a4"/>
        <w:rPr>
          <w:rFonts w:ascii="Times New Roman" w:hAnsi="Times New Roman" w:cs="Times New Roman"/>
        </w:rPr>
      </w:pPr>
    </w:p>
    <w:p w:rsidR="006F51D9" w:rsidRPr="006F51D9" w:rsidRDefault="006F51D9" w:rsidP="00895854">
      <w:pPr>
        <w:pStyle w:val="a4"/>
        <w:rPr>
          <w:rFonts w:ascii="Times New Roman" w:hAnsi="Times New Roman" w:cs="Times New Roman"/>
          <w:b/>
        </w:rPr>
      </w:pPr>
      <w:r w:rsidRPr="006F51D9">
        <w:rPr>
          <w:rFonts w:ascii="Times New Roman" w:hAnsi="Times New Roman" w:cs="Times New Roman"/>
          <w:b/>
        </w:rPr>
        <w:t xml:space="preserve">Топанова Г.Т. </w:t>
      </w:r>
    </w:p>
    <w:p w:rsidR="00D339F5" w:rsidRPr="00895854" w:rsidRDefault="00D339F5" w:rsidP="00895854">
      <w:pPr>
        <w:pStyle w:val="a4"/>
        <w:rPr>
          <w:rFonts w:ascii="Times New Roman" w:hAnsi="Times New Roman" w:cs="Times New Roman"/>
        </w:rPr>
      </w:pPr>
    </w:p>
    <w:sectPr w:rsidR="00D339F5" w:rsidRPr="00895854" w:rsidSect="003E7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854"/>
    <w:rsid w:val="003E7A67"/>
    <w:rsid w:val="006F51D9"/>
    <w:rsid w:val="00895854"/>
    <w:rsid w:val="00D3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rsid w:val="0089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95854"/>
    <w:rPr>
      <w:b/>
      <w:bCs/>
    </w:rPr>
  </w:style>
  <w:style w:type="paragraph" w:styleId="a4">
    <w:name w:val="No Spacing"/>
    <w:uiPriority w:val="1"/>
    <w:qFormat/>
    <w:rsid w:val="008958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615</Words>
  <Characters>3507</Characters>
  <Application>Microsoft Office Word</Application>
  <DocSecurity>0</DocSecurity>
  <Lines>29</Lines>
  <Paragraphs>8</Paragraphs>
  <ScaleCrop>false</ScaleCrop>
  <Company>Microsoft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3</cp:revision>
  <dcterms:created xsi:type="dcterms:W3CDTF">2011-11-14T16:52:00Z</dcterms:created>
  <dcterms:modified xsi:type="dcterms:W3CDTF">2011-11-17T08:04:00Z</dcterms:modified>
</cp:coreProperties>
</file>