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A5" w:rsidRPr="00C909FC" w:rsidRDefault="00AF1AA5" w:rsidP="00AF1AA5">
      <w:pPr>
        <w:pStyle w:val="NoSpacing"/>
        <w:jc w:val="left"/>
        <w:rPr>
          <w:rFonts w:ascii="Times New Roman" w:hAnsi="Times New Roman"/>
          <w:b/>
          <w:sz w:val="24"/>
          <w:szCs w:val="24"/>
          <w:lang w:val="kk-KZ"/>
        </w:rPr>
      </w:pPr>
      <w:r w:rsidRPr="00C909FC">
        <w:rPr>
          <w:rFonts w:ascii="Times New Roman" w:hAnsi="Times New Roman"/>
          <w:b/>
          <w:sz w:val="24"/>
          <w:szCs w:val="24"/>
          <w:lang w:val="kk-KZ"/>
        </w:rPr>
        <w:t>Тыртық</w:t>
      </w:r>
    </w:p>
    <w:p w:rsidR="00AF1AA5" w:rsidRPr="00C909FC" w:rsidRDefault="00AF1AA5" w:rsidP="00AF1AA5">
      <w:pPr>
        <w:pStyle w:val="NoSpacing"/>
        <w:rPr>
          <w:rFonts w:ascii="Times New Roman" w:hAnsi="Times New Roman"/>
          <w:sz w:val="24"/>
          <w:szCs w:val="24"/>
          <w:lang w:val="kk-KZ"/>
        </w:rPr>
      </w:pPr>
      <w:r w:rsidRPr="00C909FC">
        <w:rPr>
          <w:rFonts w:ascii="Times New Roman" w:hAnsi="Times New Roman"/>
          <w:sz w:val="24"/>
          <w:szCs w:val="24"/>
          <w:lang w:val="kk-KZ"/>
        </w:rPr>
        <w:t>(әңгіме)</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Биыл жылқыны құлындатуға «Сынтасқа» әкелген болатын. Жеті үйір жылқыда ең үлкен үйірді ұстап жүрген сақа айғыр «Кер қасқа».</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 xml:space="preserve"> Даулеттің аса күтіп жүргені сол үйірдегі Күрең байталдан қандай құлын туар екен деп талай рет Әділетпен де, Әділмен де өз ойын ортаға салып не ғажайып  арман қиялдарға жол беріп мәз болысатын. Оған себеп Күрең құлынды тайынан мініске үйреткен бұл үшеуі оның  жылпос, жылдам жүрісіне сүйсінетін және талай тай үйретіп жүріп басқалардан ерекшелегін үшеуі бірден аңғарған. </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 xml:space="preserve">  Көктемде ауылда өткен тай жарысқа бұл үшеуінің  ұйғарымдары бойынша Әділді шабандоз етіп қосқан болатын. Сол күні күрең тай  жарыста ерекше дара келген болатын. Үлкендер де таңқалысып, балалар да таңдай қағысты.</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Келесі жылы Әділет  Күрең таймен байтал жарысқа шауып, елді бір дүрліктіре көмбеден құстай ұшып өткентін. Сол жарыстан соң Даулет атасы Ғалымрашидпен келісіп «Енді жарысқа қоспайық, ұры тимесе де, бір жаманың тіл-көзі  тиер» - деп жылқыға қосып жайлауға жіберген болатын. Енді «осыдан туған құлынмен үлкен аламан бәйгені алармын» деп арман етіп жүрген .</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Күрең  байталдан күні  толып,  басы үлкен күрең қасқа, артқы екі аяғы тірсегіне дейін ақ құлын да туылды. Жылқышылардан «сүйінші» келген күні үшеуі құйрық жуарын алып барып, Сынтастан құлынды көріп қайтты. Қайтар жолда қатты жүрмей үшеуі әлгі құлынның басқа құлындардан ерекшеліктерін бір-біріне келістіре сипаттаумен болды.</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Әділдің байқауынша, алма мойыны иіліп тұр, кеңсіріктері аса кең тыныс алысына жақсы, алысқа шабуы керек деген ой айтты. Әділеттің айтуынша, бас бітімі дәл «Кер қасқа», оған тартар болса, басы, езуі қатты болады, бәйгеге қосқанда басына ие болу үшін қос ауыздық салған жөн десе, Даулет бақайлары тік, аяқ алысы дәл Күрең тай секілді, әй, дәл сондай жүйрек болады-ау деп болжады.</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 xml:space="preserve">Бұлар келгеннен үш күннен соң ауа райы күрт өзгеріп, қатты суып кетті жаңбырлы қар жауып, соңы боранға айналып соқты. Үшеуі  үрейленіп, жылқыға барған күні Күреңтайды құлынымен жетекке алып келмегендеріне өкінді. Күн әбден жылынғанша, құлын әбден ширағанша өзіміз-ақ қорада күтер едік деп кейіді. Ол қорқыныштары орын тапты. </w:t>
      </w:r>
    </w:p>
    <w:p w:rsidR="00AF1AA5" w:rsidRPr="00C909FC" w:rsidRDefault="00AF1AA5" w:rsidP="00AF1AA5">
      <w:pPr>
        <w:pStyle w:val="NoSpacing"/>
        <w:rPr>
          <w:rFonts w:ascii="Times New Roman" w:hAnsi="Times New Roman"/>
          <w:sz w:val="22"/>
          <w:szCs w:val="22"/>
          <w:lang w:val="kk-KZ"/>
        </w:rPr>
      </w:pPr>
      <w:r w:rsidRPr="00C909FC">
        <w:rPr>
          <w:rFonts w:ascii="Times New Roman" w:hAnsi="Times New Roman"/>
          <w:sz w:val="22"/>
          <w:szCs w:val="22"/>
          <w:lang w:val="kk-KZ"/>
        </w:rPr>
        <w:tab/>
        <w:t>Күннің суығына тоңған жылқышылар бой жылытпақ болып қосқа кеткен уақытта жылқыға «ит құс» тиеді. Тұяқтын дүбірін естіген жылқышылар дереу атқа қонып жылқы жайлаған жаққа ұмтылады...</w:t>
      </w:r>
    </w:p>
    <w:p w:rsidR="00AF1AA5" w:rsidRPr="00510825" w:rsidRDefault="00AF1AA5" w:rsidP="00AF1AA5">
      <w:pPr>
        <w:pStyle w:val="NoSpacing"/>
        <w:rPr>
          <w:rFonts w:ascii="Times New Roman" w:hAnsi="Times New Roman"/>
          <w:sz w:val="28"/>
          <w:szCs w:val="28"/>
          <w:lang w:val="kk-KZ"/>
        </w:rPr>
      </w:pPr>
      <w:r w:rsidRPr="00C909FC">
        <w:rPr>
          <w:rFonts w:ascii="Times New Roman" w:hAnsi="Times New Roman"/>
          <w:i/>
          <w:sz w:val="22"/>
          <w:szCs w:val="22"/>
          <w:lang w:val="kk-KZ"/>
        </w:rPr>
        <w:t>(Басы, жалғасы келесі санда)</w:t>
      </w:r>
    </w:p>
    <w:p w:rsidR="00AF1AA5" w:rsidRPr="00D860DF" w:rsidRDefault="00AF1AA5" w:rsidP="00AF1AA5">
      <w:pPr>
        <w:jc w:val="right"/>
        <w:rPr>
          <w:b/>
          <w:sz w:val="20"/>
          <w:szCs w:val="20"/>
          <w:lang w:val="kk-KZ"/>
        </w:rPr>
      </w:pPr>
      <w:r w:rsidRPr="00D860DF">
        <w:rPr>
          <w:b/>
          <w:sz w:val="20"/>
          <w:szCs w:val="20"/>
          <w:lang w:val="kk-KZ"/>
        </w:rPr>
        <w:t xml:space="preserve">Ажар Аманжолова ,6 «а» сынып оқушысы </w:t>
      </w:r>
    </w:p>
    <w:p w:rsidR="00AF1AA5" w:rsidRPr="00510825" w:rsidRDefault="00AF1AA5" w:rsidP="00AF1AA5">
      <w:pPr>
        <w:jc w:val="right"/>
        <w:rPr>
          <w:b/>
          <w:sz w:val="20"/>
          <w:szCs w:val="20"/>
          <w:lang w:val="kk-KZ"/>
        </w:rPr>
      </w:pPr>
    </w:p>
    <w:p w:rsidR="00C6008D" w:rsidRPr="00AF1AA5" w:rsidRDefault="00C6008D">
      <w:pPr>
        <w:rPr>
          <w:lang w:val="kk-KZ"/>
        </w:rPr>
      </w:pPr>
      <w:bookmarkStart w:id="0" w:name="_GoBack"/>
      <w:bookmarkEnd w:id="0"/>
    </w:p>
    <w:sectPr w:rsidR="00C6008D" w:rsidRPr="00AF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A5"/>
    <w:rsid w:val="006A1DB3"/>
    <w:rsid w:val="00AF1AA5"/>
    <w:rsid w:val="00C6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link w:val="NoSpacingChar"/>
    <w:rsid w:val="00AF1AA5"/>
    <w:pPr>
      <w:jc w:val="both"/>
    </w:pPr>
    <w:rPr>
      <w:rFonts w:ascii="Franklin Gothic Book" w:hAnsi="Franklin Gothic Book"/>
      <w:sz w:val="20"/>
      <w:szCs w:val="20"/>
      <w:lang w:val="en-US" w:eastAsia="en-US"/>
    </w:rPr>
  </w:style>
  <w:style w:type="character" w:customStyle="1" w:styleId="NoSpacingChar">
    <w:name w:val="No Spacing Char"/>
    <w:basedOn w:val="a0"/>
    <w:link w:val="NoSpacing"/>
    <w:locked/>
    <w:rsid w:val="00AF1AA5"/>
    <w:rPr>
      <w:rFonts w:ascii="Franklin Gothic Book" w:eastAsia="Times New Roman" w:hAnsi="Franklin Gothic Book"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link w:val="NoSpacingChar"/>
    <w:rsid w:val="00AF1AA5"/>
    <w:pPr>
      <w:jc w:val="both"/>
    </w:pPr>
    <w:rPr>
      <w:rFonts w:ascii="Franklin Gothic Book" w:hAnsi="Franklin Gothic Book"/>
      <w:sz w:val="20"/>
      <w:szCs w:val="20"/>
      <w:lang w:val="en-US" w:eastAsia="en-US"/>
    </w:rPr>
  </w:style>
  <w:style w:type="character" w:customStyle="1" w:styleId="NoSpacingChar">
    <w:name w:val="No Spacing Char"/>
    <w:basedOn w:val="a0"/>
    <w:link w:val="NoSpacing"/>
    <w:locked/>
    <w:rsid w:val="00AF1AA5"/>
    <w:rPr>
      <w:rFonts w:ascii="Franklin Gothic Book" w:eastAsia="Times New Roman" w:hAnsi="Franklin Gothic Book"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2011-12-23T09:46:00Z</dcterms:created>
  <dcterms:modified xsi:type="dcterms:W3CDTF">2011-12-23T09:46:00Z</dcterms:modified>
</cp:coreProperties>
</file>