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58" w:rsidRDefault="00E40D58" w:rsidP="00E40D58">
      <w:pPr>
        <w:rPr>
          <w:b/>
          <w:color w:val="003300"/>
          <w:sz w:val="28"/>
          <w:szCs w:val="28"/>
          <w:lang w:val="kk-KZ"/>
        </w:rPr>
      </w:pPr>
      <w:r>
        <w:rPr>
          <w:b/>
          <w:color w:val="003300"/>
          <w:sz w:val="28"/>
          <w:szCs w:val="28"/>
          <w:lang w:val="kk-KZ"/>
        </w:rPr>
        <w:t>«Төртбұрыштар» тақырыбы бойынша тест тапсырмалары</w:t>
      </w:r>
    </w:p>
    <w:p w:rsidR="00E40D58" w:rsidRPr="007D1C7B" w:rsidRDefault="00E40D58" w:rsidP="00E40D58">
      <w:pPr>
        <w:tabs>
          <w:tab w:val="left" w:pos="2240"/>
        </w:tabs>
        <w:rPr>
          <w:b/>
          <w:color w:val="000000"/>
          <w:sz w:val="16"/>
          <w:szCs w:val="16"/>
          <w:lang w:val="kk-KZ"/>
        </w:rPr>
      </w:pPr>
    </w:p>
    <w:p w:rsidR="00E40D58" w:rsidRPr="00EA190B" w:rsidRDefault="00E40D58" w:rsidP="00E40D58">
      <w:pPr>
        <w:jc w:val="both"/>
        <w:rPr>
          <w:lang w:val="kk-KZ"/>
        </w:rPr>
      </w:pPr>
      <w:r w:rsidRPr="00EA190B">
        <w:rPr>
          <w:lang w:val="kk-KZ"/>
        </w:rPr>
        <w:t>1.</w:t>
      </w:r>
      <w:r>
        <w:rPr>
          <w:lang w:val="kk-KZ"/>
        </w:rPr>
        <w:t xml:space="preserve"> Екі қабырғасы параллель, ал басқа екеуі параллель емес төртбұрыш былай деп аталады:</w:t>
      </w:r>
      <w:r w:rsidRPr="00EA190B">
        <w:rPr>
          <w:lang w:val="kk-KZ"/>
        </w:rPr>
        <w:t xml:space="preserve"> </w:t>
      </w:r>
    </w:p>
    <w:p w:rsidR="00E40D58" w:rsidRDefault="00E40D58" w:rsidP="00E40D58">
      <w:pPr>
        <w:jc w:val="both"/>
      </w:pPr>
      <w:r>
        <w:rPr>
          <w:color w:val="000000"/>
        </w:rPr>
        <w:t xml:space="preserve">А) </w:t>
      </w:r>
      <w:proofErr w:type="spellStart"/>
      <w:r>
        <w:rPr>
          <w:color w:val="000000"/>
        </w:rPr>
        <w:t>трапеци</w:t>
      </w:r>
      <w:proofErr w:type="spellEnd"/>
      <w:r>
        <w:rPr>
          <w:color w:val="000000"/>
          <w:lang w:val="kk-KZ"/>
        </w:rPr>
        <w:t>я</w:t>
      </w:r>
      <w:r>
        <w:rPr>
          <w:color w:val="000000"/>
        </w:rPr>
        <w:t xml:space="preserve"> </w:t>
      </w:r>
      <w:r>
        <w:t xml:space="preserve"> </w:t>
      </w:r>
      <w:r>
        <w:rPr>
          <w:lang w:val="kk-KZ"/>
        </w:rPr>
        <w:t xml:space="preserve">    </w:t>
      </w:r>
      <w:r>
        <w:t xml:space="preserve"> В) квадрат  </w:t>
      </w:r>
      <w:r>
        <w:rPr>
          <w:lang w:val="kk-KZ"/>
        </w:rPr>
        <w:t xml:space="preserve">      </w:t>
      </w:r>
      <w:r>
        <w:t xml:space="preserve">С) </w:t>
      </w:r>
      <w:r>
        <w:rPr>
          <w:lang w:val="kk-KZ"/>
        </w:rPr>
        <w:t xml:space="preserve">тіктөртбұрыш    </w:t>
      </w:r>
      <w:r>
        <w:t xml:space="preserve"> </w:t>
      </w:r>
      <w:r>
        <w:rPr>
          <w:lang w:val="kk-KZ"/>
        </w:rPr>
        <w:t xml:space="preserve">    </w:t>
      </w:r>
      <w:r>
        <w:t xml:space="preserve"> </w:t>
      </w:r>
      <w:r>
        <w:rPr>
          <w:lang w:val="en-US"/>
        </w:rPr>
        <w:t>D</w:t>
      </w:r>
      <w:r>
        <w:t xml:space="preserve">) ромб  </w:t>
      </w:r>
      <w:r>
        <w:rPr>
          <w:lang w:val="kk-KZ"/>
        </w:rPr>
        <w:t xml:space="preserve">       </w:t>
      </w:r>
      <w:r>
        <w:rPr>
          <w:lang w:val="en-US"/>
        </w:rPr>
        <w:t>E</w:t>
      </w:r>
      <w:r>
        <w:t xml:space="preserve">) параллелограмм </w:t>
      </w:r>
    </w:p>
    <w:p w:rsidR="00E40D58" w:rsidRDefault="00E40D58" w:rsidP="00E40D58">
      <w:pPr>
        <w:jc w:val="both"/>
      </w:pPr>
      <w:r>
        <w:t xml:space="preserve"> 2. </w:t>
      </w:r>
      <w:r>
        <w:rPr>
          <w:lang w:val="kk-KZ"/>
        </w:rPr>
        <w:t>Диагоналі 10-ға тең тіктөртбұрышқа сырттай шеңбер сызылған, онда осы шеңбердің радиусы мынаған тең</w:t>
      </w:r>
      <w:r>
        <w:t>:</w:t>
      </w:r>
    </w:p>
    <w:p w:rsidR="00E40D58" w:rsidRDefault="00E40D58" w:rsidP="00E40D58">
      <w:pPr>
        <w:jc w:val="both"/>
      </w:pPr>
      <w:r>
        <w:rPr>
          <w:lang w:val="en-US"/>
        </w:rPr>
        <w:t>A</w:t>
      </w:r>
      <w:r>
        <w:t xml:space="preserve">) 2.5    </w:t>
      </w:r>
      <w:r>
        <w:rPr>
          <w:lang w:val="kk-KZ"/>
        </w:rPr>
        <w:t xml:space="preserve">             </w:t>
      </w:r>
      <w:r>
        <w:rPr>
          <w:lang w:val="en-US"/>
        </w:rPr>
        <w:t>B</w:t>
      </w:r>
      <w:r>
        <w:t xml:space="preserve">) 10 </w:t>
      </w:r>
      <w:r>
        <w:rPr>
          <w:lang w:val="kk-KZ"/>
        </w:rPr>
        <w:t xml:space="preserve">          </w:t>
      </w:r>
      <w:r>
        <w:t xml:space="preserve">   </w:t>
      </w:r>
      <w:r>
        <w:rPr>
          <w:lang w:val="en-US"/>
        </w:rPr>
        <w:t>C</w:t>
      </w:r>
      <w:r>
        <w:t xml:space="preserve">) 15   </w:t>
      </w:r>
      <w:r>
        <w:rPr>
          <w:lang w:val="kk-KZ"/>
        </w:rPr>
        <w:t xml:space="preserve">            </w:t>
      </w:r>
      <w:r>
        <w:t xml:space="preserve"> 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) 5 </w:t>
      </w:r>
      <w:r>
        <w:t xml:space="preserve">   </w:t>
      </w:r>
      <w:r>
        <w:rPr>
          <w:lang w:val="kk-KZ"/>
        </w:rPr>
        <w:t xml:space="preserve">             </w:t>
      </w:r>
      <w:r>
        <w:t xml:space="preserve"> </w:t>
      </w:r>
      <w:r>
        <w:rPr>
          <w:lang w:val="en-US"/>
        </w:rPr>
        <w:t>E</w:t>
      </w:r>
      <w:r>
        <w:t xml:space="preserve">) 20             </w:t>
      </w:r>
    </w:p>
    <w:p w:rsidR="00E40D58" w:rsidRPr="00E40D58" w:rsidRDefault="00E40D58" w:rsidP="00E40D58">
      <w:pPr>
        <w:jc w:val="both"/>
        <w:rPr>
          <w:lang w:val="kk-KZ"/>
        </w:rPr>
      </w:pPr>
      <w:r>
        <w:t>3.</w:t>
      </w:r>
      <w:r>
        <w:rPr>
          <w:lang w:val="kk-KZ"/>
        </w:rPr>
        <w:t xml:space="preserve"> Қабырғасы 1м квадрат берілген, ал оның диагоналі </w:t>
      </w:r>
      <w:proofErr w:type="gramStart"/>
      <w:r>
        <w:rPr>
          <w:lang w:val="kk-KZ"/>
        </w:rPr>
        <w:t>бас</w:t>
      </w:r>
      <w:proofErr w:type="gramEnd"/>
      <w:r>
        <w:rPr>
          <w:lang w:val="kk-KZ"/>
        </w:rPr>
        <w:t>қа квадраттың қабырғасына тең. Соңғының диагоналін табыңдар.</w:t>
      </w:r>
    </w:p>
    <w:p w:rsidR="00E40D58" w:rsidRPr="00E40D58" w:rsidRDefault="00E40D58" w:rsidP="00E40D58">
      <w:pPr>
        <w:jc w:val="both"/>
        <w:rPr>
          <w:lang w:val="kk-KZ"/>
        </w:rPr>
      </w:pPr>
      <w:r w:rsidRPr="00E40D58">
        <w:rPr>
          <w:lang w:val="kk-KZ"/>
        </w:rPr>
        <w:t xml:space="preserve">A) 1   </w:t>
      </w:r>
      <w:r>
        <w:rPr>
          <w:lang w:val="kk-KZ"/>
        </w:rPr>
        <w:t xml:space="preserve">                </w:t>
      </w:r>
      <w:r w:rsidRPr="00E40D58">
        <w:rPr>
          <w:lang w:val="kk-KZ"/>
        </w:rPr>
        <w:t xml:space="preserve"> B) 14   </w:t>
      </w:r>
      <w:r>
        <w:rPr>
          <w:lang w:val="kk-KZ"/>
        </w:rPr>
        <w:t xml:space="preserve">          </w:t>
      </w:r>
      <w:r w:rsidRPr="00E40D58">
        <w:rPr>
          <w:lang w:val="kk-KZ"/>
        </w:rPr>
        <w:t xml:space="preserve"> С) 2   </w:t>
      </w:r>
      <w:r>
        <w:rPr>
          <w:lang w:val="kk-KZ"/>
        </w:rPr>
        <w:t xml:space="preserve">               </w:t>
      </w:r>
      <w:r w:rsidRPr="00E40D58">
        <w:rPr>
          <w:lang w:val="kk-KZ"/>
        </w:rPr>
        <w:t xml:space="preserve"> D) 0</w:t>
      </w:r>
      <w:r>
        <w:rPr>
          <w:lang w:val="kk-KZ"/>
        </w:rPr>
        <w:t>,</w:t>
      </w:r>
      <w:r w:rsidRPr="00E40D58">
        <w:rPr>
          <w:lang w:val="kk-KZ"/>
        </w:rPr>
        <w:t xml:space="preserve">5 </w:t>
      </w:r>
      <w:r>
        <w:rPr>
          <w:lang w:val="kk-KZ"/>
        </w:rPr>
        <w:t xml:space="preserve">              </w:t>
      </w:r>
      <w:r w:rsidRPr="00E40D58">
        <w:rPr>
          <w:lang w:val="kk-KZ"/>
        </w:rPr>
        <w:t xml:space="preserve"> E) 4 </w:t>
      </w:r>
    </w:p>
    <w:p w:rsidR="00E40D58" w:rsidRPr="00E40D58" w:rsidRDefault="00E40D58" w:rsidP="00E40D58">
      <w:pPr>
        <w:jc w:val="both"/>
        <w:rPr>
          <w:lang w:val="kk-KZ"/>
        </w:rPr>
      </w:pPr>
      <w:r w:rsidRPr="00E40D58">
        <w:rPr>
          <w:lang w:val="kk-KZ"/>
        </w:rPr>
        <w:t>4.</w:t>
      </w:r>
      <w:r>
        <w:rPr>
          <w:lang w:val="kk-KZ"/>
        </w:rPr>
        <w:t xml:space="preserve"> Параллелограмның қабырғалары 6см және 8см, ал оның ауданы </w:t>
      </w:r>
      <w:r w:rsidRPr="00E40D58">
        <w:rPr>
          <w:lang w:val="kk-KZ"/>
        </w:rPr>
        <w:t>96 см</w:t>
      </w:r>
      <w:r w:rsidRPr="00E40D58">
        <w:rPr>
          <w:vertAlign w:val="superscript"/>
          <w:lang w:val="kk-KZ"/>
        </w:rPr>
        <w:t>2</w:t>
      </w:r>
      <w:r w:rsidRPr="00E40D58">
        <w:rPr>
          <w:lang w:val="kk-KZ"/>
        </w:rPr>
        <w:t xml:space="preserve">, </w:t>
      </w:r>
      <w:r>
        <w:rPr>
          <w:lang w:val="kk-KZ"/>
        </w:rPr>
        <w:t>онда параллелограмның үлкен биіктігі мынаған тең:</w:t>
      </w:r>
    </w:p>
    <w:p w:rsidR="00E40D58" w:rsidRPr="00E40D58" w:rsidRDefault="00E40D58" w:rsidP="00E40D58">
      <w:pPr>
        <w:jc w:val="both"/>
        <w:rPr>
          <w:lang w:val="kk-KZ"/>
        </w:rPr>
      </w:pPr>
      <w:r w:rsidRPr="00E40D58">
        <w:rPr>
          <w:lang w:val="kk-KZ"/>
        </w:rPr>
        <w:t xml:space="preserve">A) 12    </w:t>
      </w:r>
      <w:r>
        <w:rPr>
          <w:lang w:val="kk-KZ"/>
        </w:rPr>
        <w:t xml:space="preserve">              </w:t>
      </w:r>
      <w:r w:rsidRPr="00E40D58">
        <w:rPr>
          <w:lang w:val="kk-KZ"/>
        </w:rPr>
        <w:t xml:space="preserve">B) 18  </w:t>
      </w:r>
      <w:r>
        <w:rPr>
          <w:lang w:val="kk-KZ"/>
        </w:rPr>
        <w:t xml:space="preserve">          </w:t>
      </w:r>
      <w:r w:rsidRPr="00E40D58">
        <w:rPr>
          <w:lang w:val="kk-KZ"/>
        </w:rPr>
        <w:t xml:space="preserve">  С) 16   </w:t>
      </w:r>
      <w:r>
        <w:rPr>
          <w:lang w:val="kk-KZ"/>
        </w:rPr>
        <w:t xml:space="preserve">            </w:t>
      </w:r>
      <w:r w:rsidRPr="00E40D58">
        <w:rPr>
          <w:lang w:val="kk-KZ"/>
        </w:rPr>
        <w:t xml:space="preserve">  D) 10  </w:t>
      </w:r>
      <w:r>
        <w:rPr>
          <w:lang w:val="kk-KZ"/>
        </w:rPr>
        <w:t xml:space="preserve">              </w:t>
      </w:r>
      <w:r w:rsidRPr="00E40D58">
        <w:rPr>
          <w:lang w:val="kk-KZ"/>
        </w:rPr>
        <w:t xml:space="preserve"> E) 14</w:t>
      </w:r>
    </w:p>
    <w:p w:rsidR="00E40D58" w:rsidRPr="00E40D58" w:rsidRDefault="00E40D58" w:rsidP="00E40D58">
      <w:pPr>
        <w:jc w:val="both"/>
        <w:rPr>
          <w:lang w:val="kk-KZ"/>
        </w:rPr>
      </w:pPr>
      <w:r w:rsidRPr="00E40D58">
        <w:rPr>
          <w:lang w:val="kk-KZ"/>
        </w:rPr>
        <w:t>5.</w:t>
      </w:r>
      <w:r>
        <w:rPr>
          <w:lang w:val="kk-KZ"/>
        </w:rPr>
        <w:t xml:space="preserve"> Ромбтың ауданы  6-ға, биіктігі  2-ге тең, онда ромбтың қабырғасы мынаған тең</w:t>
      </w:r>
      <w:r w:rsidRPr="00E40D58">
        <w:rPr>
          <w:lang w:val="kk-KZ"/>
        </w:rPr>
        <w:t>:</w:t>
      </w:r>
    </w:p>
    <w:p w:rsidR="00E40D58" w:rsidRPr="00E40D58" w:rsidRDefault="00E40D58" w:rsidP="00E40D58">
      <w:pPr>
        <w:jc w:val="both"/>
        <w:rPr>
          <w:lang w:val="kk-KZ"/>
        </w:rPr>
      </w:pPr>
      <w:r w:rsidRPr="00E40D58">
        <w:rPr>
          <w:lang w:val="kk-KZ"/>
        </w:rPr>
        <w:t xml:space="preserve">A)1              </w:t>
      </w:r>
      <w:r>
        <w:rPr>
          <w:lang w:val="kk-KZ"/>
        </w:rPr>
        <w:t xml:space="preserve">     </w:t>
      </w:r>
      <w:r w:rsidRPr="00E40D58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E40D58">
        <w:rPr>
          <w:color w:val="000000"/>
          <w:lang w:val="kk-KZ"/>
        </w:rPr>
        <w:t>В) 3</w:t>
      </w:r>
      <w:r w:rsidRPr="00E40D58">
        <w:rPr>
          <w:lang w:val="kk-KZ"/>
        </w:rPr>
        <w:t xml:space="preserve">       </w:t>
      </w:r>
      <w:r>
        <w:rPr>
          <w:lang w:val="kk-KZ"/>
        </w:rPr>
        <w:t xml:space="preserve">  </w:t>
      </w:r>
      <w:r w:rsidRPr="00E40D58">
        <w:rPr>
          <w:lang w:val="kk-KZ"/>
        </w:rPr>
        <w:t xml:space="preserve">       C)4       </w:t>
      </w:r>
      <w:r>
        <w:rPr>
          <w:lang w:val="kk-KZ"/>
        </w:rPr>
        <w:t xml:space="preserve">           </w:t>
      </w:r>
      <w:r w:rsidRPr="00E40D58">
        <w:rPr>
          <w:lang w:val="kk-KZ"/>
        </w:rPr>
        <w:t xml:space="preserve">  D)5      </w:t>
      </w:r>
      <w:r>
        <w:rPr>
          <w:lang w:val="kk-KZ"/>
        </w:rPr>
        <w:t xml:space="preserve">           </w:t>
      </w:r>
      <w:r w:rsidRPr="00E40D58">
        <w:rPr>
          <w:lang w:val="kk-KZ"/>
        </w:rPr>
        <w:t xml:space="preserve">   E)2</w:t>
      </w:r>
    </w:p>
    <w:p w:rsidR="00E40D58" w:rsidRPr="00E40D58" w:rsidRDefault="00E40D58" w:rsidP="00E40D58">
      <w:pPr>
        <w:jc w:val="both"/>
        <w:rPr>
          <w:lang w:val="kk-KZ"/>
        </w:rPr>
      </w:pPr>
      <w:r w:rsidRPr="00E40D58">
        <w:rPr>
          <w:lang w:val="kk-KZ"/>
        </w:rPr>
        <w:t xml:space="preserve">6. </w:t>
      </w:r>
      <w:r>
        <w:rPr>
          <w:lang w:val="kk-KZ"/>
        </w:rPr>
        <w:t xml:space="preserve">Биіктігі һ-қа тең теңбүйірлі трапецияның орта сызығын табыңдар, егер бүйір қабырғасы сырттай сызылған шеңбердің центрінен </w:t>
      </w:r>
      <w:r w:rsidRPr="00E40D58">
        <w:rPr>
          <w:lang w:val="kk-KZ"/>
        </w:rPr>
        <w:t>120</w:t>
      </w:r>
      <w:r w:rsidRPr="00E40D58">
        <w:rPr>
          <w:vertAlign w:val="superscript"/>
          <w:lang w:val="kk-KZ"/>
        </w:rPr>
        <w:t>0</w:t>
      </w:r>
      <w:r>
        <w:rPr>
          <w:lang w:val="kk-KZ"/>
        </w:rPr>
        <w:t xml:space="preserve"> бұрышпен көрінсе.</w:t>
      </w:r>
    </w:p>
    <w:p w:rsidR="00E40D58" w:rsidRPr="00E40D58" w:rsidRDefault="00E40D58" w:rsidP="00E40D58">
      <w:pPr>
        <w:jc w:val="both"/>
        <w:rPr>
          <w:lang w:val="kk-KZ"/>
        </w:rPr>
      </w:pPr>
      <w:r w:rsidRPr="00E40D58">
        <w:rPr>
          <w:lang w:val="kk-KZ"/>
        </w:rPr>
        <w:t xml:space="preserve">  A) </w:t>
      </w:r>
      <w:r>
        <w:rPr>
          <w:position w:val="-24"/>
          <w:lang w:val="en-US"/>
        </w:rPr>
        <w:object w:dxaOrig="5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45pt;height:34.3pt" o:ole="">
            <v:imagedata r:id="rId4" o:title=""/>
          </v:shape>
          <o:OLEObject Type="Embed" ProgID="Equation.3" ShapeID="_x0000_i1025" DrawAspect="Content" ObjectID="_1391886541" r:id="rId5"/>
        </w:object>
      </w:r>
      <w:r w:rsidRPr="00E40D58">
        <w:rPr>
          <w:lang w:val="kk-KZ"/>
        </w:rPr>
        <w:t xml:space="preserve">          В) </w:t>
      </w:r>
      <w:r>
        <w:rPr>
          <w:position w:val="-24"/>
        </w:rPr>
        <w:object w:dxaOrig="560" w:dyaOrig="680">
          <v:shape id="_x0000_i1026" type="#_x0000_t75" style="width:27.45pt;height:34.3pt" o:ole="">
            <v:imagedata r:id="rId6" o:title=""/>
          </v:shape>
          <o:OLEObject Type="Embed" ProgID="Equation.3" ShapeID="_x0000_i1026" DrawAspect="Content" ObjectID="_1391886542" r:id="rId7"/>
        </w:object>
      </w:r>
      <w:r w:rsidRPr="00E40D58">
        <w:rPr>
          <w:lang w:val="kk-KZ"/>
        </w:rPr>
        <w:t xml:space="preserve">           C) </w:t>
      </w:r>
      <w:r>
        <w:rPr>
          <w:position w:val="-24"/>
          <w:lang w:val="en-US"/>
        </w:rPr>
        <w:object w:dxaOrig="380" w:dyaOrig="620">
          <v:shape id="_x0000_i1027" type="#_x0000_t75" style="width:18.85pt;height:30.85pt" o:ole="">
            <v:imagedata r:id="rId8" o:title=""/>
          </v:shape>
          <o:OLEObject Type="Embed" ProgID="Equation.3" ShapeID="_x0000_i1027" DrawAspect="Content" ObjectID="_1391886543" r:id="rId9"/>
        </w:object>
      </w:r>
      <w:r w:rsidRPr="00E40D58">
        <w:rPr>
          <w:lang w:val="kk-KZ"/>
        </w:rPr>
        <w:t xml:space="preserve">  </w:t>
      </w:r>
      <w:r>
        <w:rPr>
          <w:lang w:val="kk-KZ"/>
        </w:rPr>
        <w:t xml:space="preserve">      </w:t>
      </w:r>
      <w:r w:rsidRPr="00E40D58">
        <w:rPr>
          <w:lang w:val="kk-KZ"/>
        </w:rPr>
        <w:t xml:space="preserve">     D) </w:t>
      </w:r>
      <w:r>
        <w:rPr>
          <w:position w:val="-24"/>
          <w:lang w:val="en-US"/>
        </w:rPr>
        <w:object w:dxaOrig="560" w:dyaOrig="680">
          <v:shape id="_x0000_i1028" type="#_x0000_t75" style="width:27.45pt;height:34.3pt" o:ole="">
            <v:imagedata r:id="rId10" o:title=""/>
          </v:shape>
          <o:OLEObject Type="Embed" ProgID="Equation.3" ShapeID="_x0000_i1028" DrawAspect="Content" ObjectID="_1391886544" r:id="rId11"/>
        </w:object>
      </w:r>
      <w:r w:rsidRPr="00E40D58">
        <w:rPr>
          <w:lang w:val="kk-KZ"/>
        </w:rPr>
        <w:t xml:space="preserve">     </w:t>
      </w:r>
      <w:r>
        <w:rPr>
          <w:lang w:val="kk-KZ"/>
        </w:rPr>
        <w:t xml:space="preserve">     </w:t>
      </w:r>
      <w:r w:rsidRPr="00E40D58">
        <w:rPr>
          <w:lang w:val="kk-KZ"/>
        </w:rPr>
        <w:t xml:space="preserve"> E) </w:t>
      </w:r>
      <w:r>
        <w:rPr>
          <w:position w:val="-24"/>
          <w:lang w:val="en-US"/>
        </w:rPr>
        <w:object w:dxaOrig="380" w:dyaOrig="620">
          <v:shape id="_x0000_i1029" type="#_x0000_t75" style="width:18.85pt;height:30.85pt" o:ole="">
            <v:imagedata r:id="rId12" o:title=""/>
          </v:shape>
          <o:OLEObject Type="Embed" ProgID="Equation.3" ShapeID="_x0000_i1029" DrawAspect="Content" ObjectID="_1391886545" r:id="rId13"/>
        </w:object>
      </w:r>
      <w:r w:rsidRPr="00E40D58">
        <w:rPr>
          <w:lang w:val="kk-KZ"/>
        </w:rPr>
        <w:t xml:space="preserve">  </w:t>
      </w:r>
    </w:p>
    <w:p w:rsidR="00E40D58" w:rsidRPr="00D32F5E" w:rsidRDefault="00E40D58" w:rsidP="00E40D58">
      <w:pPr>
        <w:jc w:val="both"/>
        <w:rPr>
          <w:lang w:val="kk-KZ"/>
        </w:rPr>
      </w:pPr>
      <w:r w:rsidRPr="00E40D58">
        <w:rPr>
          <w:lang w:val="kk-KZ"/>
        </w:rPr>
        <w:t xml:space="preserve">7. </w:t>
      </w:r>
      <w:r>
        <w:rPr>
          <w:lang w:val="kk-KZ"/>
        </w:rPr>
        <w:t xml:space="preserve">Тіктөртбұрыштың ұзындығы </w:t>
      </w:r>
      <w:r w:rsidRPr="00E40D58">
        <w:rPr>
          <w:lang w:val="kk-KZ"/>
        </w:rPr>
        <w:t>b дм, а</w:t>
      </w:r>
      <w:r>
        <w:rPr>
          <w:lang w:val="kk-KZ"/>
        </w:rPr>
        <w:t>л ені ұзындығының 0,2 бөлігін құрайды.</w:t>
      </w:r>
      <w:r w:rsidRPr="00E40D58">
        <w:rPr>
          <w:lang w:val="kk-KZ"/>
        </w:rPr>
        <w:t xml:space="preserve"> </w:t>
      </w:r>
      <w:r>
        <w:rPr>
          <w:lang w:val="kk-KZ"/>
        </w:rPr>
        <w:t>Тіктөртбұрыштың периметрін табыңдар. Есептің шарты бойынша өрнек құрастырыңдар.</w:t>
      </w:r>
    </w:p>
    <w:p w:rsidR="00E40D58" w:rsidRDefault="00E40D58" w:rsidP="00E40D58">
      <w:pPr>
        <w:jc w:val="both"/>
        <w:rPr>
          <w:lang w:val="pt-BR"/>
        </w:rPr>
      </w:pPr>
      <w:r>
        <w:rPr>
          <w:lang w:val="pt-BR"/>
        </w:rPr>
        <w:t>A) 2</w:t>
      </w:r>
      <w:r w:rsidRPr="00D32F5E">
        <w:rPr>
          <w:lang w:val="kk-KZ"/>
        </w:rPr>
        <w:t>,</w:t>
      </w:r>
      <w:r>
        <w:rPr>
          <w:lang w:val="pt-BR"/>
        </w:rPr>
        <w:t>4b</w:t>
      </w:r>
      <w:r>
        <w:rPr>
          <w:vertAlign w:val="superscript"/>
          <w:lang w:val="pt-BR"/>
        </w:rPr>
        <w:t>2</w:t>
      </w:r>
      <w:r>
        <w:rPr>
          <w:lang w:val="pt-BR"/>
        </w:rPr>
        <w:t xml:space="preserve">  </w:t>
      </w:r>
      <w:r>
        <w:rPr>
          <w:lang w:val="kk-KZ"/>
        </w:rPr>
        <w:t xml:space="preserve">          </w:t>
      </w:r>
      <w:r>
        <w:rPr>
          <w:lang w:val="pt-BR"/>
        </w:rPr>
        <w:t xml:space="preserve"> B) 6b  </w:t>
      </w:r>
      <w:r>
        <w:rPr>
          <w:lang w:val="kk-KZ"/>
        </w:rPr>
        <w:t xml:space="preserve">             </w:t>
      </w:r>
      <w:r>
        <w:rPr>
          <w:lang w:val="pt-BR"/>
        </w:rPr>
        <w:t xml:space="preserve"> </w:t>
      </w:r>
      <w:r w:rsidRPr="00D32F5E">
        <w:rPr>
          <w:lang w:val="kk-KZ"/>
        </w:rPr>
        <w:t>С) 2,4</w:t>
      </w:r>
      <w:r>
        <w:rPr>
          <w:lang w:val="pt-BR"/>
        </w:rPr>
        <w:t xml:space="preserve"> b   </w:t>
      </w:r>
      <w:r>
        <w:rPr>
          <w:lang w:val="kk-KZ"/>
        </w:rPr>
        <w:t xml:space="preserve">        </w:t>
      </w:r>
      <w:r>
        <w:rPr>
          <w:lang w:val="pt-BR"/>
        </w:rPr>
        <w:t xml:space="preserve">D) 12b   </w:t>
      </w:r>
      <w:r>
        <w:rPr>
          <w:lang w:val="kk-KZ"/>
        </w:rPr>
        <w:t xml:space="preserve">            </w:t>
      </w:r>
      <w:r>
        <w:rPr>
          <w:lang w:val="pt-BR"/>
        </w:rPr>
        <w:t>E) 5b</w:t>
      </w:r>
      <w:r>
        <w:rPr>
          <w:vertAlign w:val="superscript"/>
          <w:lang w:val="pt-BR"/>
        </w:rPr>
        <w:t>2</w:t>
      </w:r>
    </w:p>
    <w:p w:rsidR="00E40D58" w:rsidRPr="00D32F5E" w:rsidRDefault="00E40D58" w:rsidP="00E40D58">
      <w:pPr>
        <w:jc w:val="both"/>
        <w:rPr>
          <w:lang w:val="pt-BR"/>
        </w:rPr>
      </w:pPr>
      <w:r w:rsidRPr="00D32F5E">
        <w:rPr>
          <w:lang w:val="pt-BR"/>
        </w:rPr>
        <w:t xml:space="preserve">8. </w:t>
      </w:r>
      <w:r>
        <w:rPr>
          <w:lang w:val="kk-KZ"/>
        </w:rPr>
        <w:t xml:space="preserve">Ромбтың периметрі  </w:t>
      </w:r>
      <w:r w:rsidRPr="00D32F5E">
        <w:rPr>
          <w:lang w:val="pt-BR"/>
        </w:rPr>
        <w:t>15</w:t>
      </w:r>
      <w:r>
        <w:rPr>
          <w:lang w:val="kk-KZ"/>
        </w:rPr>
        <w:t>с</w:t>
      </w:r>
      <w:r>
        <w:t>м</w:t>
      </w:r>
      <w:r w:rsidRPr="00D32F5E">
        <w:rPr>
          <w:lang w:val="pt-BR"/>
        </w:rPr>
        <w:t xml:space="preserve">. </w:t>
      </w:r>
      <w:r>
        <w:rPr>
          <w:lang w:val="kk-KZ"/>
        </w:rPr>
        <w:t xml:space="preserve"> Ромбтың қабырғасын табыңдар.</w:t>
      </w:r>
    </w:p>
    <w:p w:rsidR="00E40D58" w:rsidRPr="00D32F5E" w:rsidRDefault="00E40D58" w:rsidP="00E40D58">
      <w:pPr>
        <w:jc w:val="both"/>
        <w:rPr>
          <w:lang w:val="kk-KZ"/>
        </w:rPr>
      </w:pPr>
      <w:r w:rsidRPr="00D32F5E">
        <w:rPr>
          <w:lang w:val="kk-KZ"/>
        </w:rPr>
        <w:t xml:space="preserve">A) 3,25   </w:t>
      </w:r>
      <w:r>
        <w:rPr>
          <w:lang w:val="kk-KZ"/>
        </w:rPr>
        <w:t xml:space="preserve">          </w:t>
      </w:r>
      <w:r w:rsidRPr="00D32F5E">
        <w:rPr>
          <w:lang w:val="kk-KZ"/>
        </w:rPr>
        <w:t xml:space="preserve"> B) 7,5 </w:t>
      </w:r>
      <w:r>
        <w:rPr>
          <w:lang w:val="kk-KZ"/>
        </w:rPr>
        <w:t xml:space="preserve">            </w:t>
      </w:r>
      <w:r w:rsidRPr="00D32F5E">
        <w:rPr>
          <w:lang w:val="kk-KZ"/>
        </w:rPr>
        <w:t xml:space="preserve">  C) 3,5  </w:t>
      </w:r>
      <w:r>
        <w:rPr>
          <w:lang w:val="kk-KZ"/>
        </w:rPr>
        <w:t xml:space="preserve">           </w:t>
      </w:r>
      <w:r w:rsidRPr="00D32F5E">
        <w:rPr>
          <w:lang w:val="kk-KZ"/>
        </w:rPr>
        <w:t xml:space="preserve">  </w:t>
      </w:r>
      <w:r w:rsidRPr="00D32F5E">
        <w:rPr>
          <w:color w:val="000000"/>
          <w:sz w:val="28"/>
          <w:szCs w:val="28"/>
          <w:lang w:val="kk-KZ"/>
        </w:rPr>
        <w:t xml:space="preserve">D) </w:t>
      </w:r>
      <w:r w:rsidRPr="00D32F5E">
        <w:rPr>
          <w:lang w:val="kk-KZ"/>
        </w:rPr>
        <w:t xml:space="preserve">3, 75 </w:t>
      </w:r>
      <w:r>
        <w:rPr>
          <w:lang w:val="kk-KZ"/>
        </w:rPr>
        <w:t xml:space="preserve">         </w:t>
      </w:r>
      <w:r w:rsidRPr="00D32F5E">
        <w:rPr>
          <w:lang w:val="kk-KZ"/>
        </w:rPr>
        <w:t xml:space="preserve">  E) 5</w:t>
      </w:r>
    </w:p>
    <w:p w:rsidR="00E40D58" w:rsidRPr="00E40D58" w:rsidRDefault="00E40D58" w:rsidP="00E40D58">
      <w:pPr>
        <w:jc w:val="both"/>
        <w:rPr>
          <w:lang w:val="kk-KZ"/>
        </w:rPr>
      </w:pPr>
      <w:r w:rsidRPr="00E40D58">
        <w:rPr>
          <w:lang w:val="pt-BR"/>
        </w:rPr>
        <w:t xml:space="preserve">9. </w:t>
      </w:r>
      <w:r>
        <w:rPr>
          <w:lang w:val="kk-KZ"/>
        </w:rPr>
        <w:t>Тіктөртбұрыштың п</w:t>
      </w:r>
      <w:proofErr w:type="spellStart"/>
      <w:r>
        <w:t>ериметр</w:t>
      </w:r>
      <w:proofErr w:type="spellEnd"/>
      <w:r>
        <w:rPr>
          <w:lang w:val="kk-KZ"/>
        </w:rPr>
        <w:t>і</w:t>
      </w:r>
      <w:r w:rsidRPr="00E40D58">
        <w:rPr>
          <w:lang w:val="pt-BR"/>
        </w:rPr>
        <w:t xml:space="preserve"> 2</w:t>
      </w:r>
      <w:r>
        <w:rPr>
          <w:lang w:val="kk-KZ"/>
        </w:rPr>
        <w:t>6</w:t>
      </w:r>
      <w:r>
        <w:t>см</w:t>
      </w:r>
      <w:r w:rsidRPr="00E40D58">
        <w:rPr>
          <w:lang w:val="pt-BR"/>
        </w:rPr>
        <w:t xml:space="preserve">, </w:t>
      </w:r>
      <w:r>
        <w:t>а</w:t>
      </w:r>
      <w:r>
        <w:rPr>
          <w:lang w:val="kk-KZ"/>
        </w:rPr>
        <w:t xml:space="preserve">л ауданы </w:t>
      </w:r>
      <w:r w:rsidRPr="00E40D58">
        <w:rPr>
          <w:lang w:val="pt-BR"/>
        </w:rPr>
        <w:t xml:space="preserve"> 36 </w:t>
      </w:r>
      <w:r>
        <w:t>см</w:t>
      </w:r>
      <w:r w:rsidRPr="00E40D58">
        <w:rPr>
          <w:vertAlign w:val="superscript"/>
          <w:lang w:val="pt-BR"/>
        </w:rPr>
        <w:t>2</w:t>
      </w:r>
      <w:r w:rsidRPr="00E40D58">
        <w:rPr>
          <w:lang w:val="pt-BR"/>
        </w:rPr>
        <w:t xml:space="preserve">. </w:t>
      </w:r>
      <w:r>
        <w:rPr>
          <w:lang w:val="kk-KZ"/>
        </w:rPr>
        <w:t xml:space="preserve"> Тіктөртбұрыштың қабырғаларының ұзындығын табыңдар</w:t>
      </w:r>
      <w:r w:rsidRPr="00E40D58">
        <w:rPr>
          <w:lang w:val="kk-KZ"/>
        </w:rPr>
        <w:t>.</w:t>
      </w:r>
    </w:p>
    <w:p w:rsidR="00E40D58" w:rsidRPr="00E40D58" w:rsidRDefault="00E40D58" w:rsidP="00E40D58">
      <w:pPr>
        <w:jc w:val="both"/>
        <w:rPr>
          <w:lang w:val="kk-KZ"/>
        </w:rPr>
      </w:pPr>
      <w:r w:rsidRPr="00E40D58">
        <w:rPr>
          <w:lang w:val="kk-KZ"/>
        </w:rPr>
        <w:t xml:space="preserve">А) 4 </w:t>
      </w:r>
      <w:r>
        <w:rPr>
          <w:lang w:val="kk-KZ"/>
        </w:rPr>
        <w:t>және</w:t>
      </w:r>
      <w:r w:rsidRPr="00E40D58">
        <w:rPr>
          <w:lang w:val="kk-KZ"/>
        </w:rPr>
        <w:t xml:space="preserve"> 9    </w:t>
      </w:r>
      <w:r>
        <w:rPr>
          <w:lang w:val="kk-KZ"/>
        </w:rPr>
        <w:t xml:space="preserve">    </w:t>
      </w:r>
      <w:r w:rsidRPr="00E40D58">
        <w:rPr>
          <w:lang w:val="kk-KZ"/>
        </w:rPr>
        <w:t xml:space="preserve">  В) 24,5 </w:t>
      </w:r>
      <w:r>
        <w:rPr>
          <w:lang w:val="kk-KZ"/>
        </w:rPr>
        <w:t>және</w:t>
      </w:r>
      <w:r w:rsidRPr="00E40D58">
        <w:rPr>
          <w:lang w:val="kk-KZ"/>
        </w:rPr>
        <w:t xml:space="preserve"> 2   </w:t>
      </w:r>
      <w:r>
        <w:rPr>
          <w:lang w:val="kk-KZ"/>
        </w:rPr>
        <w:t xml:space="preserve">    </w:t>
      </w:r>
      <w:r w:rsidRPr="00E40D58">
        <w:rPr>
          <w:lang w:val="kk-KZ"/>
        </w:rPr>
        <w:t xml:space="preserve">С) 8 </w:t>
      </w:r>
      <w:r>
        <w:rPr>
          <w:lang w:val="kk-KZ"/>
        </w:rPr>
        <w:t>және</w:t>
      </w:r>
      <w:r w:rsidRPr="00E40D58">
        <w:rPr>
          <w:lang w:val="kk-KZ"/>
        </w:rPr>
        <w:t xml:space="preserve"> 6  </w:t>
      </w:r>
      <w:r>
        <w:rPr>
          <w:lang w:val="kk-KZ"/>
        </w:rPr>
        <w:t xml:space="preserve">         </w:t>
      </w:r>
      <w:r w:rsidRPr="00E40D58">
        <w:rPr>
          <w:lang w:val="kk-KZ"/>
        </w:rPr>
        <w:t xml:space="preserve">  D) 10 </w:t>
      </w:r>
      <w:r>
        <w:rPr>
          <w:lang w:val="kk-KZ"/>
        </w:rPr>
        <w:t>және</w:t>
      </w:r>
      <w:r w:rsidRPr="00E40D58">
        <w:rPr>
          <w:lang w:val="kk-KZ"/>
        </w:rPr>
        <w:t xml:space="preserve"> 3  </w:t>
      </w:r>
      <w:r>
        <w:rPr>
          <w:lang w:val="kk-KZ"/>
        </w:rPr>
        <w:t xml:space="preserve">       </w:t>
      </w:r>
      <w:r w:rsidRPr="00E40D58">
        <w:rPr>
          <w:lang w:val="kk-KZ"/>
        </w:rPr>
        <w:t xml:space="preserve">  Е) 13 </w:t>
      </w:r>
      <w:r>
        <w:rPr>
          <w:lang w:val="kk-KZ"/>
        </w:rPr>
        <w:t>және</w:t>
      </w:r>
      <w:r w:rsidRPr="00E40D58">
        <w:rPr>
          <w:lang w:val="kk-KZ"/>
        </w:rPr>
        <w:t xml:space="preserve"> 2</w:t>
      </w:r>
    </w:p>
    <w:p w:rsidR="00E40D58" w:rsidRPr="00E40D58" w:rsidRDefault="00E40D58" w:rsidP="00E40D58">
      <w:pPr>
        <w:jc w:val="both"/>
        <w:rPr>
          <w:lang w:val="kk-KZ"/>
        </w:rPr>
      </w:pPr>
      <w:r w:rsidRPr="00E40D58">
        <w:rPr>
          <w:lang w:val="kk-KZ"/>
        </w:rPr>
        <w:t xml:space="preserve">10. </w:t>
      </w:r>
      <w:r>
        <w:rPr>
          <w:lang w:val="kk-KZ"/>
        </w:rPr>
        <w:t>Теңбүйірлі трапецияның үлкен табаны 2,7м, бүйір қабырғасы 1м, олардың арасындағы бұрыш</w:t>
      </w:r>
      <w:r w:rsidRPr="00E40D58">
        <w:rPr>
          <w:lang w:val="kk-KZ"/>
        </w:rPr>
        <w:t xml:space="preserve"> 60</w:t>
      </w:r>
      <w:r w:rsidRPr="00E40D58">
        <w:rPr>
          <w:vertAlign w:val="superscript"/>
          <w:lang w:val="kk-KZ"/>
        </w:rPr>
        <w:t>0</w:t>
      </w:r>
      <w:r w:rsidRPr="00E40D58">
        <w:rPr>
          <w:lang w:val="kk-KZ"/>
        </w:rPr>
        <w:t xml:space="preserve">. </w:t>
      </w:r>
      <w:r>
        <w:rPr>
          <w:lang w:val="kk-KZ"/>
        </w:rPr>
        <w:t xml:space="preserve"> Кіші табанын табыңдар.</w:t>
      </w:r>
    </w:p>
    <w:p w:rsidR="00E40D58" w:rsidRPr="00E40D58" w:rsidRDefault="00E40D58" w:rsidP="00E40D58">
      <w:pPr>
        <w:jc w:val="both"/>
        <w:rPr>
          <w:lang w:val="kk-KZ"/>
        </w:rPr>
      </w:pPr>
      <w:r w:rsidRPr="00E40D58">
        <w:rPr>
          <w:lang w:val="kk-KZ"/>
        </w:rPr>
        <w:t>А) 1,3</w:t>
      </w:r>
      <w:r>
        <w:rPr>
          <w:lang w:val="kk-KZ"/>
        </w:rPr>
        <w:t xml:space="preserve">        </w:t>
      </w:r>
      <w:r w:rsidRPr="00E40D58">
        <w:rPr>
          <w:lang w:val="kk-KZ"/>
        </w:rPr>
        <w:t xml:space="preserve">       В) 1,7   </w:t>
      </w:r>
      <w:r>
        <w:rPr>
          <w:lang w:val="kk-KZ"/>
        </w:rPr>
        <w:t xml:space="preserve">       </w:t>
      </w:r>
      <w:r w:rsidRPr="00E40D58">
        <w:rPr>
          <w:lang w:val="kk-KZ"/>
        </w:rPr>
        <w:t xml:space="preserve">      С) 2    </w:t>
      </w:r>
      <w:r>
        <w:rPr>
          <w:lang w:val="kk-KZ"/>
        </w:rPr>
        <w:t xml:space="preserve">          </w:t>
      </w:r>
      <w:r w:rsidRPr="00E40D58">
        <w:rPr>
          <w:lang w:val="kk-KZ"/>
        </w:rPr>
        <w:t xml:space="preserve">     D) 1,5   </w:t>
      </w:r>
      <w:r>
        <w:rPr>
          <w:lang w:val="kk-KZ"/>
        </w:rPr>
        <w:t xml:space="preserve"> </w:t>
      </w:r>
      <w:r w:rsidRPr="00E40D58">
        <w:rPr>
          <w:lang w:val="kk-KZ"/>
        </w:rPr>
        <w:t xml:space="preserve">            E) 1,8 </w:t>
      </w:r>
    </w:p>
    <w:p w:rsidR="00E40D58" w:rsidRPr="00E40D58" w:rsidRDefault="00E40D58" w:rsidP="00E40D58">
      <w:pPr>
        <w:jc w:val="both"/>
        <w:rPr>
          <w:lang w:val="kk-KZ"/>
        </w:rPr>
      </w:pPr>
      <w:r w:rsidRPr="00E40D58">
        <w:rPr>
          <w:lang w:val="kk-KZ"/>
        </w:rPr>
        <w:t xml:space="preserve">11. </w:t>
      </w:r>
      <w:r>
        <w:rPr>
          <w:lang w:val="kk-KZ"/>
        </w:rPr>
        <w:t xml:space="preserve">Теңбүйірлі трапецияның биіктігі мен диагоналі сәйкесінше  </w:t>
      </w:r>
      <w:r w:rsidRPr="00E40D58">
        <w:rPr>
          <w:lang w:val="kk-KZ"/>
        </w:rPr>
        <w:t xml:space="preserve">5 </w:t>
      </w:r>
      <w:r>
        <w:rPr>
          <w:lang w:val="kk-KZ"/>
        </w:rPr>
        <w:t>және</w:t>
      </w:r>
      <w:r w:rsidRPr="00E40D58">
        <w:rPr>
          <w:lang w:val="kk-KZ"/>
        </w:rPr>
        <w:t xml:space="preserve"> 13</w:t>
      </w:r>
      <w:r>
        <w:rPr>
          <w:lang w:val="kk-KZ"/>
        </w:rPr>
        <w:t>-ке тең</w:t>
      </w:r>
      <w:r w:rsidRPr="00E40D58">
        <w:rPr>
          <w:lang w:val="kk-KZ"/>
        </w:rPr>
        <w:t xml:space="preserve">. </w:t>
      </w:r>
      <w:r>
        <w:rPr>
          <w:lang w:val="kk-KZ"/>
        </w:rPr>
        <w:t>Трапецияның ауданын табыңдар</w:t>
      </w:r>
      <w:r w:rsidRPr="00E40D58">
        <w:rPr>
          <w:lang w:val="kk-KZ"/>
        </w:rPr>
        <w:t>.</w:t>
      </w:r>
    </w:p>
    <w:p w:rsidR="00E40D58" w:rsidRPr="00E40D58" w:rsidRDefault="00E40D58" w:rsidP="00E40D58">
      <w:pPr>
        <w:jc w:val="both"/>
        <w:rPr>
          <w:lang w:val="kk-KZ"/>
        </w:rPr>
      </w:pPr>
      <w:r w:rsidRPr="00E40D58">
        <w:rPr>
          <w:lang w:val="kk-KZ"/>
        </w:rPr>
        <w:t xml:space="preserve">А) 60  </w:t>
      </w:r>
      <w:r>
        <w:rPr>
          <w:lang w:val="kk-KZ"/>
        </w:rPr>
        <w:t xml:space="preserve">          </w:t>
      </w:r>
      <w:r w:rsidRPr="00E40D58">
        <w:rPr>
          <w:lang w:val="kk-KZ"/>
        </w:rPr>
        <w:t xml:space="preserve">    В) 62  </w:t>
      </w:r>
      <w:r>
        <w:rPr>
          <w:lang w:val="kk-KZ"/>
        </w:rPr>
        <w:t xml:space="preserve">      </w:t>
      </w:r>
      <w:r w:rsidRPr="00E40D58">
        <w:rPr>
          <w:lang w:val="kk-KZ"/>
        </w:rPr>
        <w:t xml:space="preserve">         С) 64     </w:t>
      </w:r>
      <w:r>
        <w:rPr>
          <w:lang w:val="kk-KZ"/>
        </w:rPr>
        <w:t xml:space="preserve">       </w:t>
      </w:r>
      <w:r w:rsidRPr="00E40D58">
        <w:rPr>
          <w:lang w:val="kk-KZ"/>
        </w:rPr>
        <w:t xml:space="preserve">     D) 65    </w:t>
      </w:r>
      <w:r>
        <w:rPr>
          <w:lang w:val="kk-KZ"/>
        </w:rPr>
        <w:t xml:space="preserve">      </w:t>
      </w:r>
      <w:r w:rsidRPr="00E40D58">
        <w:rPr>
          <w:lang w:val="kk-KZ"/>
        </w:rPr>
        <w:t xml:space="preserve">       E) 66</w:t>
      </w:r>
    </w:p>
    <w:p w:rsidR="00E40D58" w:rsidRPr="00E40D58" w:rsidRDefault="00E40D58" w:rsidP="00E40D58">
      <w:pPr>
        <w:jc w:val="both"/>
        <w:rPr>
          <w:lang w:val="kk-KZ"/>
        </w:rPr>
      </w:pPr>
      <w:r w:rsidRPr="00E40D58">
        <w:rPr>
          <w:lang w:val="kk-KZ"/>
        </w:rPr>
        <w:t xml:space="preserve">12. </w:t>
      </w:r>
      <w:r>
        <w:rPr>
          <w:lang w:val="kk-KZ"/>
        </w:rPr>
        <w:t xml:space="preserve">Тіктөртбұрыштың биіктігі оның табанының </w:t>
      </w:r>
      <w:r w:rsidRPr="00E40D58">
        <w:rPr>
          <w:lang w:val="kk-KZ"/>
        </w:rPr>
        <w:t>75 %</w:t>
      </w:r>
      <w:r>
        <w:rPr>
          <w:lang w:val="kk-KZ"/>
        </w:rPr>
        <w:t xml:space="preserve">-ын құрайды.Тіктөртбұрыштың ауданының    </w:t>
      </w:r>
      <w:r w:rsidRPr="00E40D58">
        <w:rPr>
          <w:lang w:val="kk-KZ"/>
        </w:rPr>
        <w:t>48м</w:t>
      </w:r>
      <w:r w:rsidRPr="00E40D58">
        <w:rPr>
          <w:vertAlign w:val="superscript"/>
          <w:lang w:val="kk-KZ"/>
        </w:rPr>
        <w:t>2</w:t>
      </w:r>
      <w:r>
        <w:rPr>
          <w:lang w:val="kk-KZ"/>
        </w:rPr>
        <w:t>-ға тең екендігін біле тұрып, оның периметрін табыңдар</w:t>
      </w:r>
      <w:r w:rsidRPr="00E40D58">
        <w:rPr>
          <w:lang w:val="kk-KZ"/>
        </w:rPr>
        <w:t>.</w:t>
      </w:r>
    </w:p>
    <w:p w:rsidR="00E40D58" w:rsidRDefault="00E40D58" w:rsidP="00E40D58">
      <w:pPr>
        <w:jc w:val="both"/>
      </w:pPr>
      <w:r>
        <w:t xml:space="preserve">А) 52  </w:t>
      </w:r>
      <w:r>
        <w:rPr>
          <w:lang w:val="kk-KZ"/>
        </w:rPr>
        <w:t xml:space="preserve">       </w:t>
      </w:r>
      <w:r>
        <w:t xml:space="preserve">      В) 28      </w:t>
      </w:r>
      <w:r>
        <w:rPr>
          <w:lang w:val="kk-KZ"/>
        </w:rPr>
        <w:t xml:space="preserve">       </w:t>
      </w:r>
      <w:r>
        <w:t xml:space="preserve">     С) 60   </w:t>
      </w:r>
      <w:r>
        <w:rPr>
          <w:lang w:val="kk-KZ"/>
        </w:rPr>
        <w:t xml:space="preserve">       </w:t>
      </w:r>
      <w:r>
        <w:t xml:space="preserve">       </w:t>
      </w:r>
      <w:r>
        <w:rPr>
          <w:lang w:val="en-US"/>
        </w:rPr>
        <w:t>D</w:t>
      </w:r>
      <w:r>
        <w:t xml:space="preserve">) 54   </w:t>
      </w:r>
      <w:r>
        <w:rPr>
          <w:lang w:val="kk-KZ"/>
        </w:rPr>
        <w:t xml:space="preserve">       </w:t>
      </w:r>
      <w:r>
        <w:t xml:space="preserve">       </w:t>
      </w:r>
      <w:r>
        <w:rPr>
          <w:lang w:val="en-US"/>
        </w:rPr>
        <w:t>E</w:t>
      </w:r>
      <w:r>
        <w:t>) 32</w:t>
      </w:r>
    </w:p>
    <w:p w:rsidR="00E40D58" w:rsidRDefault="00E40D58" w:rsidP="00E40D58">
      <w:pPr>
        <w:jc w:val="both"/>
        <w:rPr>
          <w:lang w:val="kk-KZ"/>
        </w:rPr>
      </w:pPr>
      <w:r>
        <w:t xml:space="preserve">13. </w:t>
      </w:r>
      <w:r>
        <w:rPr>
          <w:lang w:val="kk-KZ"/>
        </w:rPr>
        <w:t xml:space="preserve">Квадраттың диагоналі </w:t>
      </w:r>
      <w:r>
        <w:t xml:space="preserve"> 4м</w:t>
      </w:r>
      <w:r>
        <w:rPr>
          <w:lang w:val="kk-KZ"/>
        </w:rPr>
        <w:t>-ге тең</w:t>
      </w:r>
      <w:r>
        <w:t xml:space="preserve">. </w:t>
      </w:r>
      <w:r>
        <w:rPr>
          <w:lang w:val="kk-KZ"/>
        </w:rPr>
        <w:t>Оның қабырғасы басқа квадраттың диагоналіне тең. Соңғының қабырғасын табыңдар.</w:t>
      </w:r>
    </w:p>
    <w:p w:rsidR="00E40D58" w:rsidRPr="00331F72" w:rsidRDefault="00E40D58" w:rsidP="00E40D58">
      <w:pPr>
        <w:jc w:val="both"/>
        <w:rPr>
          <w:lang w:val="kk-KZ"/>
        </w:rPr>
      </w:pPr>
      <w:r w:rsidRPr="00331F72">
        <w:rPr>
          <w:lang w:val="kk-KZ"/>
        </w:rPr>
        <w:t xml:space="preserve">А) 1,5   </w:t>
      </w:r>
      <w:r>
        <w:rPr>
          <w:lang w:val="kk-KZ"/>
        </w:rPr>
        <w:t xml:space="preserve">       </w:t>
      </w:r>
      <w:r w:rsidRPr="00331F72">
        <w:rPr>
          <w:lang w:val="kk-KZ"/>
        </w:rPr>
        <w:t xml:space="preserve">    В) 1     </w:t>
      </w:r>
      <w:r>
        <w:rPr>
          <w:lang w:val="kk-KZ"/>
        </w:rPr>
        <w:t xml:space="preserve">         </w:t>
      </w:r>
      <w:r w:rsidRPr="00331F72">
        <w:rPr>
          <w:lang w:val="kk-KZ"/>
        </w:rPr>
        <w:t xml:space="preserve">     С) 2    </w:t>
      </w:r>
      <w:r>
        <w:rPr>
          <w:lang w:val="kk-KZ"/>
        </w:rPr>
        <w:t xml:space="preserve">           </w:t>
      </w:r>
      <w:r w:rsidRPr="00331F72">
        <w:rPr>
          <w:lang w:val="kk-KZ"/>
        </w:rPr>
        <w:t xml:space="preserve">     D) 8     </w:t>
      </w:r>
      <w:r>
        <w:rPr>
          <w:lang w:val="kk-KZ"/>
        </w:rPr>
        <w:t xml:space="preserve">    </w:t>
      </w:r>
      <w:r w:rsidRPr="00331F72">
        <w:rPr>
          <w:lang w:val="kk-KZ"/>
        </w:rPr>
        <w:t xml:space="preserve">          E) 6</w:t>
      </w:r>
    </w:p>
    <w:p w:rsidR="00E40D58" w:rsidRPr="00331F72" w:rsidRDefault="00E40D58" w:rsidP="00E40D58">
      <w:pPr>
        <w:jc w:val="both"/>
        <w:rPr>
          <w:lang w:val="kk-KZ"/>
        </w:rPr>
      </w:pPr>
      <w:r w:rsidRPr="00331F72">
        <w:rPr>
          <w:lang w:val="kk-KZ"/>
        </w:rPr>
        <w:t xml:space="preserve">14. </w:t>
      </w:r>
      <w:r>
        <w:rPr>
          <w:lang w:val="kk-KZ"/>
        </w:rPr>
        <w:t xml:space="preserve"> Орта сызығы 12-ге тең трапецияның ауданын табыңдар, ал биіктігі – 10-ға тең.</w:t>
      </w:r>
    </w:p>
    <w:p w:rsidR="00E40D58" w:rsidRDefault="00E40D58" w:rsidP="00E40D58">
      <w:pPr>
        <w:jc w:val="both"/>
      </w:pPr>
      <w:r>
        <w:t xml:space="preserve">А) 140       </w:t>
      </w:r>
      <w:r>
        <w:rPr>
          <w:lang w:val="kk-KZ"/>
        </w:rPr>
        <w:t xml:space="preserve">    </w:t>
      </w:r>
      <w:r>
        <w:t xml:space="preserve"> В) 130    </w:t>
      </w:r>
      <w:r>
        <w:rPr>
          <w:lang w:val="kk-KZ"/>
        </w:rPr>
        <w:t xml:space="preserve">     </w:t>
      </w:r>
      <w:r>
        <w:t xml:space="preserve">      С) 120     </w:t>
      </w:r>
      <w:r>
        <w:rPr>
          <w:lang w:val="kk-KZ"/>
        </w:rPr>
        <w:t xml:space="preserve">       </w:t>
      </w:r>
      <w:r>
        <w:t xml:space="preserve">     </w:t>
      </w:r>
      <w:r>
        <w:rPr>
          <w:lang w:val="en-US"/>
        </w:rPr>
        <w:t>D</w:t>
      </w:r>
      <w:r>
        <w:t xml:space="preserve">) 60     </w:t>
      </w:r>
      <w:r>
        <w:rPr>
          <w:lang w:val="kk-KZ"/>
        </w:rPr>
        <w:t xml:space="preserve">  </w:t>
      </w:r>
      <w:r>
        <w:t xml:space="preserve">          </w:t>
      </w:r>
      <w:r>
        <w:rPr>
          <w:lang w:val="en-US"/>
        </w:rPr>
        <w:t>E</w:t>
      </w:r>
      <w:r>
        <w:t>) 90</w:t>
      </w:r>
    </w:p>
    <w:p w:rsidR="00E40D58" w:rsidRDefault="00E40D58" w:rsidP="00E40D58">
      <w:pPr>
        <w:jc w:val="both"/>
      </w:pPr>
      <w:r>
        <w:t>15.</w:t>
      </w:r>
      <w:r>
        <w:rPr>
          <w:lang w:val="kk-KZ"/>
        </w:rPr>
        <w:t xml:space="preserve"> Квадраттың қабырғасы  1</w:t>
      </w:r>
      <w:r>
        <w:t xml:space="preserve">5см, </w:t>
      </w:r>
      <w:r>
        <w:rPr>
          <w:lang w:val="kk-KZ"/>
        </w:rPr>
        <w:t xml:space="preserve"> онда оның ауданы мынаған тең</w:t>
      </w:r>
      <w:r>
        <w:t>:</w:t>
      </w:r>
    </w:p>
    <w:p w:rsidR="00E40D58" w:rsidRPr="00331F72" w:rsidRDefault="00E40D58" w:rsidP="00E40D58">
      <w:pPr>
        <w:jc w:val="both"/>
        <w:rPr>
          <w:lang w:val="kk-KZ"/>
        </w:rPr>
      </w:pPr>
      <w:r>
        <w:t>А) 60</w:t>
      </w:r>
      <w:r w:rsidRPr="00331F72">
        <w:t xml:space="preserve"> </w:t>
      </w:r>
      <w:r>
        <w:t>см</w:t>
      </w:r>
      <w:proofErr w:type="gramStart"/>
      <w:r>
        <w:rPr>
          <w:vertAlign w:val="superscript"/>
        </w:rPr>
        <w:t>2</w:t>
      </w:r>
      <w:proofErr w:type="gramEnd"/>
      <w:r>
        <w:t xml:space="preserve">        В) 125</w:t>
      </w:r>
      <w:r w:rsidRPr="00331F72">
        <w:t xml:space="preserve"> </w:t>
      </w:r>
      <w:r>
        <w:t>см</w:t>
      </w:r>
      <w:r>
        <w:rPr>
          <w:vertAlign w:val="superscript"/>
        </w:rPr>
        <w:t>2</w:t>
      </w:r>
      <w:r w:rsidRPr="00331F72">
        <w:t xml:space="preserve"> </w:t>
      </w:r>
      <w:r>
        <w:t xml:space="preserve">         С) 200</w:t>
      </w:r>
      <w:r w:rsidRPr="00331F72">
        <w:t xml:space="preserve"> </w:t>
      </w:r>
      <w:r>
        <w:t>см</w:t>
      </w:r>
      <w:r>
        <w:rPr>
          <w:vertAlign w:val="superscript"/>
        </w:rPr>
        <w:t>2</w:t>
      </w:r>
      <w:r>
        <w:t xml:space="preserve">          </w:t>
      </w:r>
      <w:r>
        <w:rPr>
          <w:lang w:val="en-US"/>
        </w:rPr>
        <w:t>D</w:t>
      </w:r>
      <w:r>
        <w:t>) 625</w:t>
      </w:r>
      <w:r w:rsidRPr="00331F72">
        <w:t xml:space="preserve"> </w:t>
      </w:r>
      <w:r>
        <w:t>см</w:t>
      </w:r>
      <w:r>
        <w:rPr>
          <w:vertAlign w:val="superscript"/>
        </w:rPr>
        <w:t>2</w:t>
      </w:r>
      <w:r>
        <w:t xml:space="preserve">           Е) 225</w:t>
      </w:r>
      <w:r w:rsidRPr="00331F72">
        <w:t xml:space="preserve"> </w:t>
      </w:r>
      <w:r>
        <w:t>см</w:t>
      </w:r>
      <w:r>
        <w:rPr>
          <w:vertAlign w:val="superscript"/>
        </w:rPr>
        <w:t>2</w:t>
      </w:r>
      <w:r w:rsidRPr="00331F72">
        <w:t xml:space="preserve"> </w:t>
      </w:r>
    </w:p>
    <w:p w:rsidR="00AC0C0F" w:rsidRPr="00E40D58" w:rsidRDefault="00E40D58">
      <w:pPr>
        <w:rPr>
          <w:lang w:val="kk-KZ"/>
        </w:rPr>
      </w:pPr>
    </w:p>
    <w:sectPr w:rsidR="00AC0C0F" w:rsidRPr="00E40D58" w:rsidSect="008F0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characterSpacingControl w:val="doNotCompress"/>
  <w:compat/>
  <w:rsids>
    <w:rsidRoot w:val="00E40D58"/>
    <w:rsid w:val="0039255C"/>
    <w:rsid w:val="008F0C44"/>
    <w:rsid w:val="00E30ED7"/>
    <w:rsid w:val="00E4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2686</Characters>
  <Application>Microsoft Office Word</Application>
  <DocSecurity>0</DocSecurity>
  <Lines>22</Lines>
  <Paragraphs>6</Paragraphs>
  <ScaleCrop>false</ScaleCrop>
  <Company>WareZ Provider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Камбарова Анара</dc:creator>
  <cp:keywords/>
  <dc:description/>
  <cp:lastModifiedBy>Камбарова Анара</cp:lastModifiedBy>
  <cp:revision>1</cp:revision>
  <dcterms:created xsi:type="dcterms:W3CDTF">2012-02-27T17:22:00Z</dcterms:created>
  <dcterms:modified xsi:type="dcterms:W3CDTF">2012-02-27T17:23:00Z</dcterms:modified>
</cp:coreProperties>
</file>