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B2" w:rsidRPr="00A9504A" w:rsidRDefault="00A722DB" w:rsidP="00A722DB">
      <w:pPr>
        <w:pStyle w:val="a4"/>
        <w:jc w:val="left"/>
        <w:rPr>
          <w:b/>
          <w:sz w:val="24"/>
        </w:rPr>
      </w:pPr>
      <w:r>
        <w:rPr>
          <w:b/>
          <w:bCs/>
          <w:lang w:val="kk-KZ"/>
        </w:rPr>
        <w:t xml:space="preserve"> </w:t>
      </w:r>
    </w:p>
    <w:p w:rsidR="00AF66FB" w:rsidRPr="007B0CB2" w:rsidRDefault="00794398" w:rsidP="00AF66FB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CB2">
        <w:rPr>
          <w:rFonts w:ascii="Times New Roman" w:hAnsi="Times New Roman" w:cs="Times New Roman"/>
          <w:b/>
          <w:sz w:val="24"/>
          <w:szCs w:val="24"/>
        </w:rPr>
        <w:t>ЭКОЛОГИЧЕСКИЕ СОЧИНЕНИЯ – ЧТО ЭТО ТАКОЕ?</w:t>
      </w:r>
    </w:p>
    <w:p w:rsidR="00AF66FB" w:rsidRPr="00A722DB" w:rsidRDefault="00A722DB" w:rsidP="00AF66FB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F66FB" w:rsidRPr="007B0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6FB" w:rsidRPr="007B0CB2">
        <w:rPr>
          <w:rFonts w:ascii="Times New Roman" w:hAnsi="Times New Roman" w:cs="Times New Roman"/>
          <w:sz w:val="24"/>
          <w:szCs w:val="24"/>
        </w:rPr>
        <w:t>Г.А.Оразалина</w:t>
      </w:r>
      <w:proofErr w:type="spellEnd"/>
    </w:p>
    <w:p w:rsidR="00AF66FB" w:rsidRPr="007B0CB2" w:rsidRDefault="00A722DB" w:rsidP="00AF66FB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 w:rsidR="00AF66FB" w:rsidRPr="007B0CB2">
        <w:rPr>
          <w:rFonts w:ascii="Times New Roman" w:hAnsi="Times New Roman" w:cs="Times New Roman"/>
          <w:sz w:val="24"/>
          <w:szCs w:val="24"/>
        </w:rPr>
        <w:t>СОШ № 23 г. Павлодара</w:t>
      </w:r>
    </w:p>
    <w:p w:rsidR="0002571F" w:rsidRPr="007B0CB2" w:rsidRDefault="0002571F" w:rsidP="0079439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45D37" w:rsidRPr="007B0CB2" w:rsidRDefault="00085679" w:rsidP="0008567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CB2">
        <w:rPr>
          <w:rFonts w:ascii="Times New Roman" w:hAnsi="Times New Roman" w:cs="Times New Roman"/>
          <w:sz w:val="24"/>
          <w:szCs w:val="24"/>
        </w:rPr>
        <w:t>Педагогический потенциал природы любого региона трудно переоценить. Экскурсии в природу – это не только мощный и непосредственный источник знаний по естественнонаучным дисциплинам в школе и профильных учебных з</w:t>
      </w:r>
      <w:r w:rsidR="00C30BB2" w:rsidRPr="007B0CB2">
        <w:rPr>
          <w:rFonts w:ascii="Times New Roman" w:hAnsi="Times New Roman" w:cs="Times New Roman"/>
          <w:sz w:val="24"/>
          <w:szCs w:val="24"/>
        </w:rPr>
        <w:t>а</w:t>
      </w:r>
      <w:r w:rsidRPr="007B0CB2">
        <w:rPr>
          <w:rFonts w:ascii="Times New Roman" w:hAnsi="Times New Roman" w:cs="Times New Roman"/>
          <w:sz w:val="24"/>
          <w:szCs w:val="24"/>
        </w:rPr>
        <w:t>ведениях</w:t>
      </w:r>
      <w:r w:rsidR="00C30BB2" w:rsidRPr="007B0CB2">
        <w:rPr>
          <w:rFonts w:ascii="Times New Roman" w:hAnsi="Times New Roman" w:cs="Times New Roman"/>
          <w:sz w:val="24"/>
          <w:szCs w:val="24"/>
        </w:rPr>
        <w:t>, это еще и целый комплекс воспитательных воздействий</w:t>
      </w:r>
      <w:r w:rsidR="00497BBD" w:rsidRPr="007B0CB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97BBD" w:rsidRPr="007B0CB2">
        <w:rPr>
          <w:rFonts w:ascii="Times New Roman" w:hAnsi="Times New Roman" w:cs="Times New Roman"/>
          <w:sz w:val="24"/>
          <w:szCs w:val="24"/>
        </w:rPr>
        <w:t>не сравнимый</w:t>
      </w:r>
      <w:proofErr w:type="gramEnd"/>
      <w:r w:rsidR="00497BBD" w:rsidRPr="007B0CB2">
        <w:rPr>
          <w:rFonts w:ascii="Times New Roman" w:hAnsi="Times New Roman" w:cs="Times New Roman"/>
          <w:sz w:val="24"/>
          <w:szCs w:val="24"/>
        </w:rPr>
        <w:t xml:space="preserve"> по своей силе и влиятельности ни с какими воспитательными мероприятиями в классе или аудитории. С силой природы может соперничать только сила литературы и искусства (если эти произведения </w:t>
      </w:r>
      <w:proofErr w:type="spellStart"/>
      <w:proofErr w:type="gramStart"/>
      <w:r w:rsidR="00497BBD" w:rsidRPr="007B0CB2">
        <w:rPr>
          <w:rFonts w:ascii="Times New Roman" w:hAnsi="Times New Roman" w:cs="Times New Roman"/>
          <w:sz w:val="24"/>
          <w:szCs w:val="24"/>
        </w:rPr>
        <w:t>природосообразны</w:t>
      </w:r>
      <w:proofErr w:type="spellEnd"/>
      <w:proofErr w:type="gramEnd"/>
      <w:r w:rsidR="00497BBD" w:rsidRPr="007B0CB2">
        <w:rPr>
          <w:rFonts w:ascii="Times New Roman" w:hAnsi="Times New Roman" w:cs="Times New Roman"/>
          <w:sz w:val="24"/>
          <w:szCs w:val="24"/>
        </w:rPr>
        <w:t xml:space="preserve"> и созданы высоко одаренными людьми), но будет лучше, если это соперничество превратится в сотрудничество. </w:t>
      </w:r>
      <w:r w:rsidR="00E04083" w:rsidRPr="007B0CB2">
        <w:rPr>
          <w:rFonts w:ascii="Times New Roman" w:hAnsi="Times New Roman" w:cs="Times New Roman"/>
          <w:sz w:val="24"/>
          <w:szCs w:val="24"/>
        </w:rPr>
        <w:t xml:space="preserve">А максимум воспитательного и развивающего эффекта даст собственное творчество </w:t>
      </w:r>
      <w:proofErr w:type="gramStart"/>
      <w:r w:rsidR="00E04083" w:rsidRPr="007B0CB2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="00E04083" w:rsidRPr="007B0CB2">
        <w:rPr>
          <w:rFonts w:ascii="Times New Roman" w:hAnsi="Times New Roman" w:cs="Times New Roman"/>
          <w:sz w:val="24"/>
          <w:szCs w:val="24"/>
        </w:rPr>
        <w:t xml:space="preserve">, если его непосредственным источником станет природа. </w:t>
      </w:r>
    </w:p>
    <w:p w:rsidR="00295C53" w:rsidRPr="007B0CB2" w:rsidRDefault="00A722DB" w:rsidP="00E0408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редлагае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методик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E04083" w:rsidRPr="007B0CB2">
        <w:rPr>
          <w:rFonts w:ascii="Times New Roman" w:hAnsi="Times New Roman" w:cs="Times New Roman"/>
          <w:sz w:val="24"/>
          <w:szCs w:val="24"/>
        </w:rPr>
        <w:t xml:space="preserve"> экологических сочинений – то есть попытки творческого (в том числе вербального) индивидуального или коллективного отражения природы обучаемыми – во время или после непосредственного контакта с природными ландшафтами или объектами.</w:t>
      </w:r>
    </w:p>
    <w:p w:rsidR="005B6BE5" w:rsidRPr="007B0CB2" w:rsidRDefault="005B6BE5" w:rsidP="005B6BE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CB2">
        <w:rPr>
          <w:rFonts w:ascii="Times New Roman" w:hAnsi="Times New Roman" w:cs="Times New Roman"/>
          <w:sz w:val="24"/>
          <w:szCs w:val="24"/>
        </w:rPr>
        <w:t xml:space="preserve">Эмоциональные впечатления от встречи с природой могут и должны закрепляться вербально – устно или письменно. Это не только усилит позитивное эмоциональное воздействие природных ландшафтов и объектов на психику подростков и молодых людей, но и будет способствовать гармоничному развитию когнитивной сферы обучаемых и ее взаимосвязи с эмоциональной сферой. </w:t>
      </w:r>
    </w:p>
    <w:p w:rsidR="005B6BE5" w:rsidRPr="00A722DB" w:rsidRDefault="00A722DB" w:rsidP="00A40D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5B6BE5" w:rsidRPr="007B0CB2" w:rsidRDefault="005B6BE5" w:rsidP="005B6BE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CB2">
        <w:rPr>
          <w:rFonts w:ascii="Times New Roman" w:hAnsi="Times New Roman" w:cs="Times New Roman"/>
          <w:sz w:val="24"/>
          <w:szCs w:val="24"/>
        </w:rPr>
        <w:t xml:space="preserve">Естественные ландшафты, а также контакт с природными объектами в быту и учебном заведении создают неограниченные возможности для развития фантазии </w:t>
      </w:r>
      <w:proofErr w:type="gramStart"/>
      <w:r w:rsidRPr="007B0CB2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7B0CB2">
        <w:rPr>
          <w:rFonts w:ascii="Times New Roman" w:hAnsi="Times New Roman" w:cs="Times New Roman"/>
          <w:sz w:val="24"/>
          <w:szCs w:val="24"/>
        </w:rPr>
        <w:t xml:space="preserve">. А то, к чему человек приложил свою фантазию, уже никогда не будет чуждым и враждебным ему. Более того – с помощью фантазии можно приспособить многие природные предметы для своих бытовых нужд и комфорта. И, таким образом, каждый из нас сможет повторить путь развития человечества – только не с целью покорить природу, а с целью подружиться и приспособиться к ней. В идеале, человек – не властелин, а друг и партнер природы. </w:t>
      </w:r>
    </w:p>
    <w:p w:rsidR="005B6BE5" w:rsidRPr="007B0CB2" w:rsidRDefault="005B6BE5" w:rsidP="005B6BE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CB2">
        <w:rPr>
          <w:rFonts w:ascii="Times New Roman" w:hAnsi="Times New Roman" w:cs="Times New Roman"/>
          <w:sz w:val="24"/>
          <w:szCs w:val="24"/>
        </w:rPr>
        <w:t xml:space="preserve">Расширение </w:t>
      </w:r>
      <w:proofErr w:type="spellStart"/>
      <w:r w:rsidRPr="007B0CB2">
        <w:rPr>
          <w:rFonts w:ascii="Times New Roman" w:hAnsi="Times New Roman" w:cs="Times New Roman"/>
          <w:sz w:val="24"/>
          <w:szCs w:val="24"/>
        </w:rPr>
        <w:t>экосоциальной</w:t>
      </w:r>
      <w:proofErr w:type="spellEnd"/>
      <w:r w:rsidRPr="007B0CB2">
        <w:rPr>
          <w:rFonts w:ascii="Times New Roman" w:hAnsi="Times New Roman" w:cs="Times New Roman"/>
          <w:sz w:val="24"/>
          <w:szCs w:val="24"/>
        </w:rPr>
        <w:t xml:space="preserve"> ниши человека и человечества – важная тема для размышления в процессе общения с природой. Так получилось, что человек освоил для пищевых и промышленных целей ограниченное число видов растений и животных с их окультуриванием и доместикацией – во всех вместе взятых регионах мира. А в природе </w:t>
      </w:r>
      <w:proofErr w:type="gramStart"/>
      <w:r w:rsidRPr="007B0CB2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Pr="007B0CB2">
        <w:rPr>
          <w:rFonts w:ascii="Times New Roman" w:hAnsi="Times New Roman" w:cs="Times New Roman"/>
          <w:sz w:val="24"/>
          <w:szCs w:val="24"/>
        </w:rPr>
        <w:t xml:space="preserve"> съедобного – в том числе безвредных (и очень полезных и питательных) видов растений, которые можно и нужно использовать для приготовления пищи и напитков. Использование большого числа видов дикорастущих и культурных растений сделало бы нагрузку человечества на природу в целом более равномерной, и потому менее ощутимой. В любом ландшафте есть потенциально съедобные объекты, и можно предложить участникам экскурсии поразмышлять, какие виды пригодны для пищевых нужд и, возможно, для будущего введения в культуру.</w:t>
      </w:r>
    </w:p>
    <w:p w:rsidR="005B6BE5" w:rsidRPr="007B0CB2" w:rsidRDefault="00A722DB" w:rsidP="005B6BE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B6BE5" w:rsidRPr="007B0CB2" w:rsidRDefault="005B6BE5" w:rsidP="005B6BE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CB2">
        <w:rPr>
          <w:rFonts w:ascii="Times New Roman" w:hAnsi="Times New Roman" w:cs="Times New Roman"/>
          <w:sz w:val="24"/>
          <w:szCs w:val="24"/>
        </w:rPr>
        <w:t xml:space="preserve">Письменное закрепление когнитивного отражения и эмоциональных впечатлений от экскурсии в природу </w:t>
      </w:r>
      <w:r w:rsidR="00295C53" w:rsidRPr="007B0CB2">
        <w:rPr>
          <w:rFonts w:ascii="Times New Roman" w:hAnsi="Times New Roman" w:cs="Times New Roman"/>
          <w:sz w:val="24"/>
          <w:szCs w:val="24"/>
        </w:rPr>
        <w:t xml:space="preserve">или музей в виде экологических сочинений желательно проводить в ближайшие 1-2 дня (не позже 5 дней), поскольку эмоциональные впечатления у подростков и молодежи быстро сменяют друг друга, и непосредственное отражение природы может забыться, стереться в памяти. При проведении вышеописанной подготовительной устной работы непосредственно в </w:t>
      </w:r>
      <w:r w:rsidR="00295C53" w:rsidRPr="007B0CB2">
        <w:rPr>
          <w:rFonts w:ascii="Times New Roman" w:hAnsi="Times New Roman" w:cs="Times New Roman"/>
          <w:sz w:val="24"/>
          <w:szCs w:val="24"/>
        </w:rPr>
        <w:lastRenderedPageBreak/>
        <w:t xml:space="preserve">природных ландшафтах или вскоре после экскурсии учебно-воспитательная отдача от экологических сочинений наиболее высока. </w:t>
      </w:r>
    </w:p>
    <w:p w:rsidR="00295C53" w:rsidRPr="007B0CB2" w:rsidRDefault="00295C53" w:rsidP="005B6BE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CB2">
        <w:rPr>
          <w:rFonts w:ascii="Times New Roman" w:hAnsi="Times New Roman" w:cs="Times New Roman"/>
          <w:sz w:val="24"/>
          <w:szCs w:val="24"/>
        </w:rPr>
        <w:t xml:space="preserve">Проводить такую работу можно в содружестве с учителем литературы, а в педагогических колледжах или институтах – совместно с преподавателем дисциплин «Методика преподавания биологии» или «Методика преподавания естествознания». Основное условие – экологические сочинения для </w:t>
      </w:r>
      <w:proofErr w:type="gramStart"/>
      <w:r w:rsidRPr="007B0CB2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7B0CB2">
        <w:rPr>
          <w:rFonts w:ascii="Times New Roman" w:hAnsi="Times New Roman" w:cs="Times New Roman"/>
          <w:sz w:val="24"/>
          <w:szCs w:val="24"/>
        </w:rPr>
        <w:t xml:space="preserve"> любого возраста не должны быть принудительными! Жесткими мерами любви к природе не воспитать, наоборот, можно вызвать отрицательные ассоциации. Поощрять за участие в экологическом творчестве – да,</w:t>
      </w:r>
      <w:r w:rsidR="00AE3A73" w:rsidRPr="007B0CB2">
        <w:rPr>
          <w:rFonts w:ascii="Times New Roman" w:hAnsi="Times New Roman" w:cs="Times New Roman"/>
          <w:sz w:val="24"/>
          <w:szCs w:val="24"/>
        </w:rPr>
        <w:t xml:space="preserve"> принуждать с помощью санкций</w:t>
      </w:r>
      <w:r w:rsidRPr="007B0CB2">
        <w:rPr>
          <w:rFonts w:ascii="Times New Roman" w:hAnsi="Times New Roman" w:cs="Times New Roman"/>
          <w:sz w:val="24"/>
          <w:szCs w:val="24"/>
        </w:rPr>
        <w:t xml:space="preserve"> – нет! Можно поощрить участников хорошими оценками по биологии или литературе, благодарностями, выдать наиболее творческим и инициативным участникам небольшие призы, отправить их работы на какие-то литературные конкурсы. </w:t>
      </w:r>
      <w:r w:rsidR="00AB351B" w:rsidRPr="007B0CB2">
        <w:rPr>
          <w:rFonts w:ascii="Times New Roman" w:hAnsi="Times New Roman" w:cs="Times New Roman"/>
          <w:sz w:val="24"/>
          <w:szCs w:val="24"/>
        </w:rPr>
        <w:t xml:space="preserve">И число желающих проявить свою фантазию в экологическом направлении будет увеличиваться. </w:t>
      </w:r>
    </w:p>
    <w:p w:rsidR="00AB351B" w:rsidRPr="007B0CB2" w:rsidRDefault="00AB351B" w:rsidP="005B6BE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0CB2">
        <w:rPr>
          <w:rFonts w:ascii="Times New Roman" w:hAnsi="Times New Roman" w:cs="Times New Roman"/>
          <w:sz w:val="24"/>
          <w:szCs w:val="24"/>
        </w:rPr>
        <w:t xml:space="preserve">Тематику экологических сочинений учащихся и студентов педагогических учебных заведений можно направить в определенное русло, а можно сделать ее достаточно широкой, практически неограниченной. Мы предлагаем следующие возможные направления </w:t>
      </w:r>
      <w:proofErr w:type="spellStart"/>
      <w:r w:rsidRPr="007B0CB2">
        <w:rPr>
          <w:rFonts w:ascii="Times New Roman" w:hAnsi="Times New Roman" w:cs="Times New Roman"/>
          <w:sz w:val="24"/>
          <w:szCs w:val="24"/>
        </w:rPr>
        <w:t>экосочинений</w:t>
      </w:r>
      <w:proofErr w:type="spellEnd"/>
      <w:r w:rsidRPr="007B0CB2">
        <w:rPr>
          <w:rFonts w:ascii="Times New Roman" w:hAnsi="Times New Roman" w:cs="Times New Roman"/>
          <w:sz w:val="24"/>
          <w:szCs w:val="24"/>
        </w:rPr>
        <w:t>.</w:t>
      </w:r>
    </w:p>
    <w:p w:rsidR="00AB351B" w:rsidRPr="007B0CB2" w:rsidRDefault="00A722DB" w:rsidP="005B6BE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="00AB351B" w:rsidRPr="007B0CB2">
        <w:rPr>
          <w:rFonts w:ascii="Times New Roman" w:hAnsi="Times New Roman" w:cs="Times New Roman"/>
          <w:sz w:val="24"/>
          <w:szCs w:val="24"/>
        </w:rPr>
        <w:t xml:space="preserve">. </w:t>
      </w:r>
      <w:r w:rsidR="00EB1073" w:rsidRPr="007B0CB2">
        <w:rPr>
          <w:rFonts w:ascii="Times New Roman" w:hAnsi="Times New Roman" w:cs="Times New Roman"/>
          <w:sz w:val="24"/>
          <w:szCs w:val="24"/>
        </w:rPr>
        <w:t>Ощущения от встречи с природой – от реальных ассоциаций до мистических сюжетов.</w:t>
      </w:r>
    </w:p>
    <w:p w:rsidR="00AB351B" w:rsidRPr="007B0CB2" w:rsidRDefault="00A722DB" w:rsidP="005B6BE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B351B" w:rsidRPr="007B0CB2">
        <w:rPr>
          <w:rFonts w:ascii="Times New Roman" w:hAnsi="Times New Roman" w:cs="Times New Roman"/>
          <w:sz w:val="24"/>
          <w:szCs w:val="24"/>
        </w:rPr>
        <w:t>.</w:t>
      </w:r>
      <w:r w:rsidR="00EB1073" w:rsidRPr="007B0CB2">
        <w:rPr>
          <w:rFonts w:ascii="Times New Roman" w:hAnsi="Times New Roman" w:cs="Times New Roman"/>
          <w:sz w:val="24"/>
          <w:szCs w:val="24"/>
        </w:rPr>
        <w:t xml:space="preserve"> </w:t>
      </w:r>
      <w:r w:rsidR="00CC74EA" w:rsidRPr="007B0CB2">
        <w:rPr>
          <w:rFonts w:ascii="Times New Roman" w:hAnsi="Times New Roman" w:cs="Times New Roman"/>
          <w:sz w:val="24"/>
          <w:szCs w:val="24"/>
        </w:rPr>
        <w:t>Красота естественных ландшафтов – индивидуальное</w:t>
      </w:r>
      <w:r w:rsidR="002262C5" w:rsidRPr="007B0CB2">
        <w:rPr>
          <w:rFonts w:ascii="Times New Roman" w:hAnsi="Times New Roman" w:cs="Times New Roman"/>
          <w:sz w:val="24"/>
          <w:szCs w:val="24"/>
        </w:rPr>
        <w:t>, собственное</w:t>
      </w:r>
      <w:r w:rsidR="00CC74EA" w:rsidRPr="007B0CB2">
        <w:rPr>
          <w:rFonts w:ascii="Times New Roman" w:hAnsi="Times New Roman" w:cs="Times New Roman"/>
          <w:sz w:val="24"/>
          <w:szCs w:val="24"/>
        </w:rPr>
        <w:t xml:space="preserve"> описание</w:t>
      </w:r>
      <w:r w:rsidR="002262C5" w:rsidRPr="007B0CB2">
        <w:rPr>
          <w:rFonts w:ascii="Times New Roman" w:hAnsi="Times New Roman" w:cs="Times New Roman"/>
          <w:sz w:val="24"/>
          <w:szCs w:val="24"/>
        </w:rPr>
        <w:t xml:space="preserve"> понравившегося</w:t>
      </w:r>
      <w:r w:rsidR="00CC74EA" w:rsidRPr="007B0CB2">
        <w:rPr>
          <w:rFonts w:ascii="Times New Roman" w:hAnsi="Times New Roman" w:cs="Times New Roman"/>
          <w:sz w:val="24"/>
          <w:szCs w:val="24"/>
        </w:rPr>
        <w:t xml:space="preserve"> </w:t>
      </w:r>
      <w:r w:rsidR="002262C5" w:rsidRPr="007B0CB2">
        <w:rPr>
          <w:rFonts w:ascii="Times New Roman" w:hAnsi="Times New Roman" w:cs="Times New Roman"/>
          <w:sz w:val="24"/>
          <w:szCs w:val="24"/>
        </w:rPr>
        <w:t>пейзажа, в котором ученик реально побывал. Возможна ассоциация с прочитанными литературными произведениями, фантастическими пейзажами из литературы или фильмов.</w:t>
      </w:r>
    </w:p>
    <w:p w:rsidR="00AB351B" w:rsidRPr="007B0CB2" w:rsidRDefault="00A722DB" w:rsidP="005B6BE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AB351B" w:rsidRPr="007B0CB2">
        <w:rPr>
          <w:rFonts w:ascii="Times New Roman" w:hAnsi="Times New Roman" w:cs="Times New Roman"/>
          <w:sz w:val="24"/>
          <w:szCs w:val="24"/>
        </w:rPr>
        <w:t>.</w:t>
      </w:r>
      <w:r w:rsidR="002262C5" w:rsidRPr="007B0CB2">
        <w:rPr>
          <w:rFonts w:ascii="Times New Roman" w:hAnsi="Times New Roman" w:cs="Times New Roman"/>
          <w:sz w:val="24"/>
          <w:szCs w:val="24"/>
        </w:rPr>
        <w:t xml:space="preserve"> </w:t>
      </w:r>
      <w:r w:rsidR="001B144E" w:rsidRPr="007B0CB2">
        <w:rPr>
          <w:rFonts w:ascii="Times New Roman" w:hAnsi="Times New Roman" w:cs="Times New Roman"/>
          <w:sz w:val="24"/>
          <w:szCs w:val="24"/>
        </w:rPr>
        <w:t>Понравившиеся объекты – растения или животные: их красота, совершенство, польза для человека, личные позитивные ассоциации (на основе жизненного опыта или зрительных впечатлений).</w:t>
      </w:r>
    </w:p>
    <w:p w:rsidR="00AB351B" w:rsidRPr="007B0CB2" w:rsidRDefault="00A722DB" w:rsidP="005B6BE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4</w:t>
      </w:r>
      <w:r w:rsidR="00AB351B" w:rsidRPr="007B0CB2">
        <w:rPr>
          <w:rFonts w:ascii="Times New Roman" w:hAnsi="Times New Roman" w:cs="Times New Roman"/>
          <w:sz w:val="24"/>
          <w:szCs w:val="24"/>
        </w:rPr>
        <w:t>.</w:t>
      </w:r>
      <w:r w:rsidR="00320E56" w:rsidRPr="007B0CB2">
        <w:rPr>
          <w:rFonts w:ascii="Times New Roman" w:hAnsi="Times New Roman" w:cs="Times New Roman"/>
          <w:sz w:val="24"/>
          <w:szCs w:val="24"/>
        </w:rPr>
        <w:t xml:space="preserve"> </w:t>
      </w:r>
      <w:r w:rsidR="001B7D4D" w:rsidRPr="007B0CB2">
        <w:rPr>
          <w:rFonts w:ascii="Times New Roman" w:hAnsi="Times New Roman" w:cs="Times New Roman"/>
          <w:sz w:val="24"/>
          <w:szCs w:val="24"/>
        </w:rPr>
        <w:t xml:space="preserve">Актуализация жизненного опыта </w:t>
      </w:r>
      <w:proofErr w:type="gramStart"/>
      <w:r w:rsidR="001B7D4D" w:rsidRPr="007B0CB2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="001B7D4D" w:rsidRPr="007B0CB2">
        <w:rPr>
          <w:rFonts w:ascii="Times New Roman" w:hAnsi="Times New Roman" w:cs="Times New Roman"/>
          <w:sz w:val="24"/>
          <w:szCs w:val="24"/>
        </w:rPr>
        <w:t>, связанного с природой: рассказ о реальном событии, который вспомнился по ассоциации с увиденным на экскурсии.</w:t>
      </w:r>
    </w:p>
    <w:p w:rsidR="001B7D4D" w:rsidRPr="007B0CB2" w:rsidRDefault="00A722DB" w:rsidP="005B6BE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5</w:t>
      </w:r>
      <w:r w:rsidR="001B7D4D" w:rsidRPr="007B0CB2">
        <w:rPr>
          <w:rFonts w:ascii="Times New Roman" w:hAnsi="Times New Roman" w:cs="Times New Roman"/>
          <w:sz w:val="24"/>
          <w:szCs w:val="24"/>
        </w:rPr>
        <w:t xml:space="preserve">. </w:t>
      </w:r>
      <w:r w:rsidR="00295467" w:rsidRPr="007B0CB2">
        <w:rPr>
          <w:rFonts w:ascii="Times New Roman" w:hAnsi="Times New Roman" w:cs="Times New Roman"/>
          <w:sz w:val="24"/>
          <w:szCs w:val="24"/>
        </w:rPr>
        <w:t>Взаимоотношения человека с природой в настоящем и будущем, реальные и фантастические, на индивидуальном и биосферном уровне.</w:t>
      </w:r>
      <w:r w:rsidR="000474D4" w:rsidRPr="007B0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4D4" w:rsidRPr="007B0CB2" w:rsidRDefault="00A722DB" w:rsidP="005B6BE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295467" w:rsidRPr="007B0CB2">
        <w:rPr>
          <w:rFonts w:ascii="Times New Roman" w:hAnsi="Times New Roman" w:cs="Times New Roman"/>
          <w:sz w:val="24"/>
          <w:szCs w:val="24"/>
        </w:rPr>
        <w:t xml:space="preserve">. </w:t>
      </w:r>
      <w:r w:rsidR="000474D4" w:rsidRPr="007B0CB2">
        <w:rPr>
          <w:rFonts w:ascii="Times New Roman" w:hAnsi="Times New Roman" w:cs="Times New Roman"/>
          <w:sz w:val="24"/>
          <w:szCs w:val="24"/>
        </w:rPr>
        <w:t>Природа и здоровье человека; перспективы использования природных сил оздоровления.</w:t>
      </w:r>
    </w:p>
    <w:p w:rsidR="0096650A" w:rsidRPr="007B0CB2" w:rsidRDefault="00A722DB" w:rsidP="005B6BE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474D4" w:rsidRPr="007B0CB2">
        <w:rPr>
          <w:rFonts w:ascii="Times New Roman" w:hAnsi="Times New Roman" w:cs="Times New Roman"/>
          <w:sz w:val="24"/>
          <w:szCs w:val="24"/>
        </w:rPr>
        <w:t xml:space="preserve">. </w:t>
      </w:r>
      <w:r w:rsidR="0096650A" w:rsidRPr="007B0CB2">
        <w:rPr>
          <w:rFonts w:ascii="Times New Roman" w:hAnsi="Times New Roman" w:cs="Times New Roman"/>
          <w:sz w:val="24"/>
          <w:szCs w:val="24"/>
        </w:rPr>
        <w:t>Природа, фантазия, творчество, обучение и воспитание.</w:t>
      </w:r>
    </w:p>
    <w:p w:rsidR="00AB351B" w:rsidRPr="007B0CB2" w:rsidRDefault="00A722DB" w:rsidP="005B6BE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B351B" w:rsidRPr="007B0CB2">
        <w:rPr>
          <w:rFonts w:ascii="Times New Roman" w:hAnsi="Times New Roman" w:cs="Times New Roman"/>
          <w:sz w:val="24"/>
          <w:szCs w:val="24"/>
        </w:rPr>
        <w:t xml:space="preserve">Безусловно, предлагаемый перечень является лишь приблизительным списком возможных направлений экологического литературного творчества обучаемых и ни в коей мере не ограничивает методическое творчество учителей в этом направлении.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B351B" w:rsidRPr="007B0CB2">
        <w:rPr>
          <w:rFonts w:ascii="Times New Roman" w:hAnsi="Times New Roman" w:cs="Times New Roman"/>
          <w:sz w:val="24"/>
          <w:szCs w:val="24"/>
        </w:rPr>
        <w:t xml:space="preserve"> Человек, приблизившийся к природе в своих мыслях, никогда не будет враждебен к ней в реальности – хоть на бытовом уровне, хоть в принятии глобальных решений. </w:t>
      </w:r>
    </w:p>
    <w:p w:rsidR="000474D4" w:rsidRPr="007B0CB2" w:rsidRDefault="00A722DB" w:rsidP="005B6BE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6650A" w:rsidRPr="007B0CB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74D4" w:rsidRPr="007B0CB2" w:rsidSect="003A0DC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206A"/>
    <w:rsid w:val="0002571F"/>
    <w:rsid w:val="000474D4"/>
    <w:rsid w:val="00085679"/>
    <w:rsid w:val="001B144E"/>
    <w:rsid w:val="001B7D4D"/>
    <w:rsid w:val="001C5E16"/>
    <w:rsid w:val="002262C5"/>
    <w:rsid w:val="00234168"/>
    <w:rsid w:val="00234FB3"/>
    <w:rsid w:val="0029269D"/>
    <w:rsid w:val="00295467"/>
    <w:rsid w:val="00295C53"/>
    <w:rsid w:val="002B3CA5"/>
    <w:rsid w:val="00320E56"/>
    <w:rsid w:val="003646BB"/>
    <w:rsid w:val="003A0DC9"/>
    <w:rsid w:val="004344E5"/>
    <w:rsid w:val="00497BBD"/>
    <w:rsid w:val="004B7E1A"/>
    <w:rsid w:val="004E6AAE"/>
    <w:rsid w:val="0050206A"/>
    <w:rsid w:val="005B62C2"/>
    <w:rsid w:val="005B6BE5"/>
    <w:rsid w:val="005D6742"/>
    <w:rsid w:val="00600EE1"/>
    <w:rsid w:val="00606187"/>
    <w:rsid w:val="00623E82"/>
    <w:rsid w:val="006B5977"/>
    <w:rsid w:val="00765485"/>
    <w:rsid w:val="00794398"/>
    <w:rsid w:val="007B0CB2"/>
    <w:rsid w:val="008607C0"/>
    <w:rsid w:val="008B74F1"/>
    <w:rsid w:val="0096650A"/>
    <w:rsid w:val="00A40DB9"/>
    <w:rsid w:val="00A722DB"/>
    <w:rsid w:val="00A9504A"/>
    <w:rsid w:val="00AB351B"/>
    <w:rsid w:val="00AE3A73"/>
    <w:rsid w:val="00AF66FB"/>
    <w:rsid w:val="00B604C2"/>
    <w:rsid w:val="00BD04BC"/>
    <w:rsid w:val="00BD6668"/>
    <w:rsid w:val="00C30BB2"/>
    <w:rsid w:val="00C60921"/>
    <w:rsid w:val="00CB5189"/>
    <w:rsid w:val="00CC29E4"/>
    <w:rsid w:val="00CC74EA"/>
    <w:rsid w:val="00D45D37"/>
    <w:rsid w:val="00DB2CC1"/>
    <w:rsid w:val="00E04083"/>
    <w:rsid w:val="00E80DE4"/>
    <w:rsid w:val="00EB1073"/>
    <w:rsid w:val="00F85C7A"/>
    <w:rsid w:val="00F92F18"/>
    <w:rsid w:val="00FB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06A"/>
    <w:pPr>
      <w:spacing w:after="0" w:line="240" w:lineRule="auto"/>
    </w:pPr>
  </w:style>
  <w:style w:type="paragraph" w:styleId="a4">
    <w:name w:val="Body Text"/>
    <w:basedOn w:val="a"/>
    <w:link w:val="a5"/>
    <w:semiHidden/>
    <w:rsid w:val="005B6BE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5B6BE5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234FB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34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51</cp:revision>
  <dcterms:created xsi:type="dcterms:W3CDTF">2012-03-08T06:48:00Z</dcterms:created>
  <dcterms:modified xsi:type="dcterms:W3CDTF">2012-03-22T05:27:00Z</dcterms:modified>
</cp:coreProperties>
</file>