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C7" w:rsidRPr="00425B53" w:rsidRDefault="005C20C7" w:rsidP="005C2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</w:rPr>
        <w:t>НАВЫКИ ПЕРВОКЛАССНИКА</w:t>
      </w:r>
    </w:p>
    <w:p w:rsidR="005C20C7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20C7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К моменту поступления в школу, дети должны уметь самостоятельно: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мыть руки с мылом после игр (особенно с животными), после прогулок и посещения туалета, перед едой;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умываться утром после сна и утренней гимнастики, вечером перед сном;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причёсываться (своей расчёской);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мыть ноги перед сном тёплой водой;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утром и вечером чистить зубы;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пользоваться носовым платком;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быстро одеться, раздеться, убрать постель;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содержать в чистоте и порядке игрушки и книги;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содержать в чистоте и порядке одежду и обувь</w:t>
      </w:r>
      <w:proofErr w:type="gramStart"/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при входе в помещение вытирать обувь;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переодеваться в домашнюю одежду и обувь;</w:t>
      </w:r>
    </w:p>
    <w:p w:rsidR="005C20C7" w:rsidRPr="00B24A84" w:rsidRDefault="005C20C7" w:rsidP="005C2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·        при необходимости своевременно обращаться за медицинской помощью.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20C7"/>
    <w:rsid w:val="002A7082"/>
    <w:rsid w:val="002B3525"/>
    <w:rsid w:val="005C20C7"/>
    <w:rsid w:val="00A37583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2012-12-22T15:41:00Z</dcterms:created>
  <dcterms:modified xsi:type="dcterms:W3CDTF">2012-12-22T15:41:00Z</dcterms:modified>
</cp:coreProperties>
</file>