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00" w:rsidRDefault="00F46700" w:rsidP="00F46700">
      <w:pPr>
        <w:jc w:val="center"/>
      </w:pPr>
      <w:r>
        <w:rPr>
          <w:b/>
          <w:bCs/>
        </w:rPr>
        <w:t xml:space="preserve">Творческая группа учителей биологии </w:t>
      </w:r>
    </w:p>
    <w:p w:rsidR="00F46700" w:rsidRDefault="00F46700" w:rsidP="00F46700">
      <w:pPr>
        <w:jc w:val="center"/>
        <w:rPr>
          <w:b/>
          <w:i/>
        </w:rPr>
      </w:pPr>
      <w:proofErr w:type="spellStart"/>
      <w:r>
        <w:rPr>
          <w:b/>
          <w:i/>
        </w:rPr>
        <w:t>Компетентностно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оринтированные</w:t>
      </w:r>
      <w:proofErr w:type="spellEnd"/>
      <w:r>
        <w:rPr>
          <w:b/>
          <w:i/>
        </w:rPr>
        <w:t xml:space="preserve"> задания как средство повышения мотивации к изучению  биологии. </w:t>
      </w:r>
    </w:p>
    <w:p w:rsidR="008B1B81" w:rsidRDefault="008B1B81" w:rsidP="008B1B81">
      <w:pPr>
        <w:widowControl w:val="0"/>
        <w:jc w:val="right"/>
      </w:pPr>
      <w:r>
        <w:t>)</w:t>
      </w:r>
    </w:p>
    <w:p w:rsidR="008B1B81" w:rsidRPr="00EB77EB" w:rsidRDefault="008B1B81" w:rsidP="008B1B81">
      <w:pPr>
        <w:ind w:firstLine="708"/>
      </w:pPr>
      <w:proofErr w:type="spellStart"/>
      <w:r w:rsidRPr="00EB77EB">
        <w:t>Компетентностно</w:t>
      </w:r>
      <w:proofErr w:type="spellEnd"/>
      <w:r w:rsidRPr="00EB77EB">
        <w:t xml:space="preserve"> ориентированные задания (КОЗ) являются одним из способов повышения мотивации к изучению </w:t>
      </w:r>
      <w:r>
        <w:t>биологии</w:t>
      </w:r>
      <w:r w:rsidRPr="00EB77EB">
        <w:t xml:space="preserve">, во-первых, потому, что, работая над ними, ученик меняет подход к выполнению задания; во-вторых,  </w:t>
      </w:r>
      <w:r>
        <w:t>КОЗ</w:t>
      </w:r>
      <w:r w:rsidRPr="00EB77EB">
        <w:t xml:space="preserve"> требуют других способов деятельности; в-третьих, позволяют моделировать образовательные ситуации для освоения и применения деятельности посредством учета дополнительных </w:t>
      </w:r>
      <w:proofErr w:type="gramStart"/>
      <w:r w:rsidRPr="00EB77EB">
        <w:t>возможностей</w:t>
      </w:r>
      <w:proofErr w:type="gramEnd"/>
      <w:r w:rsidRPr="00EB77EB">
        <w:t xml:space="preserve"> изучаемого  материала; в-четвертых, способствуют развитию мышления школьников, лучшему усвоению материала и изменению отношения к предмету. </w:t>
      </w:r>
    </w:p>
    <w:p w:rsidR="008B1B81" w:rsidRPr="00EB77EB" w:rsidRDefault="008B1B81" w:rsidP="008B1B81">
      <w:pPr>
        <w:ind w:firstLine="708"/>
      </w:pPr>
      <w:r w:rsidRPr="00EB77EB">
        <w:t xml:space="preserve">Работая с КОЗ, учащиеся учатся извлекать информацию по самостоятельно сформулированным основаниям, исходя из собственного понимания целей выполняемой работы, систематизировать информацию в рамках предложенной структуры, аргументировать сделанный выбор. Перед началом работы ученик получает информацию об ожидаемых результатах и критериях их оценки. </w:t>
      </w:r>
    </w:p>
    <w:p w:rsidR="008B1B81" w:rsidRPr="00EB77EB" w:rsidRDefault="008B1B81" w:rsidP="008B1B81">
      <w:pPr>
        <w:ind w:firstLine="708"/>
        <w:rPr>
          <w:color w:val="000000"/>
        </w:rPr>
      </w:pPr>
      <w:r w:rsidRPr="00EB77EB">
        <w:rPr>
          <w:color w:val="000000"/>
        </w:rPr>
        <w:t>Данные задания расширяют возможности учителя по организации самостоятельной работы учащихся, помогают более точно определить проблемы ученика по изучаемой теме, по овладению им основных лингвистических компетенций.</w:t>
      </w:r>
    </w:p>
    <w:p w:rsidR="008B1B81" w:rsidRPr="00EB77EB" w:rsidRDefault="008B1B81" w:rsidP="008B1B81">
      <w:pPr>
        <w:ind w:firstLine="708"/>
        <w:rPr>
          <w:color w:val="000000"/>
        </w:rPr>
      </w:pPr>
      <w:proofErr w:type="spellStart"/>
      <w:r w:rsidRPr="00EB77EB">
        <w:rPr>
          <w:color w:val="000000"/>
        </w:rPr>
        <w:t>Компетентностно</w:t>
      </w:r>
      <w:proofErr w:type="spellEnd"/>
      <w:r w:rsidRPr="00EB77EB">
        <w:rPr>
          <w:color w:val="000000"/>
        </w:rPr>
        <w:t xml:space="preserve">  ориентированные задания можно использовать   в виде раздаточного дидактического материала (самостоятельная, проверочная или контрольная работа) или показать через проектор на уроках изучения или закрепления данной темы для групповой или индивидуальной работы.</w:t>
      </w:r>
    </w:p>
    <w:p w:rsidR="008B1B81" w:rsidRPr="00EA6792" w:rsidRDefault="008B1B81" w:rsidP="00F46700">
      <w:pPr>
        <w:ind w:firstLine="708"/>
      </w:pPr>
      <w:r w:rsidRPr="00EB77EB">
        <w:t xml:space="preserve"> </w:t>
      </w:r>
      <w:r w:rsidR="00F46700">
        <w:t>У</w:t>
      </w:r>
      <w:r>
        <w:t>чителя</w:t>
      </w:r>
      <w:r w:rsidR="00F46700">
        <w:t xml:space="preserve"> биологии</w:t>
      </w:r>
      <w:r>
        <w:t xml:space="preserve"> </w:t>
      </w:r>
      <w:r w:rsidR="00F46700">
        <w:t xml:space="preserve"> </w:t>
      </w:r>
      <w:r>
        <w:t xml:space="preserve">  </w:t>
      </w:r>
      <w:proofErr w:type="spellStart"/>
      <w:r w:rsidRPr="00552A50">
        <w:t>Выгузовой</w:t>
      </w:r>
      <w:proofErr w:type="spellEnd"/>
      <w:r w:rsidRPr="00552A50">
        <w:t xml:space="preserve"> А.В. , </w:t>
      </w:r>
      <w:proofErr w:type="spellStart"/>
      <w:r w:rsidRPr="00B9587F">
        <w:t>Тутубалина</w:t>
      </w:r>
      <w:proofErr w:type="spellEnd"/>
      <w:r w:rsidRPr="00B9587F">
        <w:t xml:space="preserve"> Н.В.</w:t>
      </w:r>
      <w:r>
        <w:t xml:space="preserve">, </w:t>
      </w:r>
      <w:r w:rsidRPr="00EA6792">
        <w:t>в составе творческой группы учителей города</w:t>
      </w:r>
      <w:r w:rsidR="00F46700">
        <w:t xml:space="preserve"> разработали задания по биологии 6 класс.</w:t>
      </w:r>
    </w:p>
    <w:p w:rsidR="008B1B81" w:rsidRDefault="008B1B81" w:rsidP="008B1B81">
      <w:pPr>
        <w:rPr>
          <w:szCs w:val="20"/>
        </w:rPr>
      </w:pPr>
      <w:r>
        <w:t xml:space="preserve">      В данной разработке авторы предлагают КОЗ по программе «Биология  6 класс», которые могут быть использованы на разных этапах учебно-воспитательного процесса.</w:t>
      </w:r>
      <w:r>
        <w:rPr>
          <w:bCs/>
        </w:rPr>
        <w:t xml:space="preserve"> </w:t>
      </w:r>
      <w:r>
        <w:rPr>
          <w:szCs w:val="20"/>
        </w:rPr>
        <w:t xml:space="preserve">Продолжая работу над разработкой </w:t>
      </w:r>
      <w:r>
        <w:t>КОЗ</w:t>
      </w:r>
      <w:r>
        <w:rPr>
          <w:szCs w:val="20"/>
        </w:rPr>
        <w:t>, участники творческой группы со вниманием и благодарностью примут замечания, дополнения и предложения.</w:t>
      </w:r>
    </w:p>
    <w:p w:rsidR="008B1B81" w:rsidRDefault="008B1B81" w:rsidP="0035138A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35138A" w:rsidRPr="0035138A" w:rsidRDefault="0035138A" w:rsidP="0035138A">
      <w:pPr>
        <w:ind w:left="45"/>
        <w:rPr>
          <w:b/>
        </w:rPr>
      </w:pPr>
      <w:r w:rsidRPr="0035138A">
        <w:rPr>
          <w:b/>
        </w:rPr>
        <w:t>Тема: Корень</w:t>
      </w:r>
    </w:p>
    <w:p w:rsidR="0035138A" w:rsidRPr="00D470EA" w:rsidRDefault="0035138A" w:rsidP="0035138A">
      <w:pPr>
        <w:ind w:left="45"/>
        <w:rPr>
          <w:i/>
        </w:rPr>
      </w:pPr>
      <w:r w:rsidRPr="00D470EA">
        <w:rPr>
          <w:i/>
        </w:rPr>
        <w:t>Автор Выгузова А.В.</w:t>
      </w:r>
    </w:p>
    <w:p w:rsidR="0035138A" w:rsidRPr="0035138A" w:rsidRDefault="0035138A" w:rsidP="0035138A">
      <w:pPr>
        <w:ind w:left="45"/>
      </w:pPr>
      <w:r w:rsidRPr="00D470EA">
        <w:rPr>
          <w:i/>
        </w:rPr>
        <w:t>Вид компетентности</w:t>
      </w:r>
      <w:r w:rsidRPr="0035138A">
        <w:t xml:space="preserve">: </w:t>
      </w:r>
      <w:proofErr w:type="gramStart"/>
      <w:r w:rsidRPr="0035138A">
        <w:t>информационная</w:t>
      </w:r>
      <w:proofErr w:type="gramEnd"/>
    </w:p>
    <w:p w:rsidR="0035138A" w:rsidRPr="0035138A" w:rsidRDefault="0035138A" w:rsidP="0035138A">
      <w:pPr>
        <w:ind w:left="45"/>
      </w:pPr>
      <w:r w:rsidRPr="00D470EA">
        <w:rPr>
          <w:i/>
        </w:rPr>
        <w:t>Аспект</w:t>
      </w:r>
      <w:r w:rsidRPr="0035138A">
        <w:t xml:space="preserve">: первичная обработка информации (делает выводы, приводит аргументы, переводит </w:t>
      </w:r>
      <w:proofErr w:type="gramStart"/>
      <w:r w:rsidRPr="0035138A">
        <w:t>графическую</w:t>
      </w:r>
      <w:proofErr w:type="gramEnd"/>
      <w:r w:rsidRPr="0035138A">
        <w:t xml:space="preserve"> информации в текстовую)</w:t>
      </w:r>
    </w:p>
    <w:p w:rsidR="0035138A" w:rsidRPr="0035138A" w:rsidRDefault="0035138A" w:rsidP="0035138A">
      <w:pPr>
        <w:ind w:left="45"/>
      </w:pPr>
      <w:r w:rsidRPr="0035138A">
        <w:t xml:space="preserve">Уровень: </w:t>
      </w:r>
      <w:r w:rsidRPr="0035138A">
        <w:rPr>
          <w:lang w:val="en-US"/>
        </w:rPr>
        <w:t>II</w:t>
      </w:r>
    </w:p>
    <w:p w:rsidR="0035138A" w:rsidRPr="0035138A" w:rsidRDefault="0035138A" w:rsidP="0035138A">
      <w:pPr>
        <w:ind w:left="45"/>
      </w:pPr>
      <w:r w:rsidRPr="00D470EA">
        <w:rPr>
          <w:i/>
        </w:rPr>
        <w:t>Введение в проблему</w:t>
      </w:r>
      <w:r w:rsidRPr="0035138A">
        <w:t>:</w:t>
      </w:r>
    </w:p>
    <w:p w:rsidR="0035138A" w:rsidRPr="0035138A" w:rsidRDefault="0035138A" w:rsidP="0035138A">
      <w:pPr>
        <w:pStyle w:val="aa"/>
        <w:spacing w:before="0" w:beforeAutospacing="0" w:after="0" w:afterAutospacing="0"/>
      </w:pPr>
      <w:r w:rsidRPr="0035138A">
        <w:t xml:space="preserve">В рассадных ящиках посевы томатов, капусты, астр обычно делают загущёнными, так как рассада этих культур хорошо приживается при пересадке. Первую пересадку проводят, когда у растений хорошо разовьются семядольные листья и начнёт образовываться первый настоящий лист. Такой приём пересадки называется </w:t>
      </w:r>
      <w:r w:rsidRPr="0035138A">
        <w:rPr>
          <w:iCs/>
        </w:rPr>
        <w:t>пикировкой</w:t>
      </w:r>
      <w:r w:rsidRPr="0035138A">
        <w:t>. Пикировку производят с помощью деревянного колышка (пики). При этом кончик корня прищипывается (удаляется).</w:t>
      </w:r>
    </w:p>
    <w:p w:rsidR="0035138A" w:rsidRPr="0035138A" w:rsidRDefault="0035138A" w:rsidP="0035138A">
      <w:pPr>
        <w:pStyle w:val="aa"/>
        <w:spacing w:before="0" w:beforeAutospacing="0" w:after="0" w:afterAutospacing="0"/>
      </w:pPr>
      <w:r w:rsidRPr="0035138A">
        <w:rPr>
          <w:noProof/>
        </w:rPr>
        <w:drawing>
          <wp:anchor distT="0" distB="0" distL="114300" distR="114300" simplePos="0" relativeHeight="251669504" behindDoc="1" locked="0" layoutInCell="1" allowOverlap="1" wp14:anchorId="28498CA7" wp14:editId="28A5ABF3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419350" cy="185737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38A" w:rsidRPr="0035138A" w:rsidRDefault="0035138A" w:rsidP="0035138A">
      <w:pPr>
        <w:pStyle w:val="aa"/>
        <w:spacing w:after="0" w:afterAutospacing="0"/>
      </w:pPr>
    </w:p>
    <w:p w:rsidR="0035138A" w:rsidRPr="0035138A" w:rsidRDefault="0035138A" w:rsidP="0035138A">
      <w:pPr>
        <w:pStyle w:val="aa"/>
        <w:spacing w:after="0" w:afterAutospacing="0"/>
      </w:pPr>
      <w:r w:rsidRPr="0035138A">
        <w:t xml:space="preserve">                                                                        а     без пикировки</w:t>
      </w:r>
    </w:p>
    <w:p w:rsidR="0035138A" w:rsidRPr="0035138A" w:rsidRDefault="0035138A" w:rsidP="0035138A">
      <w:pPr>
        <w:pStyle w:val="aa"/>
        <w:spacing w:after="0" w:afterAutospacing="0"/>
      </w:pPr>
      <w:r w:rsidRPr="0035138A">
        <w:t xml:space="preserve">                                                                        </w:t>
      </w:r>
      <w:proofErr w:type="gramStart"/>
      <w:r w:rsidRPr="0035138A">
        <w:t>б</w:t>
      </w:r>
      <w:proofErr w:type="gramEnd"/>
      <w:r w:rsidRPr="0035138A">
        <w:t xml:space="preserve">     после пикировки</w:t>
      </w:r>
    </w:p>
    <w:p w:rsidR="0035138A" w:rsidRPr="0035138A" w:rsidRDefault="0035138A" w:rsidP="0035138A">
      <w:pPr>
        <w:pStyle w:val="aa"/>
        <w:spacing w:after="0" w:afterAutospacing="0"/>
      </w:pPr>
    </w:p>
    <w:p w:rsidR="0035138A" w:rsidRPr="0035138A" w:rsidRDefault="0035138A" w:rsidP="0035138A">
      <w:pPr>
        <w:ind w:left="45"/>
      </w:pPr>
    </w:p>
    <w:p w:rsidR="0035138A" w:rsidRPr="0035138A" w:rsidRDefault="0035138A" w:rsidP="0035138A">
      <w:pPr>
        <w:ind w:left="45"/>
      </w:pPr>
      <w:r w:rsidRPr="00D470EA">
        <w:rPr>
          <w:i/>
          <w:noProof/>
        </w:rPr>
        <w:t>Стимул</w:t>
      </w:r>
      <w:r w:rsidRPr="0035138A">
        <w:rPr>
          <w:noProof/>
        </w:rPr>
        <w:t>: Если вы решите задачу, то это поможет вам ухаживать за растениями.</w:t>
      </w:r>
    </w:p>
    <w:p w:rsidR="0035138A" w:rsidRPr="0035138A" w:rsidRDefault="0035138A" w:rsidP="0035138A">
      <w:r w:rsidRPr="00D470EA">
        <w:rPr>
          <w:i/>
        </w:rPr>
        <w:t>Формулировка задания</w:t>
      </w:r>
      <w:r w:rsidRPr="0035138A">
        <w:t xml:space="preserve">: Объясните, для чего производят </w:t>
      </w:r>
      <w:r w:rsidRPr="0035138A">
        <w:rPr>
          <w:noProof/>
        </w:rPr>
        <w:t>пикировку растений.</w:t>
      </w:r>
    </w:p>
    <w:p w:rsidR="0035138A" w:rsidRPr="00D470EA" w:rsidRDefault="0035138A" w:rsidP="0035138A">
      <w:pPr>
        <w:rPr>
          <w:i/>
        </w:rPr>
      </w:pPr>
      <w:r w:rsidRPr="00D470EA">
        <w:rPr>
          <w:i/>
        </w:rPr>
        <w:t>Бланк для выполнения задания:</w:t>
      </w:r>
    </w:p>
    <w:p w:rsidR="0035138A" w:rsidRPr="0035138A" w:rsidRDefault="0035138A" w:rsidP="0035138A">
      <w:r w:rsidRPr="0035138A">
        <w:t xml:space="preserve">Прочитайте текст задания. Рассмотрите рисунок  корневой системы до и после пикировки. Ответьте на вопросы </w:t>
      </w:r>
    </w:p>
    <w:p w:rsidR="0035138A" w:rsidRPr="0035138A" w:rsidRDefault="0035138A" w:rsidP="0031266B">
      <w:pPr>
        <w:numPr>
          <w:ilvl w:val="0"/>
          <w:numId w:val="9"/>
        </w:numPr>
        <w:spacing w:line="276" w:lineRule="auto"/>
      </w:pPr>
      <w:r w:rsidRPr="0035138A">
        <w:t>Чем отличаются корневые системы этих растений?</w:t>
      </w:r>
    </w:p>
    <w:p w:rsidR="0035138A" w:rsidRPr="0035138A" w:rsidRDefault="0035138A" w:rsidP="0031266B">
      <w:pPr>
        <w:numPr>
          <w:ilvl w:val="0"/>
          <w:numId w:val="9"/>
        </w:numPr>
        <w:spacing w:line="276" w:lineRule="auto"/>
      </w:pPr>
      <w:r w:rsidRPr="0035138A">
        <w:t>В каком слое почвы больше питательных веществ?</w:t>
      </w:r>
    </w:p>
    <w:p w:rsidR="0035138A" w:rsidRPr="0035138A" w:rsidRDefault="0035138A" w:rsidP="0031266B">
      <w:pPr>
        <w:numPr>
          <w:ilvl w:val="0"/>
          <w:numId w:val="9"/>
        </w:numPr>
        <w:spacing w:line="276" w:lineRule="auto"/>
      </w:pPr>
      <w:r w:rsidRPr="0035138A">
        <w:t>Стебель, какого растения более толстый и почему?</w:t>
      </w:r>
    </w:p>
    <w:p w:rsidR="0035138A" w:rsidRPr="0035138A" w:rsidRDefault="0035138A" w:rsidP="0031266B">
      <w:pPr>
        <w:numPr>
          <w:ilvl w:val="0"/>
          <w:numId w:val="9"/>
        </w:numPr>
        <w:spacing w:line="276" w:lineRule="auto"/>
      </w:pPr>
      <w:r w:rsidRPr="0035138A">
        <w:t>Какая корневая система поможет получить больше питательных веществ?</w:t>
      </w:r>
    </w:p>
    <w:p w:rsidR="0035138A" w:rsidRPr="0035138A" w:rsidRDefault="0035138A" w:rsidP="0035138A">
      <w:r w:rsidRPr="0035138A">
        <w:t xml:space="preserve">      3.   Сделайте вывод, для чего производят </w:t>
      </w:r>
      <w:r w:rsidRPr="0035138A">
        <w:rPr>
          <w:noProof/>
        </w:rPr>
        <w:t>пикировку растений</w:t>
      </w:r>
    </w:p>
    <w:p w:rsidR="0035138A" w:rsidRPr="00D470EA" w:rsidRDefault="0035138A" w:rsidP="0035138A">
      <w:pPr>
        <w:rPr>
          <w:i/>
        </w:rPr>
      </w:pPr>
      <w:r w:rsidRPr="00D470EA">
        <w:rPr>
          <w:i/>
        </w:rPr>
        <w:t>Модельный ответ:</w:t>
      </w:r>
    </w:p>
    <w:p w:rsidR="0035138A" w:rsidRPr="0035138A" w:rsidRDefault="0035138A" w:rsidP="0031266B">
      <w:pPr>
        <w:numPr>
          <w:ilvl w:val="0"/>
          <w:numId w:val="10"/>
        </w:numPr>
      </w:pPr>
      <w:r w:rsidRPr="0035138A">
        <w:t>Корневая система растения после пикировки имеет больше придаточных корней, что создаёт большую площадь для питания растений</w:t>
      </w:r>
      <w:proofErr w:type="gramStart"/>
      <w:r w:rsidRPr="0035138A">
        <w:t>..</w:t>
      </w:r>
      <w:proofErr w:type="gramEnd"/>
    </w:p>
    <w:p w:rsidR="0035138A" w:rsidRPr="0035138A" w:rsidRDefault="0035138A" w:rsidP="0031266B">
      <w:pPr>
        <w:numPr>
          <w:ilvl w:val="0"/>
          <w:numId w:val="10"/>
        </w:numPr>
      </w:pPr>
      <w:r w:rsidRPr="0035138A">
        <w:t>В верхнем слое почвы больше питательных веществ.</w:t>
      </w:r>
    </w:p>
    <w:p w:rsidR="0035138A" w:rsidRPr="0035138A" w:rsidRDefault="0035138A" w:rsidP="0031266B">
      <w:pPr>
        <w:numPr>
          <w:ilvl w:val="0"/>
          <w:numId w:val="10"/>
        </w:numPr>
      </w:pPr>
      <w:r w:rsidRPr="0035138A">
        <w:t>Стебель,   растения после пикировки более толстый.</w:t>
      </w:r>
    </w:p>
    <w:p w:rsidR="0035138A" w:rsidRPr="0035138A" w:rsidRDefault="0035138A" w:rsidP="0031266B">
      <w:pPr>
        <w:numPr>
          <w:ilvl w:val="0"/>
          <w:numId w:val="10"/>
        </w:numPr>
      </w:pPr>
      <w:r w:rsidRPr="0035138A">
        <w:t>Корневая система растения после пикировки поможет получить больше питательных веществ.</w:t>
      </w:r>
    </w:p>
    <w:p w:rsidR="0035138A" w:rsidRPr="0035138A" w:rsidRDefault="0035138A" w:rsidP="0031266B">
      <w:pPr>
        <w:numPr>
          <w:ilvl w:val="0"/>
          <w:numId w:val="10"/>
        </w:numPr>
      </w:pPr>
      <w:r w:rsidRPr="0035138A">
        <w:rPr>
          <w:noProof/>
        </w:rPr>
        <w:t>Пикировку растений поэволяет получить разветвленную корневую систему, что улучшает питание растений.</w:t>
      </w:r>
    </w:p>
    <w:p w:rsidR="0035138A" w:rsidRPr="0035138A" w:rsidRDefault="0035138A" w:rsidP="0035138A">
      <w:pPr>
        <w:autoSpaceDE w:val="0"/>
        <w:autoSpaceDN w:val="0"/>
        <w:adjustRightInd w:val="0"/>
      </w:pPr>
      <w:r w:rsidRPr="00D470EA">
        <w:rPr>
          <w:bCs/>
          <w:i/>
          <w:iCs/>
        </w:rPr>
        <w:t>Инструмент проверки</w:t>
      </w:r>
      <w:r w:rsidRPr="0035138A">
        <w:rPr>
          <w:bCs/>
          <w:iCs/>
        </w:rPr>
        <w:t>:</w:t>
      </w:r>
      <w:r w:rsidRPr="0035138A">
        <w:rPr>
          <w:b/>
          <w:bCs/>
          <w:iCs/>
        </w:rPr>
        <w:t xml:space="preserve"> </w:t>
      </w:r>
      <w:r w:rsidRPr="0035138A">
        <w:t>за каждый правильный ответ по 1 баллу.</w:t>
      </w:r>
    </w:p>
    <w:p w:rsidR="0035138A" w:rsidRDefault="0035138A" w:rsidP="0035138A"/>
    <w:p w:rsidR="0035138A" w:rsidRPr="00D470EA" w:rsidRDefault="0035138A" w:rsidP="0035138A">
      <w:pPr>
        <w:ind w:left="45"/>
        <w:rPr>
          <w:i/>
        </w:rPr>
      </w:pPr>
      <w:r w:rsidRPr="00D470EA">
        <w:rPr>
          <w:i/>
        </w:rPr>
        <w:t>Автор Выгузова А.В.</w:t>
      </w:r>
    </w:p>
    <w:p w:rsidR="0035138A" w:rsidRPr="0035138A" w:rsidRDefault="0035138A" w:rsidP="0035138A">
      <w:pPr>
        <w:ind w:left="45"/>
      </w:pPr>
      <w:r w:rsidRPr="00D470EA">
        <w:rPr>
          <w:i/>
        </w:rPr>
        <w:t>Вид компетентности</w:t>
      </w:r>
      <w:r w:rsidRPr="0035138A">
        <w:t xml:space="preserve">: </w:t>
      </w:r>
      <w:proofErr w:type="gramStart"/>
      <w:r w:rsidRPr="0035138A">
        <w:t>информационная</w:t>
      </w:r>
      <w:proofErr w:type="gramEnd"/>
    </w:p>
    <w:p w:rsidR="0035138A" w:rsidRPr="0035138A" w:rsidRDefault="0035138A" w:rsidP="0035138A">
      <w:pPr>
        <w:ind w:left="45"/>
      </w:pPr>
      <w:r w:rsidRPr="00D470EA">
        <w:rPr>
          <w:i/>
        </w:rPr>
        <w:t>Аспект</w:t>
      </w:r>
      <w:r w:rsidRPr="0035138A">
        <w:t>: первичная обработка информации (делает выводы, приводит аргументы)</w:t>
      </w:r>
    </w:p>
    <w:p w:rsidR="0035138A" w:rsidRPr="0035138A" w:rsidRDefault="0035138A" w:rsidP="0035138A">
      <w:pPr>
        <w:ind w:left="45"/>
      </w:pPr>
      <w:r w:rsidRPr="0035138A">
        <w:t xml:space="preserve">Уровень: </w:t>
      </w:r>
      <w:r w:rsidRPr="0035138A">
        <w:rPr>
          <w:lang w:val="en-US"/>
        </w:rPr>
        <w:t>II</w:t>
      </w:r>
    </w:p>
    <w:p w:rsidR="0035138A" w:rsidRPr="0035138A" w:rsidRDefault="0035138A" w:rsidP="0035138A">
      <w:pPr>
        <w:ind w:left="45"/>
      </w:pPr>
      <w:r w:rsidRPr="00D470EA">
        <w:rPr>
          <w:i/>
        </w:rPr>
        <w:t>Введение в проблему</w:t>
      </w:r>
      <w:r w:rsidRPr="0035138A">
        <w:t>:</w:t>
      </w:r>
    </w:p>
    <w:p w:rsidR="0035138A" w:rsidRPr="0035138A" w:rsidRDefault="0035138A" w:rsidP="0035138A">
      <w:pPr>
        <w:ind w:left="45"/>
      </w:pPr>
      <w:r w:rsidRPr="0035138A">
        <w:t>Прочитайте  стихотворение</w:t>
      </w:r>
    </w:p>
    <w:p w:rsidR="0035138A" w:rsidRPr="0035138A" w:rsidRDefault="0035138A" w:rsidP="0035138A">
      <w:pPr>
        <w:ind w:left="45"/>
      </w:pPr>
      <w:r w:rsidRPr="0035138A">
        <w:t xml:space="preserve">«Мы в букет собрали маки жаркие, </w:t>
      </w:r>
      <w:r w:rsidRPr="0035138A">
        <w:br/>
        <w:t xml:space="preserve">Много незабудок голубых, </w:t>
      </w:r>
      <w:r w:rsidRPr="0035138A">
        <w:br/>
        <w:t xml:space="preserve">А потом цветов нам стало жалко, </w:t>
      </w:r>
      <w:r w:rsidRPr="0035138A">
        <w:br/>
        <w:t xml:space="preserve">Снова в землю посадили их. </w:t>
      </w:r>
      <w:r w:rsidRPr="0035138A">
        <w:br/>
        <w:t>Только ничего не получается:</w:t>
      </w:r>
      <w:r w:rsidRPr="0035138A">
        <w:br/>
        <w:t>От любого ветерка качаются!</w:t>
      </w:r>
      <w:r w:rsidRPr="0035138A">
        <w:br/>
        <w:t>Почему осыпались и вянут?</w:t>
      </w:r>
      <w:r w:rsidRPr="0035138A">
        <w:br/>
        <w:t xml:space="preserve">Без корней </w:t>
      </w:r>
      <w:proofErr w:type="gramStart"/>
      <w:r w:rsidRPr="0035138A">
        <w:t>расти и жить не станут</w:t>
      </w:r>
      <w:proofErr w:type="gramEnd"/>
      <w:r w:rsidRPr="0035138A">
        <w:t>!</w:t>
      </w:r>
      <w:r w:rsidRPr="0035138A">
        <w:br/>
        <w:t>Как ни тонок, неприметен</w:t>
      </w:r>
      <w:proofErr w:type="gramStart"/>
      <w:r w:rsidRPr="0035138A">
        <w:br/>
        <w:t>П</w:t>
      </w:r>
      <w:proofErr w:type="gramEnd"/>
      <w:r w:rsidRPr="0035138A">
        <w:t xml:space="preserve">од землёю корешок, </w:t>
      </w:r>
      <w:r w:rsidRPr="0035138A">
        <w:br/>
        <w:t>Но не может жить на свете</w:t>
      </w:r>
      <w:r w:rsidRPr="0035138A">
        <w:br/>
        <w:t>Без него любой цветок!»</w:t>
      </w:r>
      <w:r w:rsidRPr="0035138A">
        <w:br/>
        <w:t>(В. Жак)</w:t>
      </w:r>
    </w:p>
    <w:p w:rsidR="00D470EA" w:rsidRPr="0035138A" w:rsidRDefault="00D470EA" w:rsidP="00D470EA">
      <w:pPr>
        <w:ind w:left="45"/>
      </w:pPr>
      <w:r w:rsidRPr="00D470EA">
        <w:rPr>
          <w:i/>
          <w:noProof/>
        </w:rPr>
        <w:t>Стимул</w:t>
      </w:r>
      <w:r w:rsidRPr="0035138A">
        <w:rPr>
          <w:noProof/>
        </w:rPr>
        <w:t>: Если вы ответинте на этот вопрос, то поймете как связаны  корни с другими частями   растения.</w:t>
      </w:r>
    </w:p>
    <w:p w:rsidR="0035138A" w:rsidRPr="0035138A" w:rsidRDefault="0035138A" w:rsidP="0035138A">
      <w:pPr>
        <w:ind w:left="45"/>
      </w:pPr>
      <w:r w:rsidRPr="00D470EA">
        <w:rPr>
          <w:i/>
        </w:rPr>
        <w:t>Формулировка задания</w:t>
      </w:r>
      <w:r w:rsidRPr="0035138A">
        <w:t>: Объясните, какое</w:t>
      </w:r>
      <w:r w:rsidRPr="0035138A">
        <w:rPr>
          <w:noProof/>
        </w:rPr>
        <w:t xml:space="preserve"> значение для растения имеют корни.</w:t>
      </w:r>
    </w:p>
    <w:p w:rsidR="0035138A" w:rsidRPr="0035138A" w:rsidRDefault="0035138A" w:rsidP="0035138A">
      <w:r w:rsidRPr="00D470EA">
        <w:rPr>
          <w:i/>
        </w:rPr>
        <w:t>Бланк для выполнения задания</w:t>
      </w:r>
      <w:r w:rsidRPr="0035138A">
        <w:t>:</w:t>
      </w:r>
    </w:p>
    <w:p w:rsidR="0035138A" w:rsidRPr="0035138A" w:rsidRDefault="0035138A" w:rsidP="00D470EA">
      <w:r w:rsidRPr="0035138A">
        <w:t xml:space="preserve">Прочитайте стихотворение. Ответьте на вопросы </w:t>
      </w:r>
    </w:p>
    <w:p w:rsidR="00D470EA" w:rsidRPr="00D470EA" w:rsidRDefault="0035138A" w:rsidP="0031266B">
      <w:pPr>
        <w:pStyle w:val="a9"/>
        <w:numPr>
          <w:ilvl w:val="2"/>
          <w:numId w:val="11"/>
        </w:numPr>
        <w:tabs>
          <w:tab w:val="clear" w:pos="216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Почему растения без корня «от любого ветерка качаются»?</w:t>
      </w:r>
    </w:p>
    <w:p w:rsidR="00D470EA" w:rsidRPr="00D470EA" w:rsidRDefault="0035138A" w:rsidP="0031266B">
      <w:pPr>
        <w:pStyle w:val="a9"/>
        <w:numPr>
          <w:ilvl w:val="2"/>
          <w:numId w:val="11"/>
        </w:numPr>
        <w:tabs>
          <w:tab w:val="clear" w:pos="216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Почему «осыпались и вянут» растения?</w:t>
      </w:r>
    </w:p>
    <w:p w:rsidR="0035138A" w:rsidRPr="00D470EA" w:rsidRDefault="0035138A" w:rsidP="0031266B">
      <w:pPr>
        <w:pStyle w:val="a9"/>
        <w:numPr>
          <w:ilvl w:val="2"/>
          <w:numId w:val="11"/>
        </w:numPr>
        <w:tabs>
          <w:tab w:val="clear" w:pos="216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Прочитайте текст учебника и укажите, какие еще функции выполняет корень.</w:t>
      </w:r>
    </w:p>
    <w:p w:rsidR="0035138A" w:rsidRPr="00D470EA" w:rsidRDefault="0035138A" w:rsidP="00D470EA">
      <w:pPr>
        <w:rPr>
          <w:i/>
        </w:rPr>
      </w:pPr>
      <w:r w:rsidRPr="00D470EA">
        <w:rPr>
          <w:i/>
        </w:rPr>
        <w:t>Модельный ответ:</w:t>
      </w:r>
    </w:p>
    <w:p w:rsidR="0035138A" w:rsidRPr="00D470EA" w:rsidRDefault="0035138A" w:rsidP="0031266B">
      <w:pPr>
        <w:numPr>
          <w:ilvl w:val="0"/>
          <w:numId w:val="12"/>
        </w:numPr>
      </w:pPr>
      <w:r w:rsidRPr="00D470EA">
        <w:t>закрепляет в почве растения;</w:t>
      </w:r>
    </w:p>
    <w:p w:rsidR="0035138A" w:rsidRPr="00D470EA" w:rsidRDefault="0035138A" w:rsidP="0031266B">
      <w:pPr>
        <w:numPr>
          <w:ilvl w:val="0"/>
          <w:numId w:val="12"/>
        </w:numPr>
      </w:pPr>
      <w:r w:rsidRPr="00D470EA">
        <w:lastRenderedPageBreak/>
        <w:t>активно поглощает из почвы воду с минеральными веществами (почвенное питание);</w:t>
      </w:r>
    </w:p>
    <w:p w:rsidR="0035138A" w:rsidRPr="00D470EA" w:rsidRDefault="0035138A" w:rsidP="0031266B">
      <w:pPr>
        <w:numPr>
          <w:ilvl w:val="0"/>
          <w:numId w:val="12"/>
        </w:numPr>
      </w:pPr>
      <w:r w:rsidRPr="00D470EA">
        <w:t>рост, вегетативное размножение, отложение и накопление питательных веществ в запас;</w:t>
      </w:r>
    </w:p>
    <w:p w:rsidR="0035138A" w:rsidRPr="0035138A" w:rsidRDefault="0035138A" w:rsidP="00D470EA">
      <w:pPr>
        <w:autoSpaceDE w:val="0"/>
        <w:autoSpaceDN w:val="0"/>
        <w:adjustRightInd w:val="0"/>
      </w:pPr>
      <w:r w:rsidRPr="0035138A">
        <w:rPr>
          <w:bCs/>
          <w:iCs/>
        </w:rPr>
        <w:t xml:space="preserve"> </w:t>
      </w:r>
      <w:r w:rsidRPr="00D470EA">
        <w:rPr>
          <w:bCs/>
          <w:i/>
          <w:iCs/>
        </w:rPr>
        <w:t>Инструмент проверки</w:t>
      </w:r>
      <w:r w:rsidRPr="0035138A">
        <w:rPr>
          <w:bCs/>
          <w:iCs/>
        </w:rPr>
        <w:t>:</w:t>
      </w:r>
      <w:r w:rsidRPr="0035138A">
        <w:rPr>
          <w:b/>
          <w:bCs/>
          <w:iCs/>
        </w:rPr>
        <w:t xml:space="preserve"> </w:t>
      </w:r>
      <w:r w:rsidRPr="0035138A">
        <w:t>за каждый правильный ответ по 1 баллу.</w:t>
      </w:r>
    </w:p>
    <w:p w:rsidR="0035138A" w:rsidRDefault="0035138A" w:rsidP="00D470EA"/>
    <w:p w:rsidR="00D470EA" w:rsidRPr="00D470EA" w:rsidRDefault="00D470EA" w:rsidP="00D470EA">
      <w:pPr>
        <w:ind w:left="45"/>
        <w:rPr>
          <w:i/>
        </w:rPr>
      </w:pPr>
      <w:r w:rsidRPr="00D470EA">
        <w:rPr>
          <w:i/>
        </w:rPr>
        <w:t>Автор Выгузова А.В.</w:t>
      </w:r>
    </w:p>
    <w:p w:rsidR="00D470EA" w:rsidRPr="00D470EA" w:rsidRDefault="00D470EA" w:rsidP="00D470EA">
      <w:pPr>
        <w:ind w:left="45"/>
      </w:pPr>
      <w:r w:rsidRPr="00D470EA">
        <w:rPr>
          <w:i/>
        </w:rPr>
        <w:t>Вид компетентности</w:t>
      </w:r>
      <w:r w:rsidRPr="00D470EA">
        <w:t xml:space="preserve">: </w:t>
      </w:r>
      <w:proofErr w:type="gramStart"/>
      <w:r w:rsidRPr="00D470EA">
        <w:t>информационная</w:t>
      </w:r>
      <w:proofErr w:type="gramEnd"/>
    </w:p>
    <w:p w:rsidR="00D470EA" w:rsidRPr="00D470EA" w:rsidRDefault="00D470EA" w:rsidP="00D470EA">
      <w:pPr>
        <w:ind w:left="45"/>
      </w:pPr>
      <w:r w:rsidRPr="00D470EA">
        <w:rPr>
          <w:i/>
        </w:rPr>
        <w:t>Аспект</w:t>
      </w:r>
      <w:r w:rsidRPr="00D470EA">
        <w:t>: первичная обработка информации (делает выводы, приводит аргументы)</w:t>
      </w:r>
    </w:p>
    <w:p w:rsidR="00D470EA" w:rsidRPr="00D470EA" w:rsidRDefault="00D470EA" w:rsidP="00D470EA">
      <w:pPr>
        <w:ind w:left="45"/>
      </w:pPr>
      <w:r w:rsidRPr="00D470EA">
        <w:t xml:space="preserve">Уровень: </w:t>
      </w:r>
      <w:r w:rsidRPr="00D470EA">
        <w:rPr>
          <w:lang w:val="en-US"/>
        </w:rPr>
        <w:t>II</w:t>
      </w:r>
    </w:p>
    <w:p w:rsidR="00D470EA" w:rsidRPr="00D470EA" w:rsidRDefault="00D470EA" w:rsidP="00D470EA">
      <w:pPr>
        <w:ind w:left="45"/>
      </w:pPr>
      <w:r w:rsidRPr="00D470EA">
        <w:rPr>
          <w:i/>
        </w:rPr>
        <w:t>Введение в проблему</w:t>
      </w:r>
      <w:r w:rsidRPr="00D470EA">
        <w:t>:</w:t>
      </w:r>
    </w:p>
    <w:p w:rsidR="00D470EA" w:rsidRPr="00D470EA" w:rsidRDefault="00D470EA" w:rsidP="00D470EA">
      <w:pPr>
        <w:pStyle w:val="2"/>
        <w:spacing w:after="0" w:line="240" w:lineRule="auto"/>
        <w:rPr>
          <w:b/>
          <w:bCs/>
        </w:rPr>
      </w:pPr>
      <w:r w:rsidRPr="00D470EA">
        <w:rPr>
          <w:iCs/>
        </w:rPr>
        <w:t xml:space="preserve">Высшие растения поглощают питательные вещества из почвы через корни. Вода и минеральные соли поступают в растение через корневые волоски. Из корневого волоска вода поступает в соседние клетки, а затем в сосуды корня и по ним под давлением поднимается в другие органы растения. Этот процесс называют </w:t>
      </w:r>
      <w:r w:rsidRPr="00D470EA">
        <w:rPr>
          <w:b/>
          <w:bCs/>
        </w:rPr>
        <w:t>корневым давлением.</w:t>
      </w:r>
      <w:r w:rsidRPr="00D470EA">
        <w:rPr>
          <w:iCs/>
        </w:rPr>
        <w:t xml:space="preserve"> </w:t>
      </w:r>
    </w:p>
    <w:p w:rsidR="00D470EA" w:rsidRPr="00D470EA" w:rsidRDefault="00D470EA" w:rsidP="00D470EA">
      <w:pPr>
        <w:pStyle w:val="9"/>
        <w:keepLines w:val="0"/>
        <w:spacing w:before="0"/>
        <w:rPr>
          <w:rFonts w:ascii="Times New Roman" w:hAnsi="Times New Roman" w:cs="Times New Roman"/>
          <w:i w:val="0"/>
          <w:sz w:val="24"/>
        </w:rPr>
      </w:pPr>
      <w:r w:rsidRPr="00D470EA">
        <w:rPr>
          <w:rFonts w:ascii="Times New Roman" w:hAnsi="Times New Roman" w:cs="Times New Roman"/>
          <w:i w:val="0"/>
          <w:sz w:val="24"/>
        </w:rPr>
        <w:t xml:space="preserve">Вы учитель биологии. Своим ученикам вы решили показать демонстрационный опыт, доказывающий наличие корневого давления. </w:t>
      </w:r>
    </w:p>
    <w:p w:rsidR="00D470EA" w:rsidRPr="00D470EA" w:rsidRDefault="00D470EA" w:rsidP="00D470EA">
      <w:pPr>
        <w:pStyle w:val="9"/>
        <w:keepLines w:val="0"/>
        <w:spacing w:before="0"/>
        <w:rPr>
          <w:rFonts w:ascii="Times New Roman" w:hAnsi="Times New Roman" w:cs="Times New Roman"/>
          <w:i w:val="0"/>
          <w:sz w:val="24"/>
        </w:rPr>
      </w:pPr>
      <w:r w:rsidRPr="00D470EA">
        <w:rPr>
          <w:rFonts w:ascii="Times New Roman" w:hAnsi="Times New Roman" w:cs="Times New Roman"/>
          <w:noProof/>
          <w:sz w:val="24"/>
        </w:rPr>
        <w:t>Стимул</w:t>
      </w:r>
      <w:r w:rsidRPr="00D470EA">
        <w:rPr>
          <w:rFonts w:ascii="Times New Roman" w:hAnsi="Times New Roman" w:cs="Times New Roman"/>
          <w:i w:val="0"/>
          <w:noProof/>
          <w:sz w:val="24"/>
        </w:rPr>
        <w:t xml:space="preserve">:  </w:t>
      </w:r>
      <w:r w:rsidRPr="00D470EA">
        <w:rPr>
          <w:rFonts w:ascii="Times New Roman" w:hAnsi="Times New Roman" w:cs="Times New Roman"/>
          <w:i w:val="0"/>
          <w:sz w:val="24"/>
        </w:rPr>
        <w:t xml:space="preserve"> Если инструкция будет неверна, то опыт не удастся.</w:t>
      </w:r>
    </w:p>
    <w:p w:rsidR="00D470EA" w:rsidRPr="00D470EA" w:rsidRDefault="00D470EA" w:rsidP="00D470EA">
      <w:pPr>
        <w:pStyle w:val="9"/>
        <w:keepLines w:val="0"/>
        <w:spacing w:before="0"/>
        <w:rPr>
          <w:rFonts w:ascii="Times New Roman" w:hAnsi="Times New Roman" w:cs="Times New Roman"/>
          <w:i w:val="0"/>
          <w:sz w:val="24"/>
        </w:rPr>
      </w:pPr>
      <w:r w:rsidRPr="00D470EA">
        <w:rPr>
          <w:rFonts w:ascii="Times New Roman" w:hAnsi="Times New Roman" w:cs="Times New Roman"/>
          <w:sz w:val="24"/>
        </w:rPr>
        <w:t>Формулировка задания</w:t>
      </w:r>
      <w:r w:rsidRPr="00D470EA">
        <w:rPr>
          <w:rFonts w:ascii="Times New Roman" w:hAnsi="Times New Roman" w:cs="Times New Roman"/>
          <w:i w:val="0"/>
          <w:sz w:val="24"/>
        </w:rPr>
        <w:t>: Составьте инструкцию для проведения опыта.</w:t>
      </w:r>
    </w:p>
    <w:p w:rsidR="00D470EA" w:rsidRPr="00D470EA" w:rsidRDefault="00D470EA" w:rsidP="00D470EA">
      <w:r w:rsidRPr="00D470EA">
        <w:rPr>
          <w:i/>
        </w:rPr>
        <w:t>Бланк для выполнения задания</w:t>
      </w:r>
      <w:r w:rsidRPr="00D470EA">
        <w:t>:</w:t>
      </w:r>
    </w:p>
    <w:p w:rsidR="00D470EA" w:rsidRPr="00D470EA" w:rsidRDefault="00D470EA" w:rsidP="00D470EA">
      <w:pPr>
        <w:pStyle w:val="9"/>
        <w:keepLines w:val="0"/>
        <w:spacing w:before="0"/>
        <w:ind w:right="-57"/>
        <w:rPr>
          <w:rFonts w:ascii="Times New Roman" w:hAnsi="Times New Roman" w:cs="Times New Roman"/>
          <w:i w:val="0"/>
          <w:sz w:val="24"/>
        </w:rPr>
      </w:pPr>
      <w:r w:rsidRPr="00D470EA">
        <w:rPr>
          <w:rFonts w:ascii="Times New Roman" w:hAnsi="Times New Roman" w:cs="Times New Roman"/>
          <w:i w:val="0"/>
          <w:sz w:val="24"/>
        </w:rPr>
        <w:t>Рассмотрите рисунок. Составьте по рисунку инструкцию по проведению опыта, доказывающего наличие корневого давления.</w:t>
      </w:r>
    </w:p>
    <w:p w:rsidR="00D470EA" w:rsidRPr="00D470EA" w:rsidRDefault="00D470EA" w:rsidP="00D470EA">
      <w:r w:rsidRPr="00D470EA">
        <w:rPr>
          <w:noProof/>
        </w:rPr>
        <w:drawing>
          <wp:anchor distT="0" distB="0" distL="114300" distR="114300" simplePos="0" relativeHeight="251671552" behindDoc="0" locked="0" layoutInCell="1" allowOverlap="1" wp14:anchorId="6493E0CF" wp14:editId="18245E36">
            <wp:simplePos x="0" y="0"/>
            <wp:positionH relativeFrom="margin">
              <wp:posOffset>81915</wp:posOffset>
            </wp:positionH>
            <wp:positionV relativeFrom="paragraph">
              <wp:posOffset>68580</wp:posOffset>
            </wp:positionV>
            <wp:extent cx="2564130" cy="1857375"/>
            <wp:effectExtent l="19050" t="0" r="7620" b="0"/>
            <wp:wrapSquare wrapText="bothSides"/>
            <wp:docPr id="14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70EA" w:rsidRPr="00D470EA" w:rsidRDefault="00D470EA" w:rsidP="00D470EA">
      <w:r w:rsidRPr="00D470EA">
        <w:t>1.</w:t>
      </w:r>
    </w:p>
    <w:p w:rsidR="00D470EA" w:rsidRPr="00D470EA" w:rsidRDefault="00D470EA" w:rsidP="00D470EA">
      <w:r w:rsidRPr="00D470EA">
        <w:t>2.</w:t>
      </w:r>
    </w:p>
    <w:p w:rsidR="00D470EA" w:rsidRPr="00D470EA" w:rsidRDefault="00D470EA" w:rsidP="00D470EA">
      <w:r w:rsidRPr="00D470EA">
        <w:t>3.</w:t>
      </w:r>
    </w:p>
    <w:p w:rsidR="00D470EA" w:rsidRPr="00D470EA" w:rsidRDefault="00D470EA" w:rsidP="00D470EA"/>
    <w:p w:rsidR="00D470EA" w:rsidRPr="00D470EA" w:rsidRDefault="00D470EA" w:rsidP="00D470EA"/>
    <w:p w:rsidR="00D470EA" w:rsidRDefault="00D470EA" w:rsidP="00D470EA">
      <w:pPr>
        <w:pStyle w:val="a9"/>
        <w:spacing w:after="0" w:line="240" w:lineRule="auto"/>
        <w:ind w:left="303"/>
        <w:rPr>
          <w:rFonts w:ascii="Times New Roman" w:hAnsi="Times New Roman"/>
          <w:sz w:val="24"/>
          <w:szCs w:val="24"/>
        </w:rPr>
      </w:pPr>
    </w:p>
    <w:p w:rsidR="00D470EA" w:rsidRDefault="00D470EA" w:rsidP="00D470EA">
      <w:pPr>
        <w:pStyle w:val="a9"/>
        <w:spacing w:after="0" w:line="240" w:lineRule="auto"/>
        <w:ind w:left="303"/>
        <w:rPr>
          <w:rFonts w:ascii="Times New Roman" w:hAnsi="Times New Roman"/>
          <w:sz w:val="24"/>
          <w:szCs w:val="24"/>
        </w:rPr>
      </w:pPr>
    </w:p>
    <w:p w:rsidR="00D470EA" w:rsidRDefault="00D470EA" w:rsidP="00D470EA">
      <w:pPr>
        <w:pStyle w:val="a9"/>
        <w:spacing w:after="0" w:line="240" w:lineRule="auto"/>
        <w:ind w:left="303"/>
        <w:rPr>
          <w:rFonts w:ascii="Times New Roman" w:hAnsi="Times New Roman"/>
          <w:sz w:val="24"/>
          <w:szCs w:val="24"/>
        </w:rPr>
      </w:pPr>
    </w:p>
    <w:p w:rsidR="00D470EA" w:rsidRPr="00D470EA" w:rsidRDefault="00D470EA" w:rsidP="00D470EA">
      <w:pPr>
        <w:pStyle w:val="a9"/>
        <w:spacing w:after="0" w:line="240" w:lineRule="auto"/>
        <w:ind w:left="303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Какое значение имеет корневое давление.</w:t>
      </w:r>
    </w:p>
    <w:p w:rsidR="00D470EA" w:rsidRPr="00D470EA" w:rsidRDefault="00D470EA" w:rsidP="00D470EA">
      <w:pPr>
        <w:rPr>
          <w:i/>
        </w:rPr>
      </w:pPr>
      <w:r w:rsidRPr="00D470EA">
        <w:rPr>
          <w:i/>
        </w:rPr>
        <w:t>Модельный ответ:</w:t>
      </w:r>
    </w:p>
    <w:p w:rsidR="00D470EA" w:rsidRPr="00D470EA" w:rsidRDefault="00D470EA" w:rsidP="00D470EA">
      <w:r w:rsidRPr="00D470EA">
        <w:t>Инструкция по проведения опыта, доказывающего наличие корневого давления:</w:t>
      </w:r>
    </w:p>
    <w:p w:rsidR="00D470EA" w:rsidRDefault="00D470EA" w:rsidP="0031266B">
      <w:pPr>
        <w:pStyle w:val="a9"/>
        <w:numPr>
          <w:ilvl w:val="3"/>
          <w:numId w:val="11"/>
        </w:numPr>
        <w:tabs>
          <w:tab w:val="clear" w:pos="928"/>
          <w:tab w:val="num" w:pos="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Срезать стебель растения.</w:t>
      </w:r>
    </w:p>
    <w:p w:rsidR="00D470EA" w:rsidRDefault="00D470EA" w:rsidP="0031266B">
      <w:pPr>
        <w:pStyle w:val="a9"/>
        <w:numPr>
          <w:ilvl w:val="3"/>
          <w:numId w:val="11"/>
        </w:numPr>
        <w:tabs>
          <w:tab w:val="clear" w:pos="928"/>
          <w:tab w:val="num" w:pos="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Закрепить на растении трубку.</w:t>
      </w:r>
    </w:p>
    <w:p w:rsidR="00D470EA" w:rsidRPr="00D470EA" w:rsidRDefault="00D470EA" w:rsidP="0031266B">
      <w:pPr>
        <w:pStyle w:val="a9"/>
        <w:numPr>
          <w:ilvl w:val="3"/>
          <w:numId w:val="11"/>
        </w:numPr>
        <w:tabs>
          <w:tab w:val="clear" w:pos="928"/>
          <w:tab w:val="num" w:pos="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0EA">
        <w:rPr>
          <w:rFonts w:ascii="Times New Roman" w:hAnsi="Times New Roman"/>
          <w:sz w:val="24"/>
          <w:szCs w:val="24"/>
        </w:rPr>
        <w:t>В трубке постепенно накапливается вода, которая сочится из стебля.</w:t>
      </w:r>
    </w:p>
    <w:p w:rsidR="00D470EA" w:rsidRPr="00D470EA" w:rsidRDefault="00D470EA" w:rsidP="00D470EA">
      <w:r w:rsidRPr="00D470EA">
        <w:t xml:space="preserve">2.  Корень активно поглощает из почвы воду с минеральными веществами (почвенное питание). </w:t>
      </w:r>
    </w:p>
    <w:p w:rsidR="00D470EA" w:rsidRPr="00D470EA" w:rsidRDefault="00D470EA" w:rsidP="00D470EA">
      <w:pPr>
        <w:autoSpaceDE w:val="0"/>
        <w:autoSpaceDN w:val="0"/>
        <w:adjustRightInd w:val="0"/>
      </w:pPr>
      <w:r w:rsidRPr="00D470EA">
        <w:rPr>
          <w:bCs/>
          <w:i/>
          <w:iCs/>
        </w:rPr>
        <w:t>Инструмент проверки</w:t>
      </w:r>
      <w:r w:rsidRPr="00D470EA">
        <w:rPr>
          <w:bCs/>
          <w:iCs/>
        </w:rPr>
        <w:t>:</w:t>
      </w:r>
      <w:r w:rsidRPr="00D470EA">
        <w:rPr>
          <w:b/>
          <w:bCs/>
          <w:iCs/>
        </w:rPr>
        <w:t xml:space="preserve"> </w:t>
      </w:r>
      <w:r w:rsidRPr="00D470EA">
        <w:t>за каждый правильный ответ по 1 баллу.</w:t>
      </w:r>
    </w:p>
    <w:p w:rsidR="00D470EA" w:rsidRPr="00D470EA" w:rsidRDefault="00D470EA" w:rsidP="00D470EA">
      <w:pPr>
        <w:ind w:firstLine="900"/>
        <w:rPr>
          <w:b/>
          <w:i/>
          <w:color w:val="000000"/>
        </w:rPr>
      </w:pPr>
    </w:p>
    <w:p w:rsidR="00D470EA" w:rsidRDefault="00D470EA" w:rsidP="00D470EA"/>
    <w:p w:rsidR="00B9587F" w:rsidRPr="00B9587F" w:rsidRDefault="00B9587F" w:rsidP="00B9587F">
      <w:pPr>
        <w:ind w:left="45"/>
        <w:rPr>
          <w:b/>
        </w:rPr>
      </w:pPr>
      <w:r w:rsidRPr="00B9587F">
        <w:rPr>
          <w:b/>
        </w:rPr>
        <w:t>Тема: Стебель</w:t>
      </w:r>
    </w:p>
    <w:p w:rsidR="00D470EA" w:rsidRDefault="00D470EA" w:rsidP="00D470EA">
      <w:pPr>
        <w:ind w:left="45"/>
      </w:pPr>
      <w:r>
        <w:t>Автор Выгузова А.В.</w:t>
      </w:r>
    </w:p>
    <w:p w:rsidR="00D470EA" w:rsidRDefault="00D470EA" w:rsidP="00D470EA">
      <w:pPr>
        <w:ind w:left="45"/>
      </w:pPr>
      <w:r w:rsidRPr="00386D85"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D470EA" w:rsidRDefault="00D470EA" w:rsidP="00D470EA">
      <w:pPr>
        <w:ind w:left="45"/>
      </w:pPr>
      <w:r w:rsidRPr="00386D85">
        <w:rPr>
          <w:i/>
        </w:rPr>
        <w:t>Аспект:</w:t>
      </w:r>
      <w:r>
        <w:t xml:space="preserve"> первичная обработка информации (делает выводы,  нахождение соответствия)</w:t>
      </w:r>
    </w:p>
    <w:p w:rsidR="00D470EA" w:rsidRDefault="00D470EA" w:rsidP="00D470EA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D470EA" w:rsidRDefault="00D470EA" w:rsidP="00D470EA">
      <w:pPr>
        <w:ind w:left="45"/>
        <w:rPr>
          <w:i/>
        </w:rPr>
      </w:pPr>
      <w:r>
        <w:rPr>
          <w:i/>
        </w:rPr>
        <w:t>Введение в проблему:</w:t>
      </w:r>
    </w:p>
    <w:p w:rsidR="00D470EA" w:rsidRPr="00B424CA" w:rsidRDefault="00D470EA" w:rsidP="00D470EA">
      <w:pPr>
        <w:ind w:left="45"/>
        <w:rPr>
          <w:noProof/>
        </w:rPr>
      </w:pPr>
      <w:r>
        <w:rPr>
          <w:noProof/>
        </w:rPr>
        <w:t>Стебель многолетнего растения имеет сложное строение, состоит из нескольких слоев каждый из которых выполняет свою функцию.</w:t>
      </w:r>
    </w:p>
    <w:p w:rsidR="00B9587F" w:rsidRDefault="00B9587F" w:rsidP="00B9587F">
      <w:pPr>
        <w:ind w:left="45"/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это поможет вам понять значение стебля для растения.</w:t>
      </w:r>
    </w:p>
    <w:p w:rsidR="00D470EA" w:rsidRDefault="00D470EA" w:rsidP="00D470EA">
      <w:r w:rsidRPr="00386D85">
        <w:rPr>
          <w:i/>
        </w:rPr>
        <w:lastRenderedPageBreak/>
        <w:t>Формулировка задания:</w:t>
      </w:r>
      <w:r>
        <w:rPr>
          <w:i/>
        </w:rPr>
        <w:t xml:space="preserve"> </w:t>
      </w:r>
      <w:r>
        <w:t>Объясните, какова взаимосвязь между строением стебля и выполняемыми им функциями</w:t>
      </w:r>
      <w:r>
        <w:rPr>
          <w:noProof/>
        </w:rPr>
        <w:t>.</w:t>
      </w:r>
    </w:p>
    <w:p w:rsidR="00D470EA" w:rsidRDefault="00D470EA" w:rsidP="00D470EA">
      <w:pPr>
        <w:rPr>
          <w:i/>
        </w:rPr>
      </w:pPr>
      <w:r w:rsidRPr="00C147C4">
        <w:rPr>
          <w:i/>
        </w:rPr>
        <w:t>Бланк для выполнения задания:</w:t>
      </w:r>
    </w:p>
    <w:p w:rsidR="00D470EA" w:rsidRDefault="00D470EA" w:rsidP="00D470EA">
      <w:r>
        <w:t>Прочитайте текст учебника. Рассмотрите рисунок  стебля в разрезе. Ответьте на вопросы и заполните таблицу.</w:t>
      </w:r>
    </w:p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>Какие слои образуют</w:t>
      </w:r>
      <w:r w:rsidRPr="00B424CA">
        <w:rPr>
          <w:noProof/>
        </w:rPr>
        <w:t xml:space="preserve"> </w:t>
      </w:r>
      <w:r>
        <w:rPr>
          <w:noProof/>
        </w:rPr>
        <w:t>стебель многолетнего растения</w:t>
      </w:r>
      <w:r>
        <w:t>?</w:t>
      </w:r>
    </w:p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>Какими особенностями строения характеризуется каждый слой?</w:t>
      </w:r>
    </w:p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>Какие ткани образуют эти слои?</w:t>
      </w:r>
    </w:p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>Заполните схему, указав названия слоев стебля, тканей их образующих и выполняемых ими функций.</w:t>
      </w:r>
    </w:p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>Какие функции выполняет каждый слой стебля? Заполните таблицу.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977"/>
        <w:gridCol w:w="1984"/>
        <w:gridCol w:w="2092"/>
      </w:tblGrid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Название слоя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Особенности  строения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Название ткани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Функции</w:t>
            </w: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Кожица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Пробка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Луб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Камбий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>Древесина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  <w:tr w:rsidR="00D470EA" w:rsidTr="00132619">
        <w:tc>
          <w:tcPr>
            <w:tcW w:w="2410" w:type="dxa"/>
          </w:tcPr>
          <w:p w:rsidR="00D470EA" w:rsidRDefault="00D470EA" w:rsidP="00B9587F">
            <w:pPr>
              <w:spacing w:line="276" w:lineRule="auto"/>
            </w:pPr>
            <w:r>
              <w:t xml:space="preserve">Сердцевина 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</w:p>
        </w:tc>
      </w:tr>
    </w:tbl>
    <w:p w:rsidR="00D470EA" w:rsidRDefault="00D470EA" w:rsidP="0031266B">
      <w:pPr>
        <w:numPr>
          <w:ilvl w:val="0"/>
          <w:numId w:val="13"/>
        </w:numPr>
        <w:spacing w:line="276" w:lineRule="auto"/>
      </w:pPr>
      <w:r>
        <w:t xml:space="preserve"> Сделайте вывод, взаимосвязь между строением стебля и выполняемыми им функциями.</w:t>
      </w:r>
    </w:p>
    <w:p w:rsidR="00D470EA" w:rsidRDefault="00D470EA" w:rsidP="00D470EA">
      <w:pPr>
        <w:rPr>
          <w:i/>
        </w:rPr>
      </w:pPr>
      <w:r w:rsidRPr="00000D2B">
        <w:rPr>
          <w:i/>
        </w:rPr>
        <w:t>Модельный ответ:</w:t>
      </w:r>
    </w:p>
    <w:p w:rsidR="00D470EA" w:rsidRDefault="00D470EA" w:rsidP="00D470EA">
      <w:pPr>
        <w:rPr>
          <w:i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2499"/>
        <w:gridCol w:w="2041"/>
        <w:gridCol w:w="3629"/>
      </w:tblGrid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Название слоя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Особенности  строения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Название ткани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>Функции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Кожица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Плотно прилегающие клетки, живые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 xml:space="preserve">Покровная 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>Защищает от воздействия внешней среды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Пробка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Мертвые клетки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Покровная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>Защищает от воздействия внешней среды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Луб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Ситовидные трубки</w:t>
            </w:r>
          </w:p>
          <w:p w:rsidR="00132619" w:rsidRDefault="00132619" w:rsidP="00B9587F">
            <w:pPr>
              <w:spacing w:line="276" w:lineRule="auto"/>
            </w:pPr>
          </w:p>
          <w:p w:rsidR="00D470EA" w:rsidRDefault="00D470EA" w:rsidP="00B9587F">
            <w:pPr>
              <w:spacing w:line="276" w:lineRule="auto"/>
            </w:pPr>
            <w:r>
              <w:t xml:space="preserve">Волокна 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Проводяща</w:t>
            </w:r>
            <w:r w:rsidR="00132619">
              <w:t>я</w:t>
            </w:r>
          </w:p>
          <w:p w:rsidR="00132619" w:rsidRDefault="00132619" w:rsidP="00B9587F">
            <w:pPr>
              <w:spacing w:line="276" w:lineRule="auto"/>
            </w:pPr>
          </w:p>
          <w:p w:rsidR="00D470EA" w:rsidRDefault="00132619" w:rsidP="00B9587F">
            <w:pPr>
              <w:spacing w:line="276" w:lineRule="auto"/>
            </w:pPr>
            <w:r>
              <w:t>Механическая</w:t>
            </w:r>
          </w:p>
        </w:tc>
        <w:tc>
          <w:tcPr>
            <w:tcW w:w="3629" w:type="dxa"/>
          </w:tcPr>
          <w:p w:rsidR="00132619" w:rsidRDefault="00132619" w:rsidP="00B9587F">
            <w:pPr>
              <w:spacing w:line="276" w:lineRule="auto"/>
            </w:pPr>
            <w:r>
              <w:t>П</w:t>
            </w:r>
            <w:r w:rsidR="00D470EA">
              <w:t>роводит</w:t>
            </w:r>
            <w:r>
              <w:t xml:space="preserve"> </w:t>
            </w:r>
            <w:r w:rsidR="00D470EA">
              <w:t xml:space="preserve"> воду и растворенные в ней вещества</w:t>
            </w:r>
            <w:r>
              <w:t>.</w:t>
            </w:r>
            <w:r w:rsidR="00D470EA">
              <w:t xml:space="preserve"> </w:t>
            </w:r>
          </w:p>
          <w:p w:rsidR="00D470EA" w:rsidRDefault="00132619" w:rsidP="00132619">
            <w:pPr>
              <w:spacing w:line="276" w:lineRule="auto"/>
            </w:pPr>
            <w:r>
              <w:t xml:space="preserve">Сдает опору для других клеток 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Камбий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Делящиеся клетки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 xml:space="preserve">Образовательная 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>Образует новые клетки, обеспечивает рост в толщину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Древесина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 xml:space="preserve">Сосуды </w:t>
            </w:r>
          </w:p>
          <w:p w:rsidR="00D470EA" w:rsidRDefault="00D470EA" w:rsidP="00B9587F">
            <w:pPr>
              <w:spacing w:line="276" w:lineRule="auto"/>
            </w:pPr>
            <w:r>
              <w:t xml:space="preserve">Волокна 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Проводящая</w:t>
            </w:r>
          </w:p>
          <w:p w:rsidR="00D470EA" w:rsidRDefault="00D470EA" w:rsidP="00B9587F">
            <w:pPr>
              <w:spacing w:line="276" w:lineRule="auto"/>
            </w:pPr>
            <w:r>
              <w:t xml:space="preserve">Механическая  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>Сдает опору для других клеток, проводит воду и растворенные в ней вещества, запасает вещества</w:t>
            </w:r>
          </w:p>
        </w:tc>
      </w:tr>
      <w:tr w:rsidR="00D470EA" w:rsidTr="00132619">
        <w:tc>
          <w:tcPr>
            <w:tcW w:w="1437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 xml:space="preserve">Сердцевина   </w:t>
            </w:r>
          </w:p>
        </w:tc>
        <w:tc>
          <w:tcPr>
            <w:tcW w:w="2499" w:type="dxa"/>
            <w:tcBorders>
              <w:righ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Крупные клетки с большими межклетниками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D470EA" w:rsidRDefault="00D470EA" w:rsidP="00B9587F">
            <w:pPr>
              <w:spacing w:line="276" w:lineRule="auto"/>
            </w:pPr>
            <w:r>
              <w:t>Основная запасающая</w:t>
            </w:r>
          </w:p>
        </w:tc>
        <w:tc>
          <w:tcPr>
            <w:tcW w:w="3629" w:type="dxa"/>
          </w:tcPr>
          <w:p w:rsidR="00D470EA" w:rsidRDefault="00D470EA" w:rsidP="00B9587F">
            <w:pPr>
              <w:spacing w:line="276" w:lineRule="auto"/>
            </w:pPr>
            <w:r>
              <w:t xml:space="preserve">Запасает  вещества </w:t>
            </w:r>
          </w:p>
        </w:tc>
      </w:tr>
    </w:tbl>
    <w:p w:rsidR="00D470EA" w:rsidRDefault="00D470EA" w:rsidP="00D470EA">
      <w:pPr>
        <w:spacing w:line="276" w:lineRule="auto"/>
      </w:pPr>
      <w:r>
        <w:t>Строение слоя стебля зависит от  выполняемых им функций.</w:t>
      </w:r>
    </w:p>
    <w:p w:rsidR="00D470EA" w:rsidRDefault="00D470EA" w:rsidP="00D470EA">
      <w:pPr>
        <w:autoSpaceDE w:val="0"/>
        <w:autoSpaceDN w:val="0"/>
        <w:adjustRightInd w:val="0"/>
      </w:pPr>
      <w:r w:rsidRPr="00701A09"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</w:p>
    <w:p w:rsidR="00D470EA" w:rsidRDefault="00D470EA" w:rsidP="00D470EA"/>
    <w:p w:rsidR="00B9587F" w:rsidRPr="00852565" w:rsidRDefault="00B9587F" w:rsidP="00B9587F">
      <w:pPr>
        <w:ind w:left="45"/>
        <w:rPr>
          <w:i/>
        </w:rPr>
      </w:pPr>
      <w:r w:rsidRPr="00852565">
        <w:rPr>
          <w:i/>
        </w:rPr>
        <w:t xml:space="preserve">Автор </w:t>
      </w:r>
      <w:proofErr w:type="spellStart"/>
      <w:r w:rsidRPr="00852565">
        <w:rPr>
          <w:i/>
        </w:rPr>
        <w:t>Выгузова</w:t>
      </w:r>
      <w:proofErr w:type="spellEnd"/>
      <w:r w:rsidRPr="00852565">
        <w:rPr>
          <w:i/>
        </w:rPr>
        <w:t xml:space="preserve"> А.В.</w:t>
      </w:r>
    </w:p>
    <w:p w:rsidR="00B9587F" w:rsidRPr="00B9587F" w:rsidRDefault="00B9587F" w:rsidP="00B9587F">
      <w:pPr>
        <w:ind w:left="45"/>
      </w:pPr>
      <w:r w:rsidRPr="00B9587F">
        <w:rPr>
          <w:i/>
        </w:rPr>
        <w:t>Вид компетентности:</w:t>
      </w:r>
      <w:r w:rsidRPr="00B9587F">
        <w:t xml:space="preserve"> </w:t>
      </w:r>
      <w:proofErr w:type="gramStart"/>
      <w:r w:rsidRPr="00B9587F">
        <w:t>информационная</w:t>
      </w:r>
      <w:proofErr w:type="gramEnd"/>
    </w:p>
    <w:p w:rsidR="00B9587F" w:rsidRPr="00B9587F" w:rsidRDefault="00B9587F" w:rsidP="00B9587F">
      <w:pPr>
        <w:ind w:left="45"/>
      </w:pPr>
      <w:r w:rsidRPr="00B9587F">
        <w:rPr>
          <w:i/>
        </w:rPr>
        <w:t>Аспект:</w:t>
      </w:r>
      <w:r w:rsidRPr="00B9587F">
        <w:t xml:space="preserve"> первичная обработка информации (анализ, выделение главного)</w:t>
      </w:r>
    </w:p>
    <w:p w:rsidR="00B9587F" w:rsidRPr="00B9587F" w:rsidRDefault="00B9587F" w:rsidP="00B9587F">
      <w:pPr>
        <w:ind w:left="45"/>
      </w:pPr>
      <w:r w:rsidRPr="00B9587F">
        <w:rPr>
          <w:i/>
        </w:rPr>
        <w:t>Уровень:</w:t>
      </w:r>
      <w:r w:rsidRPr="00B9587F">
        <w:t xml:space="preserve"> </w:t>
      </w:r>
      <w:r w:rsidRPr="00B9587F">
        <w:rPr>
          <w:lang w:val="en-US"/>
        </w:rPr>
        <w:t>II</w:t>
      </w:r>
    </w:p>
    <w:p w:rsidR="00B9587F" w:rsidRPr="00B9587F" w:rsidRDefault="00B9587F" w:rsidP="00B9587F">
      <w:pPr>
        <w:ind w:left="45"/>
      </w:pPr>
      <w:r w:rsidRPr="00B9587F">
        <w:rPr>
          <w:i/>
        </w:rPr>
        <w:t>Введение в проблему:</w:t>
      </w:r>
      <w:r w:rsidRPr="00B9587F">
        <w:t xml:space="preserve"> </w:t>
      </w:r>
    </w:p>
    <w:p w:rsidR="00B9587F" w:rsidRPr="00B9587F" w:rsidRDefault="00B9587F" w:rsidP="00B9587F">
      <w:pPr>
        <w:ind w:left="45"/>
        <w:rPr>
          <w:i/>
        </w:rPr>
      </w:pPr>
      <w:r w:rsidRPr="00B9587F">
        <w:lastRenderedPageBreak/>
        <w:t>Оглянитесь вокруг. Как разнообразны листья растений.   В  природе они принимают различные формы, размеры: есть листья большие и маленькие, круглые и вытянутые, мясистые и тоненькие, есть листья, которые и на лист совсем не похожи. В чем причина этого многообразия</w:t>
      </w:r>
    </w:p>
    <w:p w:rsidR="00B9587F" w:rsidRPr="00B9587F" w:rsidRDefault="00B9587F" w:rsidP="00B9587F">
      <w:pPr>
        <w:ind w:left="45"/>
      </w:pPr>
      <w:r w:rsidRPr="00B9587F">
        <w:rPr>
          <w:i/>
          <w:noProof/>
        </w:rPr>
        <w:t xml:space="preserve">Стимул: </w:t>
      </w:r>
      <w:r w:rsidRPr="00B9587F">
        <w:rPr>
          <w:noProof/>
        </w:rPr>
        <w:t>Если вы решите задачу, то это поможет вам понять взаимосвязь организма и среды обитания.</w:t>
      </w:r>
    </w:p>
    <w:p w:rsidR="00B9587F" w:rsidRPr="00B9587F" w:rsidRDefault="00B9587F" w:rsidP="00B9587F">
      <w:pPr>
        <w:ind w:left="45"/>
      </w:pPr>
      <w:r w:rsidRPr="00B9587F">
        <w:rPr>
          <w:i/>
        </w:rPr>
        <w:t xml:space="preserve">Формулировка задания: </w:t>
      </w:r>
      <w:r w:rsidRPr="00B9587F">
        <w:t>Объясните, почему листья имеют разную форму.</w:t>
      </w:r>
    </w:p>
    <w:p w:rsidR="00B9587F" w:rsidRPr="00B9587F" w:rsidRDefault="00B9587F" w:rsidP="00B9587F">
      <w:pPr>
        <w:rPr>
          <w:i/>
        </w:rPr>
      </w:pPr>
      <w:r w:rsidRPr="00B9587F">
        <w:rPr>
          <w:i/>
        </w:rPr>
        <w:t>Бланк для выполнения задания:</w:t>
      </w:r>
    </w:p>
    <w:p w:rsidR="00B9587F" w:rsidRPr="00B9587F" w:rsidRDefault="00B9587F" w:rsidP="00B9587F">
      <w:r w:rsidRPr="00B9587F">
        <w:t xml:space="preserve">Прочитайте текст учебника. Рассмотрите рисунки  видоизмененных листьев. Ответьте на вопросы </w:t>
      </w:r>
    </w:p>
    <w:p w:rsidR="00B9587F" w:rsidRPr="00B9587F" w:rsidRDefault="00B9587F" w:rsidP="0031266B">
      <w:pPr>
        <w:numPr>
          <w:ilvl w:val="0"/>
          <w:numId w:val="19"/>
        </w:numPr>
      </w:pPr>
      <w:r w:rsidRPr="00B9587F">
        <w:t>Какие видоизменения имеют листья?</w:t>
      </w:r>
    </w:p>
    <w:p w:rsidR="00B9587F" w:rsidRPr="00B9587F" w:rsidRDefault="00B9587F" w:rsidP="0031266B">
      <w:pPr>
        <w:numPr>
          <w:ilvl w:val="0"/>
          <w:numId w:val="19"/>
        </w:numPr>
      </w:pPr>
      <w:r w:rsidRPr="00B9587F">
        <w:t>Какое значение для растений имеют эти видоизменения?</w:t>
      </w:r>
    </w:p>
    <w:p w:rsidR="00B9587F" w:rsidRPr="00B9587F" w:rsidRDefault="00B9587F" w:rsidP="0031266B">
      <w:pPr>
        <w:numPr>
          <w:ilvl w:val="0"/>
          <w:numId w:val="19"/>
        </w:numPr>
      </w:pPr>
      <w:r w:rsidRPr="00B9587F">
        <w:t>Заполните таблицу.</w:t>
      </w:r>
    </w:p>
    <w:p w:rsidR="00B9587F" w:rsidRPr="00B9587F" w:rsidRDefault="00B9587F" w:rsidP="00B9587F">
      <w:pPr>
        <w:ind w:left="360"/>
      </w:pPr>
      <w:r w:rsidRPr="00B9587F">
        <w:t xml:space="preserve">                                   </w:t>
      </w:r>
      <w:r w:rsidRPr="00B9587F">
        <w:rPr>
          <w:rStyle w:val="a3"/>
        </w:rPr>
        <w:t>Видоизменения листьев</w:t>
      </w:r>
    </w:p>
    <w:tbl>
      <w:tblPr>
        <w:tblW w:w="0" w:type="auto"/>
        <w:jc w:val="center"/>
        <w:tblCellSpacing w:w="7" w:type="dxa"/>
        <w:tblInd w:w="-1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30"/>
        <w:gridCol w:w="3969"/>
        <w:gridCol w:w="1994"/>
      </w:tblGrid>
      <w:tr w:rsidR="00B9587F" w:rsidRPr="00B9587F" w:rsidTr="00852565">
        <w:trPr>
          <w:tblCellSpacing w:w="7" w:type="dxa"/>
          <w:jc w:val="center"/>
        </w:trPr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Видоизменение листьев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Функции видоизмененных листьев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примеры</w:t>
            </w:r>
          </w:p>
        </w:tc>
      </w:tr>
      <w:tr w:rsidR="00B9587F" w:rsidRPr="00B9587F" w:rsidTr="00852565">
        <w:trPr>
          <w:tblCellSpacing w:w="7" w:type="dxa"/>
          <w:jc w:val="center"/>
        </w:trPr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/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/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/>
        </w:tc>
      </w:tr>
    </w:tbl>
    <w:p w:rsidR="00B9587F" w:rsidRPr="00B9587F" w:rsidRDefault="00B9587F" w:rsidP="00B9587F">
      <w:pPr>
        <w:ind w:left="360"/>
      </w:pPr>
      <w:r w:rsidRPr="00B9587F">
        <w:t>4. Сделайте вывод, почему листья имеют разную форму</w:t>
      </w:r>
    </w:p>
    <w:p w:rsidR="00B9587F" w:rsidRPr="00B9587F" w:rsidRDefault="00B9587F" w:rsidP="00B9587F">
      <w:pPr>
        <w:rPr>
          <w:i/>
        </w:rPr>
      </w:pPr>
      <w:r w:rsidRPr="00B9587F">
        <w:rPr>
          <w:i/>
        </w:rPr>
        <w:t>Модельный ответ:</w:t>
      </w:r>
    </w:p>
    <w:p w:rsidR="00B9587F" w:rsidRPr="00B9587F" w:rsidRDefault="00B9587F" w:rsidP="00B9587F">
      <w:r w:rsidRPr="00B9587F">
        <w:t xml:space="preserve">1-3                       </w:t>
      </w:r>
      <w:r w:rsidRPr="00B9587F">
        <w:rPr>
          <w:rStyle w:val="a3"/>
        </w:rPr>
        <w:t>Видоизменения листьев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9"/>
        <w:gridCol w:w="4166"/>
        <w:gridCol w:w="2748"/>
      </w:tblGrid>
      <w:tr w:rsidR="00B9587F" w:rsidRPr="00B9587F" w:rsidTr="00B9587F">
        <w:trPr>
          <w:trHeight w:val="5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Видоизменение листьев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Функции видоизмененных листьев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примеры</w:t>
            </w:r>
          </w:p>
        </w:tc>
      </w:tr>
      <w:tr w:rsidR="00B9587F" w:rsidRPr="00B9587F" w:rsidTr="00B9587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Усики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Закрепление лазающего стебля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Горох, вика, чина</w:t>
            </w:r>
          </w:p>
        </w:tc>
      </w:tr>
      <w:tr w:rsidR="00B9587F" w:rsidRPr="00B9587F" w:rsidTr="00B9587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Чешуи тонкие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Защитная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Репчатый лук</w:t>
            </w:r>
          </w:p>
        </w:tc>
      </w:tr>
      <w:tr w:rsidR="00B9587F" w:rsidRPr="00B9587F" w:rsidTr="00B9587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Чешуи сочные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Запасание питательных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Репчатый лук</w:t>
            </w:r>
          </w:p>
        </w:tc>
      </w:tr>
      <w:tr w:rsidR="00B9587F" w:rsidRPr="00B9587F" w:rsidTr="00B9587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 xml:space="preserve">Колючки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Уменьшение испарение влаги, защита от поедания животными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Кактус, верблюжья колючка, барбарис</w:t>
            </w:r>
          </w:p>
        </w:tc>
      </w:tr>
      <w:tr w:rsidR="00B9587F" w:rsidRPr="00B9587F" w:rsidTr="00B9587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 xml:space="preserve">Ловчие аппараты </w:t>
            </w:r>
            <w:proofErr w:type="gramStart"/>
            <w:r w:rsidRPr="00B9587F">
              <w:t>насекомоядных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Улавливание и переваривание насекомых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87F" w:rsidRPr="00B9587F" w:rsidRDefault="00B9587F" w:rsidP="00B9587F">
            <w:r w:rsidRPr="00B9587F">
              <w:t>Росянка, непентес, венерина мухоловка</w:t>
            </w:r>
          </w:p>
        </w:tc>
      </w:tr>
    </w:tbl>
    <w:p w:rsidR="00B9587F" w:rsidRPr="00B9587F" w:rsidRDefault="00B9587F" w:rsidP="00B9587F">
      <w:pPr>
        <w:autoSpaceDE w:val="0"/>
        <w:autoSpaceDN w:val="0"/>
        <w:adjustRightInd w:val="0"/>
        <w:rPr>
          <w:bCs/>
          <w:iCs/>
        </w:rPr>
      </w:pPr>
      <w:r w:rsidRPr="00B9587F">
        <w:rPr>
          <w:bCs/>
          <w:iCs/>
        </w:rPr>
        <w:t xml:space="preserve">4. </w:t>
      </w:r>
      <w:r w:rsidRPr="00B9587F">
        <w:t>Листья имеют разную форму  в связи с разными условиями жизни</w:t>
      </w:r>
    </w:p>
    <w:p w:rsidR="00B9587F" w:rsidRPr="00B9587F" w:rsidRDefault="00B9587F" w:rsidP="00B9587F">
      <w:pPr>
        <w:autoSpaceDE w:val="0"/>
        <w:autoSpaceDN w:val="0"/>
        <w:adjustRightInd w:val="0"/>
      </w:pPr>
      <w:r w:rsidRPr="00B9587F">
        <w:rPr>
          <w:bCs/>
          <w:i/>
          <w:iCs/>
        </w:rPr>
        <w:t>Инструмент проверки:</w:t>
      </w:r>
      <w:r w:rsidRPr="00B9587F">
        <w:rPr>
          <w:b/>
          <w:bCs/>
          <w:i/>
          <w:iCs/>
        </w:rPr>
        <w:t xml:space="preserve"> </w:t>
      </w:r>
      <w:r w:rsidRPr="00B9587F">
        <w:t>за каждый правильный ответ по 1 баллу.</w:t>
      </w:r>
    </w:p>
    <w:p w:rsidR="00B9587F" w:rsidRPr="00B9587F" w:rsidRDefault="00B9587F" w:rsidP="00B9587F">
      <w:pPr>
        <w:rPr>
          <w:b/>
        </w:rPr>
      </w:pPr>
    </w:p>
    <w:p w:rsidR="00B9587F" w:rsidRDefault="00B9587F" w:rsidP="00B9587F">
      <w:pPr>
        <w:rPr>
          <w:b/>
        </w:rPr>
      </w:pPr>
    </w:p>
    <w:p w:rsidR="00852565" w:rsidRDefault="00852565" w:rsidP="00B9587F">
      <w:pPr>
        <w:rPr>
          <w:b/>
        </w:rPr>
      </w:pPr>
    </w:p>
    <w:p w:rsidR="00852565" w:rsidRPr="00B9587F" w:rsidRDefault="00852565" w:rsidP="00B9587F">
      <w:pPr>
        <w:rPr>
          <w:b/>
        </w:rPr>
      </w:pPr>
    </w:p>
    <w:p w:rsidR="00B9587F" w:rsidRPr="00852565" w:rsidRDefault="00B9587F" w:rsidP="00B9587F">
      <w:pPr>
        <w:rPr>
          <w:i/>
        </w:rPr>
      </w:pPr>
      <w:r w:rsidRPr="00852565">
        <w:rPr>
          <w:i/>
        </w:rPr>
        <w:t xml:space="preserve">Автор </w:t>
      </w:r>
      <w:proofErr w:type="spellStart"/>
      <w:r w:rsidRPr="00852565">
        <w:rPr>
          <w:i/>
        </w:rPr>
        <w:t>Тутубалина</w:t>
      </w:r>
      <w:proofErr w:type="spellEnd"/>
      <w:r w:rsidRPr="00852565">
        <w:rPr>
          <w:i/>
        </w:rPr>
        <w:t xml:space="preserve"> Н.В.</w:t>
      </w:r>
    </w:p>
    <w:p w:rsidR="00B9587F" w:rsidRPr="00B9587F" w:rsidRDefault="00B9587F" w:rsidP="00B9587F">
      <w:pPr>
        <w:ind w:left="45"/>
      </w:pPr>
      <w:r w:rsidRPr="00B9587F">
        <w:rPr>
          <w:i/>
        </w:rPr>
        <w:t>Вид компетентности:</w:t>
      </w:r>
      <w:r w:rsidRPr="00B9587F">
        <w:t xml:space="preserve"> </w:t>
      </w:r>
      <w:proofErr w:type="gramStart"/>
      <w:r w:rsidRPr="00B9587F">
        <w:t>информационная</w:t>
      </w:r>
      <w:proofErr w:type="gramEnd"/>
    </w:p>
    <w:p w:rsidR="00B9587F" w:rsidRPr="00B9587F" w:rsidRDefault="00B9587F" w:rsidP="00B9587F">
      <w:pPr>
        <w:ind w:left="45"/>
      </w:pPr>
      <w:r w:rsidRPr="00B9587F">
        <w:rPr>
          <w:i/>
        </w:rPr>
        <w:t>Аспект:</w:t>
      </w:r>
      <w:r w:rsidRPr="00B9587F">
        <w:t xml:space="preserve"> первичная обработка информации (перевод  информации из графического представления в </w:t>
      </w:r>
      <w:proofErr w:type="gramStart"/>
      <w:r w:rsidRPr="00B9587F">
        <w:t>текстовое</w:t>
      </w:r>
      <w:proofErr w:type="gramEnd"/>
      <w:r w:rsidRPr="00B9587F">
        <w:t>)</w:t>
      </w:r>
    </w:p>
    <w:p w:rsidR="00B9587F" w:rsidRPr="00852565" w:rsidRDefault="00B9587F" w:rsidP="00B9587F">
      <w:pPr>
        <w:ind w:left="45"/>
      </w:pPr>
      <w:r w:rsidRPr="00852565">
        <w:t xml:space="preserve">Уровень: </w:t>
      </w:r>
      <w:r w:rsidRPr="00852565">
        <w:rPr>
          <w:lang w:val="en-US"/>
        </w:rPr>
        <w:t>I</w:t>
      </w:r>
    </w:p>
    <w:p w:rsidR="00B9587F" w:rsidRPr="00852565" w:rsidRDefault="00B9587F" w:rsidP="00B9587F">
      <w:r w:rsidRPr="00B9587F">
        <w:rPr>
          <w:i/>
        </w:rPr>
        <w:t xml:space="preserve">Введение в проблему: </w:t>
      </w:r>
      <w:r w:rsidRPr="00852565">
        <w:t>На уроке биологии Петя получил задание в виде рисунка, но все записи сделаны на английском языке. Помоги ему разобраться.</w:t>
      </w:r>
    </w:p>
    <w:p w:rsidR="00B9587F" w:rsidRPr="00B9587F" w:rsidRDefault="00B9587F" w:rsidP="00B9587F">
      <w:pPr>
        <w:rPr>
          <w:i/>
        </w:rPr>
      </w:pPr>
    </w:p>
    <w:p w:rsidR="00B9587F" w:rsidRPr="00B9587F" w:rsidRDefault="00B9587F" w:rsidP="00B9587F">
      <w:pPr>
        <w:rPr>
          <w:i/>
        </w:rPr>
      </w:pPr>
      <w:r w:rsidRPr="00B9587F">
        <w:rPr>
          <w:i/>
          <w:noProof/>
        </w:rPr>
        <w:lastRenderedPageBreak/>
        <w:drawing>
          <wp:inline distT="0" distB="0" distL="0" distR="0" wp14:anchorId="05546EBD" wp14:editId="1328F8B1">
            <wp:extent cx="5715000" cy="3924300"/>
            <wp:effectExtent l="19050" t="0" r="0" b="0"/>
            <wp:docPr id="40" name="Рисунок 40" descr="photosynthesi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synthesis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65" w:rsidRPr="00B9587F" w:rsidRDefault="00852565" w:rsidP="00852565">
      <w:r w:rsidRPr="00B9587F">
        <w:rPr>
          <w:i/>
          <w:noProof/>
        </w:rPr>
        <w:t xml:space="preserve">Стимул: </w:t>
      </w:r>
      <w:r w:rsidRPr="00B9587F">
        <w:rPr>
          <w:noProof/>
        </w:rPr>
        <w:t xml:space="preserve">Если вы решите задачу, то поймете какой процесс показан на рисунке. </w:t>
      </w:r>
    </w:p>
    <w:p w:rsidR="00B9587F" w:rsidRPr="00B9587F" w:rsidRDefault="00B9587F" w:rsidP="00B9587F">
      <w:pPr>
        <w:ind w:left="45"/>
      </w:pPr>
      <w:r w:rsidRPr="00B9587F">
        <w:rPr>
          <w:i/>
        </w:rPr>
        <w:t xml:space="preserve">Формулировка задания: </w:t>
      </w:r>
      <w:r w:rsidRPr="00B9587F">
        <w:t>Переведите записи на рисунке и</w:t>
      </w:r>
      <w:r w:rsidRPr="00B9587F">
        <w:rPr>
          <w:i/>
        </w:rPr>
        <w:t xml:space="preserve">  </w:t>
      </w:r>
      <w:r w:rsidRPr="00B9587F">
        <w:t>объясните сущность фотосинтеза</w:t>
      </w:r>
      <w:r w:rsidRPr="00B9587F">
        <w:rPr>
          <w:noProof/>
        </w:rPr>
        <w:t>.</w:t>
      </w:r>
    </w:p>
    <w:p w:rsidR="00B9587F" w:rsidRPr="00B9587F" w:rsidRDefault="00B9587F" w:rsidP="00B9587F">
      <w:pPr>
        <w:rPr>
          <w:i/>
        </w:rPr>
      </w:pPr>
      <w:r w:rsidRPr="00B9587F">
        <w:rPr>
          <w:i/>
        </w:rPr>
        <w:t>Бланк для выполнения задания:</w:t>
      </w:r>
    </w:p>
    <w:p w:rsidR="00B9587F" w:rsidRPr="00B9587F" w:rsidRDefault="00B9587F" w:rsidP="00B9587F">
      <w:r w:rsidRPr="00B9587F">
        <w:t xml:space="preserve">Рассмотрите рисунок. Прочитайте текст учебника.  Ответьте на вопросы </w:t>
      </w:r>
    </w:p>
    <w:p w:rsidR="00B9587F" w:rsidRPr="00B9587F" w:rsidRDefault="00B9587F" w:rsidP="00B9587F">
      <w:pPr>
        <w:ind w:left="360"/>
      </w:pPr>
      <w:r w:rsidRPr="00B9587F">
        <w:t>1.  Что такое фотосинтез?</w:t>
      </w:r>
    </w:p>
    <w:p w:rsidR="00B9587F" w:rsidRPr="00B9587F" w:rsidRDefault="00B9587F" w:rsidP="00B9587F">
      <w:r w:rsidRPr="00B9587F">
        <w:t xml:space="preserve">      2.   Где происходит процесс фотосинтеза?</w:t>
      </w:r>
    </w:p>
    <w:p w:rsidR="00B9587F" w:rsidRPr="00B9587F" w:rsidRDefault="00B9587F" w:rsidP="00B9587F">
      <w:r w:rsidRPr="00B9587F">
        <w:t xml:space="preserve">      3.  За </w:t>
      </w:r>
      <w:proofErr w:type="gramStart"/>
      <w:r w:rsidRPr="00B9587F">
        <w:t>счет</w:t>
      </w:r>
      <w:proofErr w:type="gramEnd"/>
      <w:r w:rsidRPr="00B9587F">
        <w:t xml:space="preserve"> какой энергии осуществляется  фотосинтез? </w:t>
      </w:r>
    </w:p>
    <w:p w:rsidR="00B9587F" w:rsidRPr="00B9587F" w:rsidRDefault="00B9587F" w:rsidP="00B9587F">
      <w:r w:rsidRPr="00B9587F">
        <w:t xml:space="preserve">      4.   Какие вещества участвуют в фотосинтезе? Как они поступают в растение?</w:t>
      </w:r>
    </w:p>
    <w:p w:rsidR="00B9587F" w:rsidRPr="00B9587F" w:rsidRDefault="00B9587F" w:rsidP="00B9587F">
      <w:r w:rsidRPr="00B9587F">
        <w:t xml:space="preserve">      5.   Какие вещества образуются в процессе фотосинтеза? </w:t>
      </w:r>
    </w:p>
    <w:p w:rsidR="00B9587F" w:rsidRPr="00B9587F" w:rsidRDefault="00B9587F" w:rsidP="00B9587F">
      <w:r w:rsidRPr="00B9587F">
        <w:t xml:space="preserve">      6.   Используя </w:t>
      </w:r>
      <w:proofErr w:type="gramStart"/>
      <w:r w:rsidRPr="00B9587F">
        <w:t>рисунок</w:t>
      </w:r>
      <w:proofErr w:type="gramEnd"/>
      <w:r w:rsidRPr="00B9587F">
        <w:t xml:space="preserve"> составьте схему отражающую процесс фотосинтеза.</w:t>
      </w:r>
    </w:p>
    <w:p w:rsidR="00B9587F" w:rsidRPr="00B9587F" w:rsidRDefault="00B9587F" w:rsidP="00B9587F">
      <w:pPr>
        <w:rPr>
          <w:i/>
        </w:rPr>
      </w:pPr>
      <w:r w:rsidRPr="00B9587F">
        <w:rPr>
          <w:i/>
        </w:rPr>
        <w:t>Модельный ответ:</w:t>
      </w:r>
    </w:p>
    <w:p w:rsidR="00B9587F" w:rsidRPr="00B9587F" w:rsidRDefault="00B9587F" w:rsidP="00B9587F">
      <w:r w:rsidRPr="00B9587F">
        <w:t xml:space="preserve">     1. Процесс образования в хлоропластах на свету органических веществ из воды и углекислого газа называется фотосинтезом.</w:t>
      </w:r>
    </w:p>
    <w:p w:rsidR="00B9587F" w:rsidRPr="00B9587F" w:rsidRDefault="00B9587F" w:rsidP="00B9587F">
      <w:r w:rsidRPr="00B9587F">
        <w:t xml:space="preserve">     2. Фотосинтез происходит в хлоропластах.</w:t>
      </w:r>
    </w:p>
    <w:p w:rsidR="00B9587F" w:rsidRPr="00B9587F" w:rsidRDefault="00B9587F" w:rsidP="00B9587F">
      <w:r w:rsidRPr="00B9587F">
        <w:t xml:space="preserve">     3. За счет энергии солнечного света.</w:t>
      </w:r>
    </w:p>
    <w:p w:rsidR="00B9587F" w:rsidRPr="00B9587F" w:rsidRDefault="00B9587F" w:rsidP="00B9587F">
      <w:r w:rsidRPr="00B9587F">
        <w:t xml:space="preserve">     4. Углекислый газ, поступает в лист через </w:t>
      </w:r>
      <w:proofErr w:type="spellStart"/>
      <w:r w:rsidRPr="00B9587F">
        <w:t>устьичные</w:t>
      </w:r>
      <w:proofErr w:type="spellEnd"/>
      <w:r w:rsidRPr="00B9587F">
        <w:t xml:space="preserve"> щели. Вода, всасывается корнями    растения. </w:t>
      </w:r>
    </w:p>
    <w:p w:rsidR="00B9587F" w:rsidRDefault="00B9587F" w:rsidP="00B9587F">
      <w:r w:rsidRPr="00B9587F">
        <w:t xml:space="preserve">     5. Кислород (поступает в воздух через устьица)  и сахар.</w:t>
      </w:r>
    </w:p>
    <w:p w:rsidR="00852565" w:rsidRDefault="00852565" w:rsidP="00B9587F"/>
    <w:p w:rsidR="00852565" w:rsidRPr="00B9587F" w:rsidRDefault="00852565" w:rsidP="00B9587F"/>
    <w:p w:rsidR="00B9587F" w:rsidRDefault="00B9587F" w:rsidP="00B9587F">
      <w:r w:rsidRPr="00B9587F">
        <w:t xml:space="preserve">   </w:t>
      </w:r>
    </w:p>
    <w:p w:rsidR="00F46700" w:rsidRDefault="00F46700" w:rsidP="00B9587F"/>
    <w:p w:rsidR="00F46700" w:rsidRDefault="00F46700" w:rsidP="00B9587F"/>
    <w:p w:rsidR="00F46700" w:rsidRDefault="00F46700" w:rsidP="00B9587F"/>
    <w:p w:rsidR="00F46700" w:rsidRDefault="00F46700" w:rsidP="00B9587F"/>
    <w:p w:rsidR="00F46700" w:rsidRDefault="00F46700" w:rsidP="00B9587F"/>
    <w:p w:rsidR="00F46700" w:rsidRDefault="00F46700" w:rsidP="00B9587F"/>
    <w:p w:rsidR="00F46700" w:rsidRDefault="00F46700" w:rsidP="00B9587F"/>
    <w:p w:rsidR="00F46700" w:rsidRDefault="00F46700" w:rsidP="00B9587F"/>
    <w:p w:rsidR="00F46700" w:rsidRPr="00B9587F" w:rsidRDefault="00F46700" w:rsidP="00B9587F"/>
    <w:p w:rsidR="00B9587F" w:rsidRPr="00B9587F" w:rsidRDefault="00852565" w:rsidP="00B9587F">
      <w:r>
        <w:t xml:space="preserve"> </w:t>
      </w:r>
      <w:r w:rsidR="00B9587F" w:rsidRPr="00B9587F">
        <w:rPr>
          <w:i/>
        </w:rPr>
        <w:t xml:space="preserve"> </w:t>
      </w:r>
      <w:r w:rsidR="00B9587F" w:rsidRPr="00B9587F">
        <w:rPr>
          <w:noProof/>
        </w:rPr>
        <w:drawing>
          <wp:anchor distT="0" distB="0" distL="114300" distR="114300" simplePos="0" relativeHeight="251678720" behindDoc="1" locked="0" layoutInCell="1" allowOverlap="1" wp14:anchorId="4E92E5AD" wp14:editId="7481F24A">
            <wp:simplePos x="0" y="0"/>
            <wp:positionH relativeFrom="column">
              <wp:posOffset>-3810</wp:posOffset>
            </wp:positionH>
            <wp:positionV relativeFrom="paragraph">
              <wp:posOffset>180340</wp:posOffset>
            </wp:positionV>
            <wp:extent cx="5715000" cy="3924300"/>
            <wp:effectExtent l="19050" t="0" r="0" b="0"/>
            <wp:wrapNone/>
            <wp:docPr id="41" name="Рисунок 41" descr="photosynthesi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synthesis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  <w:r w:rsidRPr="00B9587F">
        <w:t xml:space="preserve">                        </w:t>
      </w: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  <w:r w:rsidRPr="00B9587F">
        <w:t xml:space="preserve">            свет                                                                                                кислород</w:t>
      </w: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>
      <w:pPr>
        <w:autoSpaceDE w:val="0"/>
        <w:autoSpaceDN w:val="0"/>
        <w:adjustRightInd w:val="0"/>
      </w:pPr>
      <w:r w:rsidRPr="00B9587F">
        <w:t xml:space="preserve">углекислый газ    </w:t>
      </w:r>
    </w:p>
    <w:p w:rsidR="00B9587F" w:rsidRPr="00B9587F" w:rsidRDefault="00B9587F" w:rsidP="00B9587F">
      <w:pPr>
        <w:autoSpaceDE w:val="0"/>
        <w:autoSpaceDN w:val="0"/>
        <w:adjustRightInd w:val="0"/>
      </w:pPr>
    </w:p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>
      <w:r w:rsidRPr="00B9587F">
        <w:t xml:space="preserve"> вода</w:t>
      </w:r>
    </w:p>
    <w:p w:rsidR="00B9587F" w:rsidRPr="00B9587F" w:rsidRDefault="00B9587F" w:rsidP="00B9587F"/>
    <w:p w:rsidR="00B9587F" w:rsidRPr="00B9587F" w:rsidRDefault="00B9587F" w:rsidP="00B9587F"/>
    <w:p w:rsidR="00B9587F" w:rsidRPr="00B9587F" w:rsidRDefault="00B9587F" w:rsidP="00B9587F">
      <w:pPr>
        <w:autoSpaceDE w:val="0"/>
        <w:autoSpaceDN w:val="0"/>
        <w:adjustRightInd w:val="0"/>
        <w:rPr>
          <w:bCs/>
          <w:i/>
          <w:iCs/>
        </w:rPr>
      </w:pPr>
    </w:p>
    <w:p w:rsidR="00B9587F" w:rsidRPr="00B9587F" w:rsidRDefault="00B9587F" w:rsidP="00B9587F">
      <w:pPr>
        <w:autoSpaceDE w:val="0"/>
        <w:autoSpaceDN w:val="0"/>
        <w:adjustRightInd w:val="0"/>
        <w:rPr>
          <w:bCs/>
          <w:i/>
          <w:iCs/>
        </w:rPr>
      </w:pPr>
    </w:p>
    <w:p w:rsidR="00B9587F" w:rsidRPr="00B9587F" w:rsidRDefault="00B9587F" w:rsidP="00B9587F">
      <w:pPr>
        <w:autoSpaceDE w:val="0"/>
        <w:autoSpaceDN w:val="0"/>
        <w:adjustRightInd w:val="0"/>
      </w:pPr>
      <w:r w:rsidRPr="00B9587F">
        <w:rPr>
          <w:bCs/>
          <w:i/>
          <w:iCs/>
        </w:rPr>
        <w:t>Инструмент проверки:</w:t>
      </w:r>
      <w:r w:rsidRPr="00B9587F">
        <w:rPr>
          <w:b/>
          <w:bCs/>
          <w:i/>
          <w:iCs/>
        </w:rPr>
        <w:t xml:space="preserve"> </w:t>
      </w:r>
      <w:r w:rsidRPr="00B9587F">
        <w:t>за каждый правильный ответ по 1 баллу.</w:t>
      </w:r>
    </w:p>
    <w:p w:rsidR="00B9587F" w:rsidRDefault="00B9587F" w:rsidP="00B9587F"/>
    <w:p w:rsidR="00872B39" w:rsidRPr="00872B39" w:rsidRDefault="00872B39" w:rsidP="00872B39">
      <w:pPr>
        <w:ind w:left="45"/>
        <w:rPr>
          <w:b/>
        </w:rPr>
      </w:pPr>
      <w:r w:rsidRPr="00872B39">
        <w:rPr>
          <w:b/>
        </w:rPr>
        <w:t>Тема: Семя.</w:t>
      </w:r>
    </w:p>
    <w:p w:rsidR="00872B39" w:rsidRPr="00872B39" w:rsidRDefault="00872B39" w:rsidP="00872B39">
      <w:pPr>
        <w:ind w:left="45"/>
        <w:rPr>
          <w:i/>
        </w:rPr>
      </w:pPr>
      <w:r w:rsidRPr="00872B39">
        <w:rPr>
          <w:i/>
        </w:rPr>
        <w:t>Автор Выгузова А.В.</w:t>
      </w:r>
    </w:p>
    <w:p w:rsidR="00872B39" w:rsidRDefault="00872B39" w:rsidP="00872B39">
      <w:pPr>
        <w:ind w:left="45"/>
      </w:pPr>
      <w:r w:rsidRPr="00386D85"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872B39" w:rsidRDefault="00872B39" w:rsidP="00872B39">
      <w:pPr>
        <w:ind w:left="45"/>
      </w:pPr>
      <w:r w:rsidRPr="00386D85"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872B39" w:rsidRDefault="00872B39" w:rsidP="00872B39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872B39" w:rsidRDefault="00872B39" w:rsidP="00872B39">
      <w:pPr>
        <w:ind w:left="45"/>
      </w:pPr>
      <w:r>
        <w:rPr>
          <w:i/>
        </w:rPr>
        <w:t>Введение в проблему:</w:t>
      </w:r>
    </w:p>
    <w:p w:rsidR="00872B39" w:rsidRDefault="00872B39" w:rsidP="00872B39">
      <w:r>
        <w:rPr>
          <w:bCs/>
        </w:rPr>
        <w:t>На влажную подстилку из марли или ваты положили три одинаковых по размеру семени фасоли. Когда они набухли, то у одного из них острым ножом отрезали одну семядолю, а другую семядолю оставили  нетронутой.</w:t>
      </w:r>
      <w:r>
        <w:t xml:space="preserve"> </w:t>
      </w:r>
      <w:r>
        <w:rPr>
          <w:bCs/>
        </w:rPr>
        <w:t>У второго семени удалили целиком одну семядолю и еще половину у второй семядоли. Третье семя оставили</w:t>
      </w:r>
      <w:r>
        <w:t xml:space="preserve"> </w:t>
      </w:r>
      <w:r>
        <w:rPr>
          <w:bCs/>
        </w:rPr>
        <w:t xml:space="preserve">с целыми обеими семядолями. Все это накрыли мокрой марлей. Через 8-10 дней стало видно, </w:t>
      </w:r>
    </w:p>
    <w:p w:rsidR="00872B39" w:rsidRDefault="00872B39" w:rsidP="00872B39">
      <w:pPr>
        <w:rPr>
          <w:bCs/>
        </w:rPr>
      </w:pPr>
      <w:r>
        <w:rPr>
          <w:bCs/>
        </w:rPr>
        <w:t>что проросток семени с двумя семядолями оказался более крупным, сильным, чем проросток с одной семядолей и половинкой семядоли.</w:t>
      </w:r>
      <w:r>
        <w:rPr>
          <w:b/>
          <w:bCs/>
        </w:rPr>
        <w:t xml:space="preserve">  </w:t>
      </w:r>
      <w:r>
        <w:rPr>
          <w:bCs/>
        </w:rPr>
        <w:t>Результаты опыта отражены на рисунке.</w:t>
      </w:r>
    </w:p>
    <w:p w:rsidR="00872B39" w:rsidRDefault="00872B39" w:rsidP="00872B39">
      <w:pPr>
        <w:rPr>
          <w:bCs/>
        </w:rPr>
      </w:pPr>
      <w:r>
        <w:rPr>
          <w:noProof/>
        </w:rPr>
        <w:drawing>
          <wp:inline distT="0" distB="0" distL="0" distR="0" wp14:anchorId="048E87BD" wp14:editId="6AFA05F9">
            <wp:extent cx="4890135" cy="1490980"/>
            <wp:effectExtent l="19050" t="0" r="5715" b="0"/>
            <wp:docPr id="60" name="Рисунок 14" descr="Fil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File00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39" w:rsidRDefault="00872B39" w:rsidP="00872B39">
      <w:pPr>
        <w:ind w:left="45"/>
        <w:rPr>
          <w:noProof/>
        </w:rPr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сможете использовать эту информацию на практике при выращивании растений.</w:t>
      </w:r>
    </w:p>
    <w:p w:rsidR="00872B39" w:rsidRDefault="00872B39" w:rsidP="00872B39">
      <w:r w:rsidRPr="00386D85">
        <w:rPr>
          <w:i/>
        </w:rPr>
        <w:lastRenderedPageBreak/>
        <w:t>Формулировка задания:</w:t>
      </w:r>
      <w:r>
        <w:rPr>
          <w:i/>
        </w:rPr>
        <w:t xml:space="preserve"> </w:t>
      </w:r>
      <w:r w:rsidRPr="0005098D">
        <w:t>О</w:t>
      </w:r>
      <w:r>
        <w:t>бъясните,  используя  результаты опыта,   почему ростки разные.</w:t>
      </w:r>
    </w:p>
    <w:p w:rsidR="00872B39" w:rsidRDefault="00872B39" w:rsidP="00872B39">
      <w:pPr>
        <w:ind w:left="45"/>
        <w:rPr>
          <w:i/>
        </w:rPr>
      </w:pPr>
      <w:r w:rsidRPr="00C147C4">
        <w:rPr>
          <w:i/>
        </w:rPr>
        <w:t>Бланк для выполнения задания:</w:t>
      </w:r>
    </w:p>
    <w:p w:rsidR="00872B39" w:rsidRDefault="00872B39" w:rsidP="00872B39">
      <w:r>
        <w:t xml:space="preserve">Изучите текст задания. Ответьте на вопросы </w:t>
      </w:r>
    </w:p>
    <w:p w:rsidR="00872B39" w:rsidRDefault="00872B39" w:rsidP="0031266B">
      <w:pPr>
        <w:numPr>
          <w:ilvl w:val="0"/>
          <w:numId w:val="28"/>
        </w:numPr>
        <w:spacing w:line="276" w:lineRule="auto"/>
      </w:pPr>
      <w:r>
        <w:t>Что обеспечивает рост проростка?</w:t>
      </w:r>
    </w:p>
    <w:p w:rsidR="00872B39" w:rsidRDefault="00872B39" w:rsidP="0031266B">
      <w:pPr>
        <w:numPr>
          <w:ilvl w:val="0"/>
          <w:numId w:val="28"/>
        </w:numPr>
        <w:spacing w:line="276" w:lineRule="auto"/>
      </w:pPr>
      <w:r>
        <w:t>Для чего нужна вода?</w:t>
      </w:r>
    </w:p>
    <w:p w:rsidR="00872B39" w:rsidRDefault="00872B39" w:rsidP="0031266B">
      <w:pPr>
        <w:numPr>
          <w:ilvl w:val="0"/>
          <w:numId w:val="28"/>
        </w:numPr>
        <w:spacing w:line="276" w:lineRule="auto"/>
      </w:pPr>
      <w:r>
        <w:t>Где находятся питательные вещества?</w:t>
      </w:r>
    </w:p>
    <w:p w:rsidR="00872B39" w:rsidRDefault="00872B39" w:rsidP="0031266B">
      <w:pPr>
        <w:numPr>
          <w:ilvl w:val="0"/>
          <w:numId w:val="28"/>
        </w:numPr>
        <w:spacing w:line="276" w:lineRule="auto"/>
      </w:pPr>
      <w:r>
        <w:t>Если удалена часть семядоли, то, как это отражается на запасе питательных веществ?</w:t>
      </w:r>
    </w:p>
    <w:p w:rsidR="00872B39" w:rsidRDefault="00872B39" w:rsidP="0031266B">
      <w:pPr>
        <w:numPr>
          <w:ilvl w:val="0"/>
          <w:numId w:val="28"/>
        </w:numPr>
        <w:spacing w:line="276" w:lineRule="auto"/>
      </w:pPr>
      <w:r>
        <w:t>Почему проростки были разного размера?</w:t>
      </w:r>
    </w:p>
    <w:p w:rsidR="00872B39" w:rsidRPr="00C147C4" w:rsidRDefault="00872B39" w:rsidP="0031266B">
      <w:pPr>
        <w:numPr>
          <w:ilvl w:val="0"/>
          <w:numId w:val="28"/>
        </w:numPr>
        <w:spacing w:line="276" w:lineRule="auto"/>
      </w:pPr>
      <w:r>
        <w:t>Сделайте вывод, как влияет запас питательных веществ на  прорастания семян.</w:t>
      </w:r>
    </w:p>
    <w:p w:rsidR="00872B39" w:rsidRDefault="00872B39" w:rsidP="00872B39">
      <w:pPr>
        <w:rPr>
          <w:i/>
        </w:rPr>
      </w:pPr>
      <w:r w:rsidRPr="00000D2B">
        <w:rPr>
          <w:i/>
        </w:rPr>
        <w:t>Модельный ответ:</w:t>
      </w:r>
    </w:p>
    <w:p w:rsidR="00872B39" w:rsidRDefault="00872B39" w:rsidP="0031266B">
      <w:pPr>
        <w:numPr>
          <w:ilvl w:val="1"/>
          <w:numId w:val="28"/>
        </w:numPr>
        <w:spacing w:line="276" w:lineRule="auto"/>
      </w:pPr>
      <w:r>
        <w:t>Питательные вещества семени.</w:t>
      </w:r>
    </w:p>
    <w:p w:rsidR="00872B39" w:rsidRDefault="00872B39" w:rsidP="0031266B">
      <w:pPr>
        <w:numPr>
          <w:ilvl w:val="1"/>
          <w:numId w:val="28"/>
        </w:numPr>
        <w:spacing w:line="276" w:lineRule="auto"/>
      </w:pPr>
      <w:r>
        <w:t>Вода нужна для растворения питательных веществ семени.</w:t>
      </w:r>
    </w:p>
    <w:p w:rsidR="00872B39" w:rsidRDefault="00872B39" w:rsidP="0031266B">
      <w:pPr>
        <w:numPr>
          <w:ilvl w:val="1"/>
          <w:numId w:val="28"/>
        </w:numPr>
        <w:spacing w:line="276" w:lineRule="auto"/>
      </w:pPr>
      <w:r>
        <w:t>В семядолях.</w:t>
      </w:r>
    </w:p>
    <w:p w:rsidR="00872B39" w:rsidRDefault="00872B39" w:rsidP="0031266B">
      <w:pPr>
        <w:numPr>
          <w:ilvl w:val="1"/>
          <w:numId w:val="28"/>
        </w:numPr>
        <w:spacing w:line="276" w:lineRule="auto"/>
      </w:pPr>
      <w:r>
        <w:t>При удалении части семядоли,   запас  питательных веществ уменьшается.</w:t>
      </w:r>
    </w:p>
    <w:p w:rsidR="00872B39" w:rsidRDefault="00872B39" w:rsidP="0031266B">
      <w:pPr>
        <w:numPr>
          <w:ilvl w:val="1"/>
          <w:numId w:val="28"/>
        </w:numPr>
        <w:spacing w:line="276" w:lineRule="auto"/>
      </w:pPr>
      <w:r>
        <w:t>Из-за разного количества питательных веществ</w:t>
      </w:r>
    </w:p>
    <w:p w:rsidR="00872B39" w:rsidRPr="000D3A7D" w:rsidRDefault="00872B39" w:rsidP="0031266B">
      <w:pPr>
        <w:numPr>
          <w:ilvl w:val="1"/>
          <w:numId w:val="28"/>
        </w:numPr>
        <w:spacing w:line="276" w:lineRule="auto"/>
      </w:pPr>
      <w:r w:rsidRPr="000D3A7D">
        <w:t xml:space="preserve">Питательные  вещества находятся в семядолях. Недостаток питательных веществ при удалении части семядоли и ли одной семядоли приводит к тому, что проросток формируется </w:t>
      </w:r>
      <w:proofErr w:type="gramStart"/>
      <w:r w:rsidRPr="000D3A7D">
        <w:t>слабым</w:t>
      </w:r>
      <w:proofErr w:type="gramEnd"/>
      <w:r w:rsidRPr="000D3A7D">
        <w:t>.</w:t>
      </w:r>
    </w:p>
    <w:p w:rsidR="00872B39" w:rsidRDefault="00872B39" w:rsidP="00872B39">
      <w:pPr>
        <w:autoSpaceDE w:val="0"/>
        <w:autoSpaceDN w:val="0"/>
        <w:adjustRightInd w:val="0"/>
        <w:rPr>
          <w:i/>
        </w:rPr>
      </w:pPr>
      <w:r w:rsidRPr="00701A09"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</w:p>
    <w:p w:rsidR="00872B39" w:rsidRDefault="00872B39" w:rsidP="00872B39">
      <w:pPr>
        <w:autoSpaceDE w:val="0"/>
        <w:autoSpaceDN w:val="0"/>
        <w:adjustRightInd w:val="0"/>
      </w:pPr>
    </w:p>
    <w:p w:rsidR="00872B39" w:rsidRDefault="00872B39" w:rsidP="00872B39"/>
    <w:p w:rsidR="00872B39" w:rsidRPr="00872B39" w:rsidRDefault="00872B39" w:rsidP="00872B39">
      <w:pPr>
        <w:ind w:left="45"/>
        <w:rPr>
          <w:i/>
        </w:rPr>
      </w:pPr>
      <w:r w:rsidRPr="00872B39">
        <w:rPr>
          <w:i/>
        </w:rPr>
        <w:t>Автор Выгузова А.В.</w:t>
      </w:r>
    </w:p>
    <w:p w:rsidR="00872B39" w:rsidRDefault="00872B39" w:rsidP="00872B39">
      <w:pPr>
        <w:ind w:left="45"/>
      </w:pPr>
      <w:r w:rsidRPr="00386D85"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872B39" w:rsidRDefault="00872B39" w:rsidP="00872B39">
      <w:pPr>
        <w:ind w:left="45"/>
      </w:pPr>
      <w:r w:rsidRPr="00386D85"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872B39" w:rsidRDefault="00872B39" w:rsidP="00872B39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872B39" w:rsidRDefault="00872B39" w:rsidP="00872B39">
      <w:pPr>
        <w:ind w:left="45"/>
      </w:pPr>
      <w:r>
        <w:rPr>
          <w:i/>
        </w:rPr>
        <w:t>Введение в проблему:</w:t>
      </w:r>
    </w:p>
    <w:p w:rsidR="00872B39" w:rsidRPr="00B517FB" w:rsidRDefault="00872B39" w:rsidP="00872B39">
      <w:pPr>
        <w:ind w:left="45"/>
      </w:pPr>
      <w:r>
        <w:t>Ученики решили опытным путем выяснить,  какие условия необходимы для прорастания семян.</w:t>
      </w:r>
    </w:p>
    <w:p w:rsidR="00872B39" w:rsidRDefault="00872B39" w:rsidP="00872B39">
      <w:pPr>
        <w:ind w:left="45"/>
      </w:pPr>
      <w:r w:rsidRPr="00EF5B17">
        <w:t>Коля взял небольшое количество</w:t>
      </w:r>
      <w:r>
        <w:t xml:space="preserve"> воды, слегка покрывающие семена</w:t>
      </w:r>
      <w:r w:rsidRPr="00EF5B17">
        <w:t>, а  Миша решил, чем больше, тем лучше. Через пять дней они посмотрели результат. У Коли семена проросли, а у Миши они начали портиться, так и не дав рост</w:t>
      </w:r>
      <w:r>
        <w:t>ков</w:t>
      </w:r>
      <w:r w:rsidRPr="00EF5B17">
        <w:t xml:space="preserve"> (рисунок Б). </w:t>
      </w:r>
    </w:p>
    <w:p w:rsidR="00872B39" w:rsidRDefault="00872B39" w:rsidP="00872B39">
      <w:pPr>
        <w:rPr>
          <w:noProof/>
        </w:rPr>
      </w:pPr>
      <w:r w:rsidRPr="00EF5B17">
        <w:t xml:space="preserve">А </w:t>
      </w:r>
      <w:r>
        <w:rPr>
          <w:noProof/>
        </w:rPr>
        <w:drawing>
          <wp:inline distT="0" distB="0" distL="0" distR="0" wp14:anchorId="463AB289" wp14:editId="54E00AC9">
            <wp:extent cx="981075" cy="1666875"/>
            <wp:effectExtent l="0" t="0" r="9525" b="9525"/>
            <wp:docPr id="62" name="Рисунок 62" descr="фото флористика 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фото флористика 0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6" t="15817" r="16692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B17">
        <w:t xml:space="preserve">                Б</w:t>
      </w:r>
      <w:r>
        <w:rPr>
          <w:noProof/>
        </w:rPr>
        <w:drawing>
          <wp:inline distT="0" distB="0" distL="0" distR="0" wp14:anchorId="320A92C4" wp14:editId="5AAD498F">
            <wp:extent cx="1047750" cy="1609725"/>
            <wp:effectExtent l="0" t="0" r="0" b="9525"/>
            <wp:docPr id="61" name="Рисунок 61" descr="фото флористика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фото флористика 0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7" t="19987" r="23055" b="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9" w:rsidRDefault="00872B39" w:rsidP="00872B39">
      <w:pPr>
        <w:ind w:left="45"/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сможете использовать эту информацию на практике при выращивании растений.</w:t>
      </w:r>
    </w:p>
    <w:p w:rsidR="00872B39" w:rsidRDefault="00872B39" w:rsidP="00872B39">
      <w:pPr>
        <w:ind w:left="45"/>
      </w:pPr>
      <w:r w:rsidRPr="00386D85">
        <w:rPr>
          <w:i/>
        </w:rPr>
        <w:t>Формулировка задания:</w:t>
      </w:r>
      <w:r>
        <w:rPr>
          <w:i/>
        </w:rPr>
        <w:t xml:space="preserve"> </w:t>
      </w:r>
      <w:r w:rsidRPr="0005098D">
        <w:t>О</w:t>
      </w:r>
      <w:r>
        <w:t>бъясните,  используя  результаты опыта, какие условия необходимы для прорастания семян.</w:t>
      </w:r>
    </w:p>
    <w:p w:rsidR="00872B39" w:rsidRDefault="00872B39" w:rsidP="00872B39">
      <w:pPr>
        <w:rPr>
          <w:i/>
        </w:rPr>
      </w:pPr>
      <w:r w:rsidRPr="00C147C4">
        <w:rPr>
          <w:i/>
        </w:rPr>
        <w:t>Бланк для выполнения задания:</w:t>
      </w:r>
    </w:p>
    <w:p w:rsidR="00872B39" w:rsidRDefault="00872B39" w:rsidP="00872B39">
      <w:r>
        <w:t xml:space="preserve">Изучите текст задания. Ответьте на вопросы </w:t>
      </w:r>
    </w:p>
    <w:p w:rsidR="00872B39" w:rsidRDefault="00872B39" w:rsidP="0031266B">
      <w:pPr>
        <w:numPr>
          <w:ilvl w:val="0"/>
          <w:numId w:val="29"/>
        </w:numPr>
        <w:spacing w:line="276" w:lineRule="auto"/>
      </w:pPr>
      <w:r>
        <w:t>Почему  не прорастают сухие семена?</w:t>
      </w:r>
    </w:p>
    <w:p w:rsidR="00872B39" w:rsidRDefault="00872B39" w:rsidP="0031266B">
      <w:pPr>
        <w:numPr>
          <w:ilvl w:val="0"/>
          <w:numId w:val="29"/>
        </w:numPr>
        <w:spacing w:line="276" w:lineRule="auto"/>
      </w:pPr>
      <w:r>
        <w:t>Для чего нужна вода?</w:t>
      </w:r>
    </w:p>
    <w:p w:rsidR="00872B39" w:rsidRDefault="00872B39" w:rsidP="0031266B">
      <w:pPr>
        <w:numPr>
          <w:ilvl w:val="0"/>
          <w:numId w:val="29"/>
        </w:numPr>
        <w:spacing w:line="276" w:lineRule="auto"/>
      </w:pPr>
      <w:r>
        <w:lastRenderedPageBreak/>
        <w:t>Почему погибли семена, полностью покрытые водой?</w:t>
      </w:r>
    </w:p>
    <w:p w:rsidR="00872B39" w:rsidRPr="00C147C4" w:rsidRDefault="00872B39" w:rsidP="0031266B">
      <w:pPr>
        <w:numPr>
          <w:ilvl w:val="0"/>
          <w:numId w:val="29"/>
        </w:numPr>
        <w:spacing w:line="276" w:lineRule="auto"/>
      </w:pPr>
      <w:r>
        <w:t>Сделайте вывод, какие условия необходимы для прорастания семян.</w:t>
      </w:r>
    </w:p>
    <w:p w:rsidR="00872B39" w:rsidRDefault="00872B39" w:rsidP="00872B39">
      <w:pPr>
        <w:rPr>
          <w:i/>
        </w:rPr>
      </w:pPr>
      <w:r w:rsidRPr="00000D2B">
        <w:rPr>
          <w:i/>
        </w:rPr>
        <w:t>Модельный ответ:</w:t>
      </w:r>
    </w:p>
    <w:p w:rsidR="00872B39" w:rsidRDefault="00872B39" w:rsidP="0031266B">
      <w:pPr>
        <w:numPr>
          <w:ilvl w:val="1"/>
          <w:numId w:val="29"/>
        </w:numPr>
        <w:spacing w:line="276" w:lineRule="auto"/>
      </w:pPr>
      <w:r>
        <w:t>Для прорастания семян нужна вода.</w:t>
      </w:r>
    </w:p>
    <w:p w:rsidR="00872B39" w:rsidRDefault="00872B39" w:rsidP="0031266B">
      <w:pPr>
        <w:numPr>
          <w:ilvl w:val="1"/>
          <w:numId w:val="29"/>
        </w:numPr>
        <w:spacing w:line="276" w:lineRule="auto"/>
      </w:pPr>
      <w:r>
        <w:t>Вода нужна для растворения питательных веществ семени.</w:t>
      </w:r>
    </w:p>
    <w:p w:rsidR="00872B39" w:rsidRDefault="00872B39" w:rsidP="0031266B">
      <w:pPr>
        <w:numPr>
          <w:ilvl w:val="1"/>
          <w:numId w:val="29"/>
        </w:numPr>
        <w:spacing w:line="276" w:lineRule="auto"/>
      </w:pPr>
      <w:r>
        <w:t>Семена погибли из-за недостатка воздуха.</w:t>
      </w:r>
    </w:p>
    <w:p w:rsidR="00872B39" w:rsidRDefault="00872B39" w:rsidP="0031266B">
      <w:pPr>
        <w:numPr>
          <w:ilvl w:val="1"/>
          <w:numId w:val="29"/>
        </w:numPr>
        <w:spacing w:line="276" w:lineRule="auto"/>
      </w:pPr>
      <w:proofErr w:type="gramStart"/>
      <w:r>
        <w:t>Для  прорастания семян необходимы вода и воздух.</w:t>
      </w:r>
      <w:proofErr w:type="gramEnd"/>
    </w:p>
    <w:p w:rsidR="00872B39" w:rsidRDefault="00872B39" w:rsidP="00872B39">
      <w:pPr>
        <w:autoSpaceDE w:val="0"/>
        <w:autoSpaceDN w:val="0"/>
        <w:adjustRightInd w:val="0"/>
      </w:pPr>
      <w:r w:rsidRPr="00701A09"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</w:p>
    <w:p w:rsidR="00872B39" w:rsidRDefault="00872B39" w:rsidP="00B9587F"/>
    <w:p w:rsidR="00872B39" w:rsidRPr="00872B39" w:rsidRDefault="00872B39" w:rsidP="00872B39">
      <w:pPr>
        <w:ind w:left="45"/>
        <w:rPr>
          <w:i/>
        </w:rPr>
      </w:pPr>
      <w:r w:rsidRPr="00872B39">
        <w:rPr>
          <w:i/>
        </w:rPr>
        <w:t>Автор Выгузова А.В.</w:t>
      </w:r>
    </w:p>
    <w:p w:rsidR="00872B39" w:rsidRDefault="00872B39" w:rsidP="00872B39">
      <w:pPr>
        <w:ind w:left="45"/>
      </w:pPr>
      <w:r w:rsidRPr="00386D85"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872B39" w:rsidRDefault="00872B39" w:rsidP="00872B39">
      <w:pPr>
        <w:ind w:left="45"/>
      </w:pPr>
      <w:r w:rsidRPr="00386D85"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872B39" w:rsidRDefault="00872B39" w:rsidP="00872B39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872B39" w:rsidRDefault="00872B39" w:rsidP="00872B39">
      <w:pPr>
        <w:ind w:left="45"/>
      </w:pPr>
      <w:r>
        <w:rPr>
          <w:i/>
        </w:rPr>
        <w:t>Введение в проблему:</w:t>
      </w:r>
    </w:p>
    <w:p w:rsidR="00872B39" w:rsidRDefault="00872B39" w:rsidP="00872B39">
      <w:r>
        <w:t>Миша и Коля решили поставить опыт и выяснить на какую глубину лучше всего салить семена. Они взяли семена мака (А),   фасоли (Б)  и посадили их на первой грядке на глубину 2 см, на второй на  глубину  5 см. Семена мака и фасоли проросли на первой грядке, но при этом большая часть проростков фасоли высохла и погибла. На второй грядке семена фасоли были крепкие, а семена мака не взошли.</w:t>
      </w:r>
    </w:p>
    <w:p w:rsidR="00872B39" w:rsidRDefault="00872B39" w:rsidP="00872B39">
      <w:pPr>
        <w:rPr>
          <w:noProof/>
        </w:rPr>
      </w:pPr>
      <w:r w:rsidRPr="002E736D">
        <w:rPr>
          <w:noProof/>
        </w:rPr>
        <w:drawing>
          <wp:inline distT="0" distB="0" distL="0" distR="0" wp14:anchorId="1699EB66" wp14:editId="29E87801">
            <wp:extent cx="790575" cy="971550"/>
            <wp:effectExtent l="19050" t="0" r="9525" b="0"/>
            <wp:docPr id="65" name="Рисунок 9" descr="[R75-BIO69_6_03_10]_[PD_024_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[R75-BIO69_6_03_10]_[PD_024_3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B17">
        <w:t xml:space="preserve">А   </w:t>
      </w:r>
      <w:r w:rsidRPr="002E736D">
        <w:rPr>
          <w:noProof/>
        </w:rPr>
        <w:drawing>
          <wp:inline distT="0" distB="0" distL="0" distR="0" wp14:anchorId="565090EF" wp14:editId="6BD5011B">
            <wp:extent cx="781050" cy="923925"/>
            <wp:effectExtent l="19050" t="0" r="0" b="0"/>
            <wp:docPr id="66" name="Рисунок 10" descr="[R75-BIO69_6_03_10]_[PD_024_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[R75-BIO69_6_03_10]_[PD_024_2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B17">
        <w:t xml:space="preserve">              Б</w:t>
      </w:r>
      <w:r w:rsidRPr="002E736D">
        <w:rPr>
          <w:noProof/>
        </w:rPr>
        <w:t xml:space="preserve"> </w:t>
      </w:r>
    </w:p>
    <w:p w:rsidR="00872B39" w:rsidRDefault="00872B39" w:rsidP="00872B39">
      <w:pPr>
        <w:ind w:left="45"/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сможете использовать эту информацию на практике при выращивании растений.</w:t>
      </w:r>
    </w:p>
    <w:p w:rsidR="00872B39" w:rsidRDefault="00872B39" w:rsidP="00872B39">
      <w:pPr>
        <w:ind w:left="45"/>
      </w:pPr>
      <w:r w:rsidRPr="00386D85">
        <w:rPr>
          <w:i/>
        </w:rPr>
        <w:t>Формулировка задания:</w:t>
      </w:r>
      <w:r>
        <w:rPr>
          <w:i/>
        </w:rPr>
        <w:t xml:space="preserve"> </w:t>
      </w:r>
      <w:r>
        <w:t>помогите   понять, как необходимо высаживать семена.</w:t>
      </w:r>
    </w:p>
    <w:p w:rsidR="00872B39" w:rsidRDefault="00872B39" w:rsidP="00872B39">
      <w:pPr>
        <w:ind w:left="45"/>
        <w:rPr>
          <w:i/>
        </w:rPr>
      </w:pPr>
      <w:r w:rsidRPr="00C147C4">
        <w:rPr>
          <w:i/>
        </w:rPr>
        <w:t>Бланк для выполнения задания:</w:t>
      </w:r>
    </w:p>
    <w:p w:rsidR="00872B39" w:rsidRPr="002E736D" w:rsidRDefault="00872B39" w:rsidP="00872B39">
      <w:pPr>
        <w:ind w:left="45"/>
        <w:rPr>
          <w:i/>
        </w:rPr>
      </w:pPr>
      <w:r>
        <w:t xml:space="preserve"> Внимательно изучите рисунки и информацию о проделанном опыте.</w:t>
      </w:r>
    </w:p>
    <w:p w:rsidR="00872B39" w:rsidRPr="002E736D" w:rsidRDefault="00872B39" w:rsidP="0031266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736D">
        <w:rPr>
          <w:rFonts w:ascii="Times New Roman" w:hAnsi="Times New Roman"/>
          <w:sz w:val="24"/>
          <w:szCs w:val="24"/>
        </w:rPr>
        <w:t xml:space="preserve">Используя текст учебника, </w:t>
      </w:r>
      <w:proofErr w:type="spellStart"/>
      <w:r w:rsidRPr="002E736D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2E736D">
        <w:rPr>
          <w:rFonts w:ascii="Times New Roman" w:hAnsi="Times New Roman"/>
          <w:sz w:val="24"/>
          <w:szCs w:val="24"/>
        </w:rPr>
        <w:t>, выясните, на какую глубину следует заделывать семена.</w:t>
      </w:r>
    </w:p>
    <w:p w:rsidR="00872B39" w:rsidRDefault="00872B39" w:rsidP="0031266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736D">
        <w:rPr>
          <w:rFonts w:ascii="Times New Roman" w:hAnsi="Times New Roman"/>
          <w:sz w:val="24"/>
          <w:szCs w:val="24"/>
        </w:rPr>
        <w:t xml:space="preserve"> Почему не проросли семена мака?</w:t>
      </w:r>
    </w:p>
    <w:p w:rsidR="00872B39" w:rsidRDefault="00872B39" w:rsidP="0031266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736D">
        <w:rPr>
          <w:rFonts w:ascii="Times New Roman" w:hAnsi="Times New Roman"/>
          <w:sz w:val="24"/>
          <w:szCs w:val="24"/>
        </w:rPr>
        <w:t xml:space="preserve">Почему погибли проростки </w:t>
      </w:r>
      <w:r>
        <w:rPr>
          <w:rFonts w:ascii="Times New Roman" w:hAnsi="Times New Roman"/>
          <w:sz w:val="24"/>
          <w:szCs w:val="24"/>
        </w:rPr>
        <w:t>фасоли?</w:t>
      </w:r>
    </w:p>
    <w:p w:rsidR="00872B39" w:rsidRDefault="00872B39" w:rsidP="0031266B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736D">
        <w:rPr>
          <w:rFonts w:ascii="Times New Roman" w:hAnsi="Times New Roman"/>
          <w:sz w:val="24"/>
          <w:szCs w:val="24"/>
        </w:rPr>
        <w:t xml:space="preserve"> Какая существует взаимосвязь между размером семян и глубиной их заделки?</w:t>
      </w:r>
    </w:p>
    <w:p w:rsidR="00872B39" w:rsidRPr="00872B39" w:rsidRDefault="00872B39" w:rsidP="00872B39">
      <w:pPr>
        <w:rPr>
          <w:i/>
        </w:rPr>
      </w:pPr>
      <w:r w:rsidRPr="00872B39">
        <w:rPr>
          <w:i/>
        </w:rPr>
        <w:t xml:space="preserve">Модельный ответ: </w:t>
      </w:r>
    </w:p>
    <w:p w:rsidR="00872B39" w:rsidRDefault="00872B39" w:rsidP="00872B39">
      <w:r w:rsidRPr="00872B39"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</w:p>
    <w:p w:rsidR="00872B39" w:rsidRDefault="00872B39" w:rsidP="00872B39">
      <w:pPr>
        <w:rPr>
          <w:i/>
        </w:rPr>
      </w:pPr>
      <w:r w:rsidRPr="00000D2B">
        <w:rPr>
          <w:i/>
        </w:rPr>
        <w:t>Модельный ответ:</w:t>
      </w:r>
    </w:p>
    <w:p w:rsidR="00872B39" w:rsidRDefault="00872B39" w:rsidP="00872B39">
      <w:r>
        <w:t>Семена заделывают на разную глубину в зависимости от их размера: мелкие (например, мака) на глубину 1-2 см, крупные на большую глубину. Семенам мака не хватило запаса питательных веществ, для того, чтобы прорасти с большой глубины. Семена фасоли погибли, так как им не хватило воды.</w:t>
      </w:r>
    </w:p>
    <w:p w:rsidR="000E42D2" w:rsidRDefault="000E42D2" w:rsidP="000E42D2">
      <w:pPr>
        <w:rPr>
          <w:i/>
        </w:rPr>
      </w:pPr>
    </w:p>
    <w:p w:rsidR="000E42D2" w:rsidRDefault="000E42D2" w:rsidP="000E42D2">
      <w:pPr>
        <w:rPr>
          <w:i/>
        </w:rPr>
      </w:pPr>
    </w:p>
    <w:p w:rsidR="000E42D2" w:rsidRDefault="000E42D2" w:rsidP="000E42D2">
      <w:pPr>
        <w:ind w:left="45"/>
        <w:rPr>
          <w:i/>
        </w:rPr>
      </w:pPr>
      <w:r>
        <w:rPr>
          <w:i/>
        </w:rPr>
        <w:t>Автор Выгузова А.В.</w:t>
      </w:r>
    </w:p>
    <w:p w:rsidR="000E42D2" w:rsidRPr="00493BF6" w:rsidRDefault="000E42D2" w:rsidP="000E42D2">
      <w:pPr>
        <w:rPr>
          <w:i/>
        </w:rPr>
      </w:pPr>
      <w:r w:rsidRPr="00493BF6">
        <w:rPr>
          <w:i/>
        </w:rPr>
        <w:t>*Задачу лучше предложить после задачи отражающей необходимость воды для прорастания</w:t>
      </w:r>
    </w:p>
    <w:p w:rsidR="000E42D2" w:rsidRDefault="000E42D2" w:rsidP="000E42D2">
      <w:pPr>
        <w:ind w:left="45"/>
      </w:pPr>
      <w:r>
        <w:rPr>
          <w:i/>
        </w:rPr>
        <w:t>Вид компетентности:</w:t>
      </w:r>
      <w:r>
        <w:t xml:space="preserve"> </w:t>
      </w:r>
      <w:proofErr w:type="spellStart"/>
      <w:r>
        <w:t>самоменеджмент</w:t>
      </w:r>
      <w:proofErr w:type="spellEnd"/>
    </w:p>
    <w:p w:rsidR="000E42D2" w:rsidRDefault="000E42D2" w:rsidP="000E42D2">
      <w:pPr>
        <w:ind w:left="45"/>
      </w:pPr>
      <w:r>
        <w:rPr>
          <w:i/>
        </w:rPr>
        <w:t>Аспект:</w:t>
      </w:r>
      <w:r>
        <w:t xml:space="preserve"> целеполагание и планирование деятельности (определяет и выстраивает в хронологической последовательности шаги по решению задачи)</w:t>
      </w:r>
    </w:p>
    <w:p w:rsidR="000E42D2" w:rsidRDefault="000E42D2" w:rsidP="000E42D2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</w:t>
      </w:r>
    </w:p>
    <w:p w:rsidR="000E42D2" w:rsidRDefault="000E42D2" w:rsidP="000E42D2">
      <w:pPr>
        <w:ind w:left="45"/>
      </w:pPr>
      <w:r>
        <w:rPr>
          <w:i/>
        </w:rPr>
        <w:t>Введение в проблему:</w:t>
      </w:r>
    </w:p>
    <w:p w:rsidR="000E42D2" w:rsidRDefault="000E42D2" w:rsidP="000E42D2">
      <w:pPr>
        <w:rPr>
          <w:noProof/>
        </w:rPr>
      </w:pPr>
      <w:r>
        <w:lastRenderedPageBreak/>
        <w:t>Кроме воды и наличия воздуха на прорастание семян могут влиять свет, температура, запас питательных веществ.</w:t>
      </w:r>
    </w:p>
    <w:p w:rsidR="000E42D2" w:rsidRDefault="000E42D2" w:rsidP="000E42D2">
      <w:pPr>
        <w:ind w:left="45"/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сможете использовать эту информацию на практике при выращивании растений.</w:t>
      </w:r>
    </w:p>
    <w:p w:rsidR="000E42D2" w:rsidRDefault="000E42D2" w:rsidP="000E42D2">
      <w:pPr>
        <w:ind w:left="45"/>
      </w:pPr>
      <w:r>
        <w:rPr>
          <w:i/>
        </w:rPr>
        <w:t xml:space="preserve">Формулировка задания: </w:t>
      </w:r>
      <w:r>
        <w:t>Какие опыты можно поставить, чтобы выяснить влияние этих факторов на прорастание семян?</w:t>
      </w:r>
    </w:p>
    <w:p w:rsidR="000E42D2" w:rsidRDefault="000E42D2" w:rsidP="000E42D2">
      <w:pPr>
        <w:rPr>
          <w:i/>
        </w:rPr>
      </w:pPr>
      <w:r>
        <w:rPr>
          <w:i/>
        </w:rPr>
        <w:t>Бланк для выполнения задания: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94"/>
        <w:gridCol w:w="2943"/>
        <w:gridCol w:w="2835"/>
      </w:tblGrid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Содержание опыта </w:t>
            </w:r>
          </w:p>
          <w:p w:rsidR="000E42D2" w:rsidRPr="000E42D2" w:rsidRDefault="000E42D2" w:rsidP="003C40E2">
            <w:r w:rsidRPr="000E42D2">
              <w:t>(</w:t>
            </w:r>
            <w:proofErr w:type="gramStart"/>
            <w:r w:rsidRPr="000E42D2">
              <w:t>условия</w:t>
            </w:r>
            <w:proofErr w:type="gramEnd"/>
            <w:r w:rsidRPr="000E42D2">
              <w:t xml:space="preserve"> при которых содержаться семена)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Что наблюдали</w:t>
            </w:r>
          </w:p>
          <w:p w:rsidR="000E42D2" w:rsidRPr="000E42D2" w:rsidRDefault="000E42D2" w:rsidP="003C40E2">
            <w:r w:rsidRPr="000E42D2">
              <w:t>(возможные изменения)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Вывод (влияние фактора на прорастание семян)</w:t>
            </w:r>
          </w:p>
        </w:tc>
      </w:tr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Default="000E42D2" w:rsidP="003C40E2">
            <w:pPr>
              <w:rPr>
                <w:i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Default="000E42D2" w:rsidP="003C40E2">
            <w:pPr>
              <w:rPr>
                <w:i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Default="000E42D2" w:rsidP="003C40E2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2" w:rsidRDefault="000E42D2" w:rsidP="003C40E2">
            <w:pPr>
              <w:rPr>
                <w:i/>
              </w:rPr>
            </w:pPr>
          </w:p>
        </w:tc>
      </w:tr>
    </w:tbl>
    <w:p w:rsidR="000E42D2" w:rsidRDefault="000E42D2" w:rsidP="000E42D2">
      <w:pPr>
        <w:rPr>
          <w:i/>
        </w:rPr>
      </w:pPr>
      <w:r>
        <w:rPr>
          <w:i/>
        </w:rPr>
        <w:t>Модельный ответ: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94"/>
        <w:gridCol w:w="2943"/>
        <w:gridCol w:w="2835"/>
      </w:tblGrid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Содержание опыта </w:t>
            </w:r>
          </w:p>
          <w:p w:rsidR="000E42D2" w:rsidRPr="000E42D2" w:rsidRDefault="000E42D2" w:rsidP="003C40E2">
            <w:r w:rsidRPr="000E42D2">
              <w:t>(</w:t>
            </w:r>
            <w:proofErr w:type="gramStart"/>
            <w:r w:rsidRPr="000E42D2">
              <w:t>условия</w:t>
            </w:r>
            <w:proofErr w:type="gramEnd"/>
            <w:r w:rsidRPr="000E42D2">
              <w:t xml:space="preserve"> при которых содержаться семена)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Что наблюдали</w:t>
            </w:r>
          </w:p>
          <w:p w:rsidR="000E42D2" w:rsidRPr="000E42D2" w:rsidRDefault="000E42D2" w:rsidP="003C40E2">
            <w:r w:rsidRPr="000E42D2">
              <w:t>(возможные изменения)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Вывод (влияние фактора на прорастание семян)</w:t>
            </w:r>
          </w:p>
        </w:tc>
      </w:tr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Семена </w:t>
            </w:r>
            <w:proofErr w:type="gramStart"/>
            <w:r w:rsidRPr="000E42D2">
              <w:t>смочены водой находятся</w:t>
            </w:r>
            <w:proofErr w:type="gramEnd"/>
            <w:r w:rsidRPr="000E42D2">
              <w:t xml:space="preserve"> при разной температуре: 20</w:t>
            </w:r>
            <w:r w:rsidRPr="000E42D2">
              <w:rPr>
                <w:sz w:val="20"/>
                <w:vertAlign w:val="superscript"/>
              </w:rPr>
              <w:t>0</w:t>
            </w:r>
            <w:r w:rsidRPr="000E42D2">
              <w:rPr>
                <w:sz w:val="20"/>
              </w:rPr>
              <w:t xml:space="preserve"> и </w:t>
            </w:r>
            <w:r w:rsidRPr="000E42D2">
              <w:t>4</w:t>
            </w:r>
            <w:r w:rsidRPr="000E42D2">
              <w:rPr>
                <w:sz w:val="20"/>
                <w:vertAlign w:val="superscript"/>
              </w:rPr>
              <w:t>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Быстрее проросли семена, содержащиеся при температуре: 20</w:t>
            </w:r>
            <w:r w:rsidRPr="000E42D2">
              <w:rPr>
                <w:sz w:val="20"/>
                <w:vertAlign w:val="superscript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На  прорастание семян влияет температура</w:t>
            </w:r>
          </w:p>
        </w:tc>
      </w:tr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Семена </w:t>
            </w:r>
            <w:proofErr w:type="gramStart"/>
            <w:r w:rsidRPr="000E42D2">
              <w:t>смочены водой находятся</w:t>
            </w:r>
            <w:proofErr w:type="gramEnd"/>
            <w:r w:rsidRPr="000E42D2">
              <w:t xml:space="preserve"> на свету и в темноте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Семена фасоли проросли, семена мака - нет.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 xml:space="preserve">Свет влияет на  прорастание семян  некоторых растений  </w:t>
            </w:r>
          </w:p>
        </w:tc>
      </w:tr>
      <w:tr w:rsidR="000E42D2" w:rsidTr="003C40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У одного семени удалить часть семядоли, другое оставить без изменений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Проросток у целого семени появился быстрее и был более крепким.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D2" w:rsidRPr="000E42D2" w:rsidRDefault="000E42D2" w:rsidP="003C40E2">
            <w:r w:rsidRPr="000E42D2">
              <w:t>На  прорастание семян влияет запас питательных веществ</w:t>
            </w:r>
          </w:p>
        </w:tc>
      </w:tr>
    </w:tbl>
    <w:p w:rsidR="000E42D2" w:rsidRDefault="000E42D2" w:rsidP="000E42D2">
      <w:pPr>
        <w:rPr>
          <w:i/>
        </w:rPr>
      </w:pPr>
      <w:r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правильное действие по 1 баллу.</w:t>
      </w:r>
    </w:p>
    <w:p w:rsidR="00872B39" w:rsidRDefault="00872B39" w:rsidP="00B9587F"/>
    <w:p w:rsidR="000E42D2" w:rsidRPr="000E42D2" w:rsidRDefault="000E42D2" w:rsidP="000E42D2">
      <w:pPr>
        <w:ind w:left="45"/>
        <w:rPr>
          <w:b/>
        </w:rPr>
      </w:pPr>
      <w:r w:rsidRPr="000E42D2">
        <w:rPr>
          <w:b/>
        </w:rPr>
        <w:t xml:space="preserve">Тема: </w:t>
      </w:r>
      <w:r>
        <w:rPr>
          <w:b/>
        </w:rPr>
        <w:t>особенности организма животных</w:t>
      </w:r>
      <w:r w:rsidRPr="000E42D2">
        <w:rPr>
          <w:b/>
        </w:rPr>
        <w:t>.</w:t>
      </w:r>
    </w:p>
    <w:p w:rsidR="000E42D2" w:rsidRPr="000E42D2" w:rsidRDefault="000E42D2" w:rsidP="000E42D2">
      <w:pPr>
        <w:ind w:left="45"/>
        <w:rPr>
          <w:i/>
        </w:rPr>
      </w:pPr>
      <w:r w:rsidRPr="000E42D2">
        <w:rPr>
          <w:i/>
        </w:rPr>
        <w:t>Автор Выгузова А.В.</w:t>
      </w:r>
    </w:p>
    <w:p w:rsidR="000E42D2" w:rsidRDefault="000E42D2" w:rsidP="000E42D2">
      <w:pPr>
        <w:ind w:left="45"/>
      </w:pPr>
      <w:r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0E42D2" w:rsidRDefault="000E42D2" w:rsidP="000E42D2">
      <w:pPr>
        <w:ind w:left="45"/>
      </w:pPr>
      <w:r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0E42D2" w:rsidRDefault="000E42D2" w:rsidP="000E42D2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0E42D2" w:rsidRDefault="000E42D2" w:rsidP="000E42D2">
      <w:pPr>
        <w:ind w:left="45"/>
      </w:pPr>
      <w:r>
        <w:rPr>
          <w:i/>
        </w:rPr>
        <w:t>Введение в проблему:</w:t>
      </w:r>
    </w:p>
    <w:p w:rsidR="000E42D2" w:rsidRPr="00063C65" w:rsidRDefault="000E42D2" w:rsidP="000E42D2">
      <w:pPr>
        <w:shd w:val="clear" w:color="auto" w:fill="FFFFFF"/>
        <w:spacing w:line="250" w:lineRule="exact"/>
        <w:ind w:left="5" w:firstLine="398"/>
        <w:jc w:val="both"/>
      </w:pPr>
      <w:r w:rsidRPr="00063C65">
        <w:rPr>
          <w:color w:val="000000"/>
        </w:rPr>
        <w:t xml:space="preserve">Живые </w:t>
      </w:r>
      <w:r>
        <w:rPr>
          <w:color w:val="000000"/>
        </w:rPr>
        <w:t xml:space="preserve">организмы </w:t>
      </w:r>
      <w:r w:rsidRPr="00063C65">
        <w:rPr>
          <w:color w:val="000000"/>
        </w:rPr>
        <w:t>встречаются повсеместно</w:t>
      </w:r>
      <w:r w:rsidRPr="00063C65">
        <w:t>.</w:t>
      </w:r>
      <w:r w:rsidRPr="00063C65">
        <w:rPr>
          <w:color w:val="000000"/>
        </w:rPr>
        <w:t xml:space="preserve"> Посмотрев в воду, перекопав почву, обратив свой взор в небо, осмотревшись кругом, всюду увидишь живо</w:t>
      </w:r>
      <w:r>
        <w:rPr>
          <w:color w:val="000000"/>
        </w:rPr>
        <w:t>е</w:t>
      </w:r>
      <w:r w:rsidRPr="00063C65">
        <w:rPr>
          <w:color w:val="000000"/>
        </w:rPr>
        <w:t xml:space="preserve">. </w:t>
      </w:r>
    </w:p>
    <w:p w:rsidR="000E42D2" w:rsidRDefault="000E42D2" w:rsidP="000E42D2">
      <w:pPr>
        <w:rPr>
          <w:color w:val="000000"/>
        </w:rPr>
      </w:pPr>
      <w:r w:rsidRPr="00063C65">
        <w:rPr>
          <w:color w:val="000000"/>
        </w:rPr>
        <w:t>На земном шаре видов животных гораздо больше, чем видов расте</w:t>
      </w:r>
      <w:r w:rsidRPr="00063C65">
        <w:rPr>
          <w:color w:val="000000"/>
        </w:rPr>
        <w:softHyphen/>
        <w:t>ний. Животный мир отличается своим разнообразием</w:t>
      </w:r>
      <w:r>
        <w:rPr>
          <w:color w:val="000000"/>
        </w:rPr>
        <w:t xml:space="preserve">. </w:t>
      </w:r>
    </w:p>
    <w:p w:rsidR="000E42D2" w:rsidRDefault="000E42D2" w:rsidP="000E42D2">
      <w:pPr>
        <w:ind w:left="45"/>
        <w:rPr>
          <w:noProof/>
        </w:rPr>
      </w:pPr>
      <w:r>
        <w:rPr>
          <w:i/>
          <w:noProof/>
        </w:rPr>
        <w:t xml:space="preserve">Стимул: </w:t>
      </w:r>
      <w:r w:rsidRPr="00EF5B17">
        <w:t xml:space="preserve">если </w:t>
      </w:r>
      <w:r>
        <w:t>понять в чем заключается различие   растений и животных</w:t>
      </w:r>
      <w:r w:rsidRPr="00EF5B17">
        <w:t xml:space="preserve">, то </w:t>
      </w:r>
      <w:r>
        <w:t>это поможет ориентироваться в окружающем мире.</w:t>
      </w:r>
    </w:p>
    <w:p w:rsidR="000E42D2" w:rsidRDefault="000E42D2" w:rsidP="000E42D2">
      <w:pPr>
        <w:autoSpaceDE w:val="0"/>
        <w:autoSpaceDN w:val="0"/>
        <w:adjustRightInd w:val="0"/>
        <w:rPr>
          <w:color w:val="000000"/>
        </w:rPr>
      </w:pPr>
      <w:r>
        <w:rPr>
          <w:i/>
        </w:rPr>
        <w:t xml:space="preserve">Формулировка задания: </w:t>
      </w:r>
      <w:r>
        <w:t>Объясните, в чем заключается</w:t>
      </w:r>
      <w:r>
        <w:rPr>
          <w:color w:val="000000"/>
        </w:rPr>
        <w:t xml:space="preserve"> различия животных и растений.</w:t>
      </w:r>
    </w:p>
    <w:p w:rsidR="000E42D2" w:rsidRDefault="000E42D2" w:rsidP="000E42D2">
      <w:pPr>
        <w:autoSpaceDE w:val="0"/>
        <w:autoSpaceDN w:val="0"/>
        <w:adjustRightInd w:val="0"/>
        <w:rPr>
          <w:i/>
        </w:rPr>
      </w:pPr>
      <w:r>
        <w:rPr>
          <w:i/>
        </w:rPr>
        <w:t>Бланк для выполнения задания:</w:t>
      </w:r>
    </w:p>
    <w:p w:rsidR="000E42D2" w:rsidRDefault="000E42D2" w:rsidP="000E42D2">
      <w:r>
        <w:t xml:space="preserve">Изучите текст задания. Ответьте на вопросы </w:t>
      </w:r>
    </w:p>
    <w:p w:rsidR="000E42D2" w:rsidRPr="00767540" w:rsidRDefault="000E42D2" w:rsidP="000E42D2">
      <w:pPr>
        <w:autoSpaceDE w:val="0"/>
        <w:autoSpaceDN w:val="0"/>
        <w:adjustRightInd w:val="0"/>
      </w:pPr>
      <w:r>
        <w:t xml:space="preserve">1. </w:t>
      </w:r>
      <w:r w:rsidRPr="00767540">
        <w:t>Внимательно изучите рисун</w:t>
      </w:r>
      <w:r>
        <w:t>ок</w:t>
      </w:r>
      <w:r w:rsidRPr="00767540">
        <w:t xml:space="preserve">. </w:t>
      </w:r>
      <w:r>
        <w:t xml:space="preserve">Используя текст учебника, </w:t>
      </w:r>
      <w:proofErr w:type="spellStart"/>
      <w:r>
        <w:t>интернет-ресурсы</w:t>
      </w:r>
      <w:proofErr w:type="spellEnd"/>
      <w:r>
        <w:t>, выясните, ч</w:t>
      </w:r>
      <w:r w:rsidRPr="00391353">
        <w:t>ем отличаются клетки растений от животных</w:t>
      </w:r>
    </w:p>
    <w:p w:rsidR="000E42D2" w:rsidRPr="00767540" w:rsidRDefault="000E42D2" w:rsidP="000E42D2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E3EFF9" wp14:editId="5879DFFF">
            <wp:extent cx="2792649" cy="3542270"/>
            <wp:effectExtent l="19050" t="0" r="7701" b="0"/>
            <wp:docPr id="67" name="i-main-pic" descr="&amp;Kcy;&amp;acy;&amp;rcy;&amp;tcy;&amp;icy;&amp;ncy;&amp;kcy;&amp;acy; 8 &amp;icy;&amp;zcy; 1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&amp;Kcy;&amp;acy;&amp;rcy;&amp;tcy;&amp;icy;&amp;ncy;&amp;kcy;&amp;acy; 8 &amp;icy;&amp;zcy; 108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23" cy="354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D2" w:rsidRDefault="000E42D2" w:rsidP="000E42D2">
      <w:pPr>
        <w:autoSpaceDE w:val="0"/>
        <w:autoSpaceDN w:val="0"/>
        <w:adjustRightInd w:val="0"/>
      </w:pPr>
      <w:r w:rsidRPr="005C5A3C">
        <w:t xml:space="preserve">2. </w:t>
      </w:r>
      <w:r w:rsidRPr="00391353">
        <w:t>Как</w:t>
      </w:r>
      <w:r>
        <w:t xml:space="preserve"> и для чего</w:t>
      </w:r>
      <w:r w:rsidRPr="00391353">
        <w:t xml:space="preserve"> дви</w:t>
      </w:r>
      <w:r>
        <w:t xml:space="preserve">гаются </w:t>
      </w:r>
      <w:r w:rsidRPr="00391353">
        <w:t>животны</w:t>
      </w:r>
      <w:r>
        <w:t>е</w:t>
      </w:r>
      <w:r w:rsidRPr="00391353">
        <w:t>?</w:t>
      </w:r>
    </w:p>
    <w:p w:rsidR="000E42D2" w:rsidRDefault="000E42D2" w:rsidP="000E42D2">
      <w:pPr>
        <w:jc w:val="both"/>
      </w:pPr>
      <w:r>
        <w:t xml:space="preserve">3. </w:t>
      </w:r>
      <w:r w:rsidRPr="00391353">
        <w:t>Какая симметрия тела у животных?</w:t>
      </w:r>
    </w:p>
    <w:p w:rsidR="000E42D2" w:rsidRDefault="000E42D2" w:rsidP="000E42D2">
      <w:pPr>
        <w:jc w:val="both"/>
      </w:pPr>
      <w:r>
        <w:t>4. тип питания</w:t>
      </w:r>
      <w:r w:rsidRPr="00391353">
        <w:t xml:space="preserve"> животны</w:t>
      </w:r>
      <w:r>
        <w:t>х</w:t>
      </w:r>
      <w:r w:rsidRPr="00391353">
        <w:t>?</w:t>
      </w:r>
    </w:p>
    <w:p w:rsidR="000E42D2" w:rsidRPr="00391353" w:rsidRDefault="000E42D2" w:rsidP="000E42D2">
      <w:pPr>
        <w:jc w:val="both"/>
      </w:pPr>
      <w:r>
        <w:t>5. Какие среды занимают</w:t>
      </w:r>
      <w:r w:rsidRPr="00391353">
        <w:t xml:space="preserve"> животные?</w:t>
      </w:r>
    </w:p>
    <w:p w:rsidR="000E42D2" w:rsidRDefault="000E42D2" w:rsidP="000E42D2">
      <w:pPr>
        <w:rPr>
          <w:i/>
        </w:rPr>
      </w:pPr>
      <w:r>
        <w:rPr>
          <w:i/>
        </w:rPr>
        <w:t>Модельный ответ:</w:t>
      </w:r>
    </w:p>
    <w:p w:rsidR="000E42D2" w:rsidRPr="00767540" w:rsidRDefault="000E42D2" w:rsidP="0031266B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767540">
        <w:rPr>
          <w:rFonts w:ascii="Times New Roman" w:hAnsi="Times New Roman"/>
          <w:sz w:val="24"/>
          <w:szCs w:val="24"/>
        </w:rPr>
        <w:t>Особенности животных:</w:t>
      </w:r>
    </w:p>
    <w:p w:rsidR="000E42D2" w:rsidRDefault="000E42D2" w:rsidP="000E42D2">
      <w:r w:rsidRPr="00524B30">
        <w:t>клетка животных отличается отсутс</w:t>
      </w:r>
      <w:r>
        <w:t>твием клеточной стенки, пластид.</w:t>
      </w:r>
    </w:p>
    <w:p w:rsidR="000E42D2" w:rsidRPr="00767540" w:rsidRDefault="000E42D2" w:rsidP="0031266B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767540">
        <w:rPr>
          <w:rFonts w:ascii="Times New Roman" w:hAnsi="Times New Roman"/>
          <w:sz w:val="24"/>
          <w:szCs w:val="24"/>
        </w:rPr>
        <w:t>ивотные  активно двигаются в поисках пищи</w:t>
      </w:r>
      <w:r>
        <w:rPr>
          <w:rFonts w:ascii="Times New Roman" w:hAnsi="Times New Roman"/>
          <w:sz w:val="24"/>
          <w:szCs w:val="24"/>
        </w:rPr>
        <w:t>.</w:t>
      </w:r>
    </w:p>
    <w:p w:rsidR="000E42D2" w:rsidRDefault="000E42D2" w:rsidP="0031266B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767540">
        <w:rPr>
          <w:rFonts w:ascii="Times New Roman" w:hAnsi="Times New Roman"/>
          <w:sz w:val="24"/>
          <w:szCs w:val="24"/>
        </w:rPr>
        <w:t>Симметрия лучевая и двусторонняя</w:t>
      </w:r>
      <w:r>
        <w:rPr>
          <w:rFonts w:ascii="Times New Roman" w:hAnsi="Times New Roman"/>
          <w:sz w:val="24"/>
          <w:szCs w:val="24"/>
        </w:rPr>
        <w:t>.</w:t>
      </w:r>
    </w:p>
    <w:p w:rsidR="000E42D2" w:rsidRDefault="000E42D2" w:rsidP="0031266B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67540">
        <w:rPr>
          <w:rFonts w:ascii="Times New Roman" w:hAnsi="Times New Roman"/>
          <w:sz w:val="24"/>
          <w:szCs w:val="24"/>
        </w:rPr>
        <w:t>етеротрофные тип питания</w:t>
      </w:r>
      <w:r>
        <w:rPr>
          <w:rFonts w:ascii="Times New Roman" w:hAnsi="Times New Roman"/>
          <w:sz w:val="24"/>
          <w:szCs w:val="24"/>
        </w:rPr>
        <w:t>.</w:t>
      </w:r>
    </w:p>
    <w:p w:rsidR="000E42D2" w:rsidRPr="00767540" w:rsidRDefault="000E42D2" w:rsidP="0031266B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767540">
        <w:rPr>
          <w:rFonts w:ascii="Times New Roman" w:hAnsi="Times New Roman"/>
          <w:sz w:val="24"/>
          <w:szCs w:val="24"/>
        </w:rPr>
        <w:t>Занимают все среды.</w:t>
      </w:r>
    </w:p>
    <w:p w:rsidR="000E42D2" w:rsidRDefault="000E42D2" w:rsidP="000E42D2">
      <w:pPr>
        <w:autoSpaceDE w:val="0"/>
        <w:autoSpaceDN w:val="0"/>
        <w:adjustRightInd w:val="0"/>
      </w:pPr>
      <w:r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  <w:r>
        <w:rPr>
          <w:b/>
          <w:bCs/>
          <w:color w:val="000000"/>
        </w:rPr>
        <w:t xml:space="preserve"> </w:t>
      </w:r>
    </w:p>
    <w:p w:rsidR="000E42D2" w:rsidRDefault="000E42D2" w:rsidP="000E42D2"/>
    <w:p w:rsidR="000E42D2" w:rsidRPr="000E42D2" w:rsidRDefault="000E42D2" w:rsidP="000E42D2">
      <w:pPr>
        <w:rPr>
          <w:i/>
        </w:rPr>
      </w:pPr>
      <w:r w:rsidRPr="000E42D2">
        <w:rPr>
          <w:i/>
        </w:rPr>
        <w:t xml:space="preserve">Автор </w:t>
      </w:r>
      <w:proofErr w:type="spellStart"/>
      <w:r w:rsidRPr="000E42D2">
        <w:rPr>
          <w:i/>
        </w:rPr>
        <w:t>Тутубалина</w:t>
      </w:r>
      <w:proofErr w:type="spellEnd"/>
      <w:r w:rsidRPr="000E42D2">
        <w:rPr>
          <w:i/>
        </w:rPr>
        <w:t xml:space="preserve"> Н.В.</w:t>
      </w:r>
    </w:p>
    <w:p w:rsidR="000E42D2" w:rsidRPr="00B5518B" w:rsidRDefault="000E42D2" w:rsidP="000E42D2">
      <w:pPr>
        <w:ind w:left="45"/>
        <w:rPr>
          <w:i/>
        </w:rPr>
      </w:pPr>
      <w:r w:rsidRPr="00B5518B">
        <w:rPr>
          <w:i/>
        </w:rPr>
        <w:t>Задача 1</w:t>
      </w:r>
    </w:p>
    <w:p w:rsidR="000E42D2" w:rsidRPr="00B5518B" w:rsidRDefault="000E42D2" w:rsidP="000E42D2">
      <w:pPr>
        <w:ind w:left="45"/>
      </w:pPr>
      <w:r w:rsidRPr="00B5518B">
        <w:rPr>
          <w:i/>
        </w:rPr>
        <w:t>Вид компетентности:</w:t>
      </w:r>
      <w:r w:rsidRPr="00B5518B">
        <w:t xml:space="preserve"> </w:t>
      </w:r>
      <w:proofErr w:type="gramStart"/>
      <w:r w:rsidRPr="00B5518B">
        <w:t>информационная</w:t>
      </w:r>
      <w:proofErr w:type="gramEnd"/>
    </w:p>
    <w:p w:rsidR="000E42D2" w:rsidRPr="00B5518B" w:rsidRDefault="000E42D2" w:rsidP="000E42D2">
      <w:pPr>
        <w:ind w:left="45"/>
      </w:pPr>
      <w:r w:rsidRPr="00B5518B">
        <w:rPr>
          <w:i/>
        </w:rPr>
        <w:t>Аспект:</w:t>
      </w:r>
      <w:r w:rsidRPr="00B5518B">
        <w:t xml:space="preserve"> первичная обработка информации (делает выводы, приводит аргументы)</w:t>
      </w:r>
    </w:p>
    <w:p w:rsidR="000E42D2" w:rsidRPr="00B5518B" w:rsidRDefault="000E42D2" w:rsidP="000E42D2">
      <w:pPr>
        <w:ind w:left="45"/>
      </w:pPr>
      <w:r w:rsidRPr="00B5518B">
        <w:rPr>
          <w:i/>
        </w:rPr>
        <w:t>Уровень:</w:t>
      </w:r>
      <w:r w:rsidRPr="00B5518B">
        <w:t xml:space="preserve"> </w:t>
      </w:r>
      <w:r w:rsidRPr="00B5518B">
        <w:rPr>
          <w:lang w:val="en-US"/>
        </w:rPr>
        <w:t>I</w:t>
      </w:r>
    </w:p>
    <w:p w:rsidR="000E42D2" w:rsidRPr="00B5518B" w:rsidRDefault="000E42D2" w:rsidP="000E42D2">
      <w:pPr>
        <w:ind w:left="45"/>
      </w:pPr>
      <w:r w:rsidRPr="00B5518B">
        <w:rPr>
          <w:i/>
        </w:rPr>
        <w:t>Введение в проблему:</w:t>
      </w:r>
      <w:r w:rsidRPr="00B5518B">
        <w:t xml:space="preserve"> </w:t>
      </w:r>
    </w:p>
    <w:p w:rsidR="000E42D2" w:rsidRPr="00B5518B" w:rsidRDefault="000E42D2" w:rsidP="000E42D2">
      <w:pPr>
        <w:sectPr w:rsidR="000E42D2" w:rsidRPr="00B5518B" w:rsidSect="000E42D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E42D2" w:rsidRPr="00B5518B" w:rsidRDefault="000E42D2" w:rsidP="000E42D2">
      <w:pPr>
        <w:ind w:left="45"/>
      </w:pPr>
      <w:r w:rsidRPr="00B5518B">
        <w:lastRenderedPageBreak/>
        <w:t>Прочитайте  стихотворение:</w:t>
      </w:r>
    </w:p>
    <w:p w:rsidR="000E42D2" w:rsidRDefault="000E42D2" w:rsidP="000E42D2">
      <w:r w:rsidRPr="00B5518B">
        <w:t>У осла и соловья,</w:t>
      </w:r>
      <w:r w:rsidRPr="00B5518B">
        <w:br/>
        <w:t>У лисы и журавля,</w:t>
      </w:r>
      <w:r w:rsidRPr="00B5518B">
        <w:br/>
        <w:t>У стрекоз и муравья</w:t>
      </w:r>
      <w:r w:rsidRPr="00B5518B">
        <w:br/>
        <w:t>Жизнь у каждого своя.</w:t>
      </w:r>
      <w:r w:rsidRPr="00B5518B">
        <w:br/>
        <w:t>Каждый соблюдает точно,</w:t>
      </w:r>
      <w:r w:rsidRPr="00B5518B">
        <w:br/>
        <w:t>Свой режим и дня, и ночи,</w:t>
      </w:r>
      <w:r w:rsidRPr="00B5518B">
        <w:br/>
        <w:t>И у каждого свое</w:t>
      </w:r>
      <w:r w:rsidRPr="00B5518B">
        <w:br/>
        <w:t>Облюбовано жилье.</w:t>
      </w:r>
      <w:r w:rsidRPr="00B5518B">
        <w:br/>
        <w:t>Выбирает привереда,</w:t>
      </w:r>
      <w:r w:rsidRPr="00B5518B">
        <w:br/>
        <w:t>Лишь свое меню обеда,</w:t>
      </w:r>
      <w:r w:rsidRPr="00B5518B">
        <w:br/>
        <w:t xml:space="preserve">А в дороге изберут, </w:t>
      </w:r>
      <w:r w:rsidRPr="00B5518B">
        <w:br/>
      </w:r>
      <w:r w:rsidRPr="00B5518B">
        <w:lastRenderedPageBreak/>
        <w:t>Каждый собственный</w:t>
      </w:r>
      <w:r w:rsidRPr="00B5518B">
        <w:br/>
        <w:t>Маршрут –</w:t>
      </w:r>
      <w:r w:rsidRPr="00B5518B">
        <w:br/>
        <w:t>У букашки и у птички.</w:t>
      </w:r>
      <w:r w:rsidRPr="00B5518B">
        <w:br/>
        <w:t>Тем-то каждый и хорош,</w:t>
      </w:r>
      <w:r w:rsidRPr="00B5518B">
        <w:br/>
        <w:t>Что на прочих не похож.</w:t>
      </w:r>
    </w:p>
    <w:p w:rsidR="000E42D2" w:rsidRDefault="000E42D2" w:rsidP="000E42D2">
      <w:r w:rsidRPr="00B5518B">
        <w:rPr>
          <w:i/>
          <w:noProof/>
        </w:rPr>
        <w:t xml:space="preserve">Стимул: </w:t>
      </w:r>
      <w:r w:rsidRPr="00B5518B">
        <w:rPr>
          <w:noProof/>
        </w:rPr>
        <w:t>Если вы решите задачу, то поймете какие среды обитания животных существуют.</w:t>
      </w:r>
    </w:p>
    <w:p w:rsidR="000E42D2" w:rsidRPr="00B5518B" w:rsidRDefault="000E42D2" w:rsidP="000E42D2">
      <w:r w:rsidRPr="00B5518B">
        <w:rPr>
          <w:i/>
        </w:rPr>
        <w:t xml:space="preserve">Формулировка задания: </w:t>
      </w:r>
      <w:r w:rsidRPr="00B5518B">
        <w:t>Назовите основные среды обитания животных</w:t>
      </w:r>
      <w:r w:rsidRPr="00B5518B">
        <w:rPr>
          <w:noProof/>
        </w:rPr>
        <w:t>.</w:t>
      </w:r>
    </w:p>
    <w:p w:rsidR="000E42D2" w:rsidRPr="00B5518B" w:rsidRDefault="000E42D2" w:rsidP="000E42D2">
      <w:pPr>
        <w:rPr>
          <w:i/>
        </w:rPr>
      </w:pPr>
      <w:r w:rsidRPr="00B5518B">
        <w:rPr>
          <w:i/>
        </w:rPr>
        <w:t>Бланк для выполнения задания:</w:t>
      </w:r>
    </w:p>
    <w:p w:rsidR="000E42D2" w:rsidRPr="00B5518B" w:rsidRDefault="000E42D2" w:rsidP="000E42D2">
      <w:r w:rsidRPr="00B5518B">
        <w:t xml:space="preserve">Прочитайте стихотворение. Ответьте на вопросы </w:t>
      </w:r>
    </w:p>
    <w:p w:rsidR="000E42D2" w:rsidRPr="00B5518B" w:rsidRDefault="000E42D2" w:rsidP="000E42D2">
      <w:r w:rsidRPr="00B5518B">
        <w:t xml:space="preserve">      1.   О чем это стихотворение?</w:t>
      </w:r>
    </w:p>
    <w:p w:rsidR="000E42D2" w:rsidRPr="00B5518B" w:rsidRDefault="000E42D2" w:rsidP="000E42D2">
      <w:r w:rsidRPr="00B5518B">
        <w:t xml:space="preserve">      2.   Прочитайте текст учебника и дайте определение среды обитания.</w:t>
      </w:r>
    </w:p>
    <w:p w:rsidR="000E42D2" w:rsidRPr="00B5518B" w:rsidRDefault="000E42D2" w:rsidP="000E42D2">
      <w:r w:rsidRPr="00B5518B">
        <w:t xml:space="preserve">      3.   Заполните схему: «Среда обитания организмов». Приведите примеры животных обитающих в этих средах?</w:t>
      </w:r>
    </w:p>
    <w:p w:rsidR="000E42D2" w:rsidRPr="00B5518B" w:rsidRDefault="000E42D2" w:rsidP="000E42D2"/>
    <w:p w:rsidR="000E42D2" w:rsidRPr="00B5518B" w:rsidRDefault="000E42D2" w:rsidP="000E42D2">
      <w:r w:rsidRPr="00B5518B">
        <w:rPr>
          <w:noProof/>
        </w:rPr>
        <w:drawing>
          <wp:inline distT="0" distB="0" distL="0" distR="0" wp14:anchorId="3918E624" wp14:editId="0B41C1E8">
            <wp:extent cx="3886200" cy="1727200"/>
            <wp:effectExtent l="0" t="0" r="19050" b="0"/>
            <wp:docPr id="70" name="Организационная диаграм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E42D2" w:rsidRPr="00B5518B" w:rsidRDefault="000E42D2" w:rsidP="000E42D2">
      <w:pPr>
        <w:rPr>
          <w:i/>
        </w:rPr>
      </w:pPr>
      <w:r w:rsidRPr="00B5518B">
        <w:rPr>
          <w:i/>
        </w:rPr>
        <w:t>Модельный ответ:</w:t>
      </w:r>
    </w:p>
    <w:p w:rsidR="000E42D2" w:rsidRPr="00B5518B" w:rsidRDefault="000E42D2" w:rsidP="000E42D2">
      <w:r w:rsidRPr="00B5518B">
        <w:t xml:space="preserve">      1. О животных, об условиях, месте, или </w:t>
      </w:r>
      <w:proofErr w:type="gramStart"/>
      <w:r w:rsidRPr="00B5518B">
        <w:t>по другому</w:t>
      </w:r>
      <w:proofErr w:type="gramEnd"/>
      <w:r w:rsidRPr="00B5518B">
        <w:t xml:space="preserve"> – о среде обитания.</w:t>
      </w:r>
    </w:p>
    <w:p w:rsidR="000E42D2" w:rsidRPr="00B5518B" w:rsidRDefault="000E42D2" w:rsidP="000E42D2">
      <w:r w:rsidRPr="00B5518B">
        <w:t xml:space="preserve">      2. Пространство, в котором протекает жизнь организма, называется средой его обитания.</w:t>
      </w:r>
    </w:p>
    <w:p w:rsidR="000E42D2" w:rsidRPr="00B5518B" w:rsidRDefault="000E42D2" w:rsidP="000E42D2">
      <w:r w:rsidRPr="00B5518B">
        <w:t xml:space="preserve">      3.</w:t>
      </w:r>
    </w:p>
    <w:p w:rsidR="000E42D2" w:rsidRPr="00B5518B" w:rsidRDefault="000E42D2" w:rsidP="000E42D2">
      <w:r w:rsidRPr="00B5518B">
        <w:rPr>
          <w:noProof/>
        </w:rPr>
        <w:drawing>
          <wp:inline distT="0" distB="0" distL="0" distR="0" wp14:anchorId="74B8980D" wp14:editId="68AE2275">
            <wp:extent cx="4000500" cy="1727200"/>
            <wp:effectExtent l="0" t="0" r="19050" b="0"/>
            <wp:docPr id="7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0E42D2" w:rsidRPr="00B5518B" w:rsidRDefault="000E42D2" w:rsidP="000E42D2">
      <w:pPr>
        <w:autoSpaceDE w:val="0"/>
        <w:autoSpaceDN w:val="0"/>
        <w:adjustRightInd w:val="0"/>
      </w:pPr>
      <w:r w:rsidRPr="00B5518B">
        <w:rPr>
          <w:bCs/>
          <w:i/>
          <w:iCs/>
        </w:rPr>
        <w:t>Инструмент проверки:</w:t>
      </w:r>
      <w:r w:rsidRPr="00B5518B">
        <w:rPr>
          <w:b/>
          <w:bCs/>
          <w:i/>
          <w:iCs/>
        </w:rPr>
        <w:t xml:space="preserve"> </w:t>
      </w:r>
      <w:r w:rsidRPr="00B5518B">
        <w:t>за каждый правильный ответ по 1 баллу.</w:t>
      </w:r>
    </w:p>
    <w:p w:rsidR="000E42D2" w:rsidRDefault="000E42D2" w:rsidP="00B9587F"/>
    <w:p w:rsidR="000E42D2" w:rsidRPr="000E42D2" w:rsidRDefault="000E42D2" w:rsidP="000E42D2">
      <w:pPr>
        <w:ind w:left="45"/>
        <w:rPr>
          <w:b/>
        </w:rPr>
      </w:pPr>
      <w:r w:rsidRPr="000E42D2">
        <w:rPr>
          <w:b/>
        </w:rPr>
        <w:t>Тема: Простейшие.</w:t>
      </w:r>
    </w:p>
    <w:p w:rsidR="000E42D2" w:rsidRPr="000E42D2" w:rsidRDefault="000E42D2" w:rsidP="000E42D2">
      <w:pPr>
        <w:ind w:left="45"/>
        <w:rPr>
          <w:i/>
        </w:rPr>
      </w:pPr>
      <w:r w:rsidRPr="000E42D2">
        <w:rPr>
          <w:i/>
        </w:rPr>
        <w:t>Автор Выгузова А.В.</w:t>
      </w:r>
    </w:p>
    <w:p w:rsidR="000E42D2" w:rsidRDefault="000E42D2" w:rsidP="000E42D2">
      <w:pPr>
        <w:ind w:left="45"/>
      </w:pPr>
      <w:r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0E42D2" w:rsidRDefault="000E42D2" w:rsidP="000E42D2">
      <w:pPr>
        <w:ind w:left="45"/>
      </w:pPr>
      <w:r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0E42D2" w:rsidRDefault="000E42D2" w:rsidP="000E42D2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0E42D2" w:rsidRDefault="000E42D2" w:rsidP="000E42D2">
      <w:pPr>
        <w:ind w:left="45"/>
      </w:pPr>
      <w:r>
        <w:rPr>
          <w:i/>
        </w:rPr>
        <w:t>Введение в проблему:</w:t>
      </w:r>
    </w:p>
    <w:p w:rsidR="000E42D2" w:rsidRDefault="000E42D2" w:rsidP="000E42D2">
      <w:pPr>
        <w:rPr>
          <w:color w:val="000000"/>
        </w:rPr>
      </w:pPr>
      <w:r>
        <w:rPr>
          <w:color w:val="000000"/>
        </w:rPr>
        <w:t>У одноклеточных животных тело состоит только из одной клетки, которая является самостоятельным организ</w:t>
      </w:r>
      <w:r>
        <w:rPr>
          <w:color w:val="000000"/>
        </w:rPr>
        <w:softHyphen/>
        <w:t>мом, поэтому они названы простейшими. У многоклеточных животных множество клеток, они входят в состав организма и выполняют различ</w:t>
      </w:r>
      <w:r>
        <w:rPr>
          <w:color w:val="000000"/>
        </w:rPr>
        <w:softHyphen/>
        <w:t>ные функции. Неко</w:t>
      </w:r>
      <w:r>
        <w:rPr>
          <w:color w:val="000000"/>
        </w:rPr>
        <w:softHyphen/>
        <w:t xml:space="preserve">торые клетки выполняют защитные функции,  другие участвуют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</w:p>
    <w:p w:rsidR="000E42D2" w:rsidRDefault="000E42D2" w:rsidP="000E42D2">
      <w:pPr>
        <w:rPr>
          <w:color w:val="000000"/>
        </w:rPr>
      </w:pPr>
      <w:proofErr w:type="gramStart"/>
      <w:r>
        <w:rPr>
          <w:color w:val="000000"/>
        </w:rPr>
        <w:lastRenderedPageBreak/>
        <w:t>добы</w:t>
      </w:r>
      <w:r>
        <w:rPr>
          <w:color w:val="000000"/>
        </w:rPr>
        <w:softHyphen/>
        <w:t>вании</w:t>
      </w:r>
      <w:proofErr w:type="gramEnd"/>
      <w:r>
        <w:rPr>
          <w:color w:val="000000"/>
        </w:rPr>
        <w:t xml:space="preserve"> пищи или ее переваривании. Однако ни одна из этих клеток вне</w:t>
      </w:r>
      <w:r>
        <w:rPr>
          <w:color w:val="000000"/>
        </w:rPr>
        <w:br/>
        <w:t>организма жить не может.</w:t>
      </w:r>
    </w:p>
    <w:p w:rsidR="000E42D2" w:rsidRDefault="000E42D2" w:rsidP="000E42D2">
      <w:r w:rsidRPr="000E42D2">
        <w:rPr>
          <w:i/>
        </w:rPr>
        <w:t>Стимул:</w:t>
      </w:r>
      <w:r>
        <w:rPr>
          <w:b/>
        </w:rPr>
        <w:t xml:space="preserve"> </w:t>
      </w:r>
      <w:r>
        <w:t xml:space="preserve"> если понять особенности строения простейших, то это поможет понять, как может существовать одноклеточный организм.</w:t>
      </w:r>
    </w:p>
    <w:p w:rsidR="000E42D2" w:rsidRDefault="000E42D2" w:rsidP="000E42D2">
      <w:r w:rsidRPr="000E42D2">
        <w:rPr>
          <w:bCs/>
          <w:i/>
          <w:iCs/>
        </w:rPr>
        <w:t>Задачная формулировка:</w:t>
      </w:r>
      <w:r>
        <w:rPr>
          <w:b/>
          <w:bCs/>
          <w:iCs/>
        </w:rPr>
        <w:t xml:space="preserve"> </w:t>
      </w:r>
      <w:r w:rsidRPr="00195C44">
        <w:rPr>
          <w:bCs/>
          <w:iCs/>
        </w:rPr>
        <w:t>Объясните,</w:t>
      </w:r>
      <w:r w:rsidRPr="00195C44">
        <w:rPr>
          <w:bCs/>
          <w:i/>
          <w:iCs/>
        </w:rPr>
        <w:t xml:space="preserve"> </w:t>
      </w:r>
      <w:r>
        <w:t>как устроены клетки  простейших.</w:t>
      </w:r>
    </w:p>
    <w:p w:rsidR="000E42D2" w:rsidRDefault="000E42D2" w:rsidP="000E42D2">
      <w:pPr>
        <w:rPr>
          <w:i/>
        </w:rPr>
      </w:pPr>
      <w:r>
        <w:rPr>
          <w:i/>
        </w:rPr>
        <w:t>Бланк для выполнения задания:</w:t>
      </w:r>
    </w:p>
    <w:p w:rsidR="000E42D2" w:rsidRDefault="000E42D2" w:rsidP="000E42D2">
      <w:pPr>
        <w:autoSpaceDE w:val="0"/>
        <w:autoSpaceDN w:val="0"/>
        <w:adjustRightInd w:val="0"/>
        <w:ind w:left="360"/>
      </w:pPr>
      <w:r>
        <w:t>1. Внимательно изучите рисунки и информацию о строении простейших.</w:t>
      </w:r>
    </w:p>
    <w:p w:rsidR="000E42D2" w:rsidRDefault="000E42D2" w:rsidP="000E42D2">
      <w:pPr>
        <w:autoSpaceDE w:val="0"/>
        <w:autoSpaceDN w:val="0"/>
        <w:adjustRightInd w:val="0"/>
        <w:ind w:left="360"/>
      </w:pPr>
      <w:r>
        <w:t xml:space="preserve">2. Используя текст учебника, </w:t>
      </w:r>
      <w:proofErr w:type="spellStart"/>
      <w:r>
        <w:t>интернет-ресурсы</w:t>
      </w:r>
      <w:proofErr w:type="spellEnd"/>
      <w:r>
        <w:t>, выясните, заключается сходство и различие  простейших разных типов.</w:t>
      </w:r>
    </w:p>
    <w:p w:rsidR="000E42D2" w:rsidRDefault="000E42D2" w:rsidP="000E42D2">
      <w:pPr>
        <w:autoSpaceDE w:val="0"/>
        <w:autoSpaceDN w:val="0"/>
        <w:adjustRightInd w:val="0"/>
        <w:ind w:left="360"/>
      </w:pPr>
      <w:r>
        <w:t>3. Заполните таблицу: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843"/>
        <w:gridCol w:w="1332"/>
        <w:gridCol w:w="2319"/>
      </w:tblGrid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Признаки сравнения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Амеба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Эвглена 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Инфузория </w:t>
            </w: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Форма тела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Мембрана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Цитоплазма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Ядро (количество)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Пищеварительная вакуоль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Сократительная вакуоль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Клеточный рот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Порошица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Хлоропласты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Светочувствительный глазок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  <w:tr w:rsidR="000E42D2" w:rsidTr="003C40E2"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Органоиды движения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</w:pPr>
          </w:p>
        </w:tc>
      </w:tr>
    </w:tbl>
    <w:p w:rsidR="000E42D2" w:rsidRDefault="000E42D2" w:rsidP="000E42D2">
      <w:r>
        <w:t>Сделайте вывод, как может существовать одноклеточный организм.</w:t>
      </w:r>
    </w:p>
    <w:p w:rsidR="000E42D2" w:rsidRPr="000E42D2" w:rsidRDefault="000E42D2" w:rsidP="000E42D2">
      <w:pPr>
        <w:ind w:left="360"/>
        <w:rPr>
          <w:i/>
        </w:rPr>
      </w:pPr>
      <w:r w:rsidRPr="000E42D2">
        <w:rPr>
          <w:i/>
        </w:rPr>
        <w:t xml:space="preserve">Модельный ответ: 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692"/>
        <w:gridCol w:w="1838"/>
        <w:gridCol w:w="1381"/>
        <w:gridCol w:w="2300"/>
      </w:tblGrid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Признаки сравнения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Амеба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Эвглена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Инфузория 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Форма тела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непостоянная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постоянная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постоянная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Мембрана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Цитоплазма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Ядро (количество)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Пищеварительная вакуоль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Сократительная вакуоль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Клеточный рот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Порошица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 xml:space="preserve">Хлоропласты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Светочувствительный глазок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</w:p>
        </w:tc>
      </w:tr>
      <w:tr w:rsidR="000E42D2" w:rsidTr="003C40E2"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</w:pPr>
            <w:r>
              <w:t>Органоиды движения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ложноножки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жгутик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D2" w:rsidRDefault="000E42D2" w:rsidP="003C40E2">
            <w:pPr>
              <w:autoSpaceDE w:val="0"/>
              <w:autoSpaceDN w:val="0"/>
              <w:adjustRightInd w:val="0"/>
              <w:jc w:val="center"/>
            </w:pPr>
            <w:r>
              <w:t>реснички</w:t>
            </w:r>
          </w:p>
        </w:tc>
      </w:tr>
    </w:tbl>
    <w:p w:rsidR="000E42D2" w:rsidRDefault="000E42D2" w:rsidP="000E42D2">
      <w:pPr>
        <w:autoSpaceDE w:val="0"/>
        <w:autoSpaceDN w:val="0"/>
        <w:adjustRightInd w:val="0"/>
        <w:ind w:left="360"/>
      </w:pPr>
      <w:r>
        <w:t xml:space="preserve">Вывод: одноклеточный организм   может существовать </w:t>
      </w:r>
      <w:proofErr w:type="gramStart"/>
      <w:r>
        <w:t>самостоятельно</w:t>
      </w:r>
      <w:proofErr w:type="gramEnd"/>
      <w:r>
        <w:t xml:space="preserve"> так как его клетка выполняет все функции.</w:t>
      </w:r>
    </w:p>
    <w:p w:rsidR="000E42D2" w:rsidRDefault="000E42D2" w:rsidP="000E42D2">
      <w:pPr>
        <w:ind w:left="360"/>
      </w:pPr>
      <w:r w:rsidRPr="000E42D2"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 1 балл.</w:t>
      </w:r>
    </w:p>
    <w:p w:rsidR="000E42D2" w:rsidRDefault="000E42D2" w:rsidP="00B9587F"/>
    <w:p w:rsidR="000E42D2" w:rsidRDefault="000E42D2" w:rsidP="00B9587F"/>
    <w:p w:rsidR="000E42D2" w:rsidRPr="000E42D2" w:rsidRDefault="000E42D2" w:rsidP="000E42D2">
      <w:pPr>
        <w:ind w:left="45"/>
        <w:rPr>
          <w:i/>
        </w:rPr>
      </w:pPr>
      <w:r w:rsidRPr="000E42D2">
        <w:rPr>
          <w:i/>
        </w:rPr>
        <w:t>Автор Выгузова А.В.</w:t>
      </w:r>
    </w:p>
    <w:p w:rsidR="000E42D2" w:rsidRDefault="000E42D2" w:rsidP="000E42D2">
      <w:pPr>
        <w:ind w:left="45"/>
      </w:pPr>
      <w:r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0E42D2" w:rsidRDefault="000E42D2" w:rsidP="000E42D2">
      <w:pPr>
        <w:ind w:left="45"/>
      </w:pPr>
      <w:r>
        <w:rPr>
          <w:i/>
        </w:rPr>
        <w:t>Аспект:</w:t>
      </w:r>
      <w:r>
        <w:t xml:space="preserve"> первичная обработка информации (делает выводы, приводит аргументы)</w:t>
      </w:r>
    </w:p>
    <w:p w:rsidR="000E42D2" w:rsidRDefault="000E42D2" w:rsidP="000E42D2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II</w:t>
      </w:r>
    </w:p>
    <w:p w:rsidR="000E42D2" w:rsidRDefault="000E42D2" w:rsidP="000E42D2">
      <w:pPr>
        <w:ind w:left="45"/>
      </w:pPr>
      <w:r>
        <w:rPr>
          <w:i/>
        </w:rPr>
        <w:t>Введение в проблему:</w:t>
      </w:r>
    </w:p>
    <w:p w:rsidR="000E42D2" w:rsidRDefault="000E42D2" w:rsidP="000E42D2">
      <w:r>
        <w:t xml:space="preserve">Простейшие     широко распространены в природе. </w:t>
      </w:r>
    </w:p>
    <w:p w:rsidR="000E42D2" w:rsidRDefault="000E42D2" w:rsidP="000E42D2">
      <w:r>
        <w:t>Одноклеточные животные, как правило, имеют микроскопические размеры. Их тело состоит из одной клетки. Основу ее составляет цитоплазма с одним или несколькими ядрами. Простейшие питаются готовыми органическими веществами (гетеротрофы)</w:t>
      </w:r>
    </w:p>
    <w:p w:rsidR="000E42D2" w:rsidRDefault="000E42D2" w:rsidP="000E42D2">
      <w:r>
        <w:lastRenderedPageBreak/>
        <w:t>Но есть и автотрофы. Живут они в водоемах (от луж до океанов), во влажной почве, в органах растений, животных и человека.</w:t>
      </w:r>
    </w:p>
    <w:p w:rsidR="000E42D2" w:rsidRDefault="000E42D2" w:rsidP="000E42D2">
      <w:r>
        <w:t xml:space="preserve">Ребята решили понаблюдать за ними в школьной лаборатории. Поместили в стаканы с чистой прокипяченной водой амебу, эвглену, инфузорию. Через некоторое время выяснилось, что только одно простейшее выжило.  </w:t>
      </w:r>
    </w:p>
    <w:p w:rsidR="000E42D2" w:rsidRDefault="000E42D2" w:rsidP="000E42D2">
      <w:r>
        <w:rPr>
          <w:noProof/>
        </w:rPr>
        <w:drawing>
          <wp:inline distT="0" distB="0" distL="0" distR="0" wp14:anchorId="13DE3922" wp14:editId="4F429056">
            <wp:extent cx="785495" cy="1559560"/>
            <wp:effectExtent l="19050" t="0" r="0" b="0"/>
            <wp:docPr id="6" name="Рисунок 11" descr="Рисунок1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Рисунок1б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47A81BEB" wp14:editId="1743D6B2">
            <wp:extent cx="785495" cy="1517015"/>
            <wp:effectExtent l="19050" t="0" r="0" b="0"/>
            <wp:docPr id="68" name="Рисунок 12" descr="Рисунок1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Рисунок1т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209039B7" wp14:editId="5802ED28">
            <wp:extent cx="882015" cy="1517015"/>
            <wp:effectExtent l="19050" t="0" r="0" b="0"/>
            <wp:docPr id="6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D2" w:rsidRDefault="000E42D2" w:rsidP="000E42D2">
      <w:pPr>
        <w:ind w:left="45"/>
        <w:rPr>
          <w:noProof/>
        </w:rPr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сможете понять особенности жизнедеятельности  простейших.</w:t>
      </w:r>
    </w:p>
    <w:p w:rsidR="000E42D2" w:rsidRDefault="000E42D2" w:rsidP="000E42D2">
      <w:pPr>
        <w:autoSpaceDE w:val="0"/>
        <w:autoSpaceDN w:val="0"/>
        <w:adjustRightInd w:val="0"/>
      </w:pPr>
      <w:r>
        <w:rPr>
          <w:i/>
        </w:rPr>
        <w:t xml:space="preserve">Формулировка задания: </w:t>
      </w:r>
      <w:r>
        <w:t>Объясните, в чем причина гибели одних простейших и выживания других.</w:t>
      </w:r>
    </w:p>
    <w:p w:rsidR="000E42D2" w:rsidRDefault="000E42D2" w:rsidP="000E42D2">
      <w:pPr>
        <w:rPr>
          <w:i/>
        </w:rPr>
      </w:pPr>
      <w:r>
        <w:rPr>
          <w:i/>
        </w:rPr>
        <w:t>Бланк для выполнения задания:</w:t>
      </w:r>
    </w:p>
    <w:p w:rsidR="000E42D2" w:rsidRDefault="000E42D2" w:rsidP="000E42D2">
      <w:r>
        <w:t xml:space="preserve">Изучите текст задания. Ответьте на вопросы </w:t>
      </w:r>
    </w:p>
    <w:p w:rsidR="000E42D2" w:rsidRDefault="000E42D2" w:rsidP="0031266B">
      <w:pPr>
        <w:numPr>
          <w:ilvl w:val="0"/>
          <w:numId w:val="31"/>
        </w:numPr>
        <w:spacing w:line="276" w:lineRule="auto"/>
      </w:pPr>
      <w:r>
        <w:t>Как питается амеба, эвглена, инфузория?</w:t>
      </w:r>
    </w:p>
    <w:p w:rsidR="000E42D2" w:rsidRDefault="000E42D2" w:rsidP="0031266B">
      <w:pPr>
        <w:numPr>
          <w:ilvl w:val="0"/>
          <w:numId w:val="31"/>
        </w:numPr>
        <w:spacing w:line="276" w:lineRule="auto"/>
      </w:pPr>
      <w:r>
        <w:t>Почему погибли простейшие?</w:t>
      </w:r>
    </w:p>
    <w:p w:rsidR="000E42D2" w:rsidRDefault="000E42D2" w:rsidP="0031266B">
      <w:pPr>
        <w:numPr>
          <w:ilvl w:val="0"/>
          <w:numId w:val="31"/>
        </w:numPr>
        <w:spacing w:line="276" w:lineRule="auto"/>
      </w:pPr>
      <w:r>
        <w:t>Какое простейшее выжило и почему?</w:t>
      </w:r>
    </w:p>
    <w:p w:rsidR="000E42D2" w:rsidRPr="00A11261" w:rsidRDefault="000E42D2" w:rsidP="0031266B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1261">
        <w:rPr>
          <w:rFonts w:ascii="Times New Roman" w:hAnsi="Times New Roman"/>
          <w:sz w:val="24"/>
          <w:szCs w:val="24"/>
        </w:rPr>
        <w:t>Как изменился бы результат,  если  стаканы с простейшими были расположены в  темноте, а в воду добавили бактерий?</w:t>
      </w:r>
    </w:p>
    <w:p w:rsidR="000E42D2" w:rsidRPr="00A11261" w:rsidRDefault="000E42D2" w:rsidP="0031266B">
      <w:pPr>
        <w:numPr>
          <w:ilvl w:val="0"/>
          <w:numId w:val="31"/>
        </w:numPr>
        <w:spacing w:line="276" w:lineRule="auto"/>
      </w:pPr>
      <w:r>
        <w:t>Сделайте вывод, в чем заключается различие в способах питания у разных простейших</w:t>
      </w:r>
      <w:r>
        <w:rPr>
          <w:color w:val="000000"/>
        </w:rPr>
        <w:t>.</w:t>
      </w:r>
    </w:p>
    <w:p w:rsidR="000E42D2" w:rsidRDefault="000E42D2" w:rsidP="000E42D2">
      <w:pPr>
        <w:rPr>
          <w:i/>
        </w:rPr>
      </w:pPr>
      <w:r>
        <w:rPr>
          <w:i/>
        </w:rPr>
        <w:t>Модельный ответ:</w:t>
      </w:r>
    </w:p>
    <w:p w:rsidR="000E42D2" w:rsidRPr="001267F7" w:rsidRDefault="000E42D2" w:rsidP="0031266B">
      <w:pPr>
        <w:numPr>
          <w:ilvl w:val="1"/>
          <w:numId w:val="31"/>
        </w:numPr>
        <w:spacing w:line="276" w:lineRule="auto"/>
      </w:pPr>
      <w:r w:rsidRPr="001267F7">
        <w:t xml:space="preserve">Инфузория и амеба гетеротрофы, а эвглена способна к гетеротрофному и автотрофному питанию. </w:t>
      </w:r>
    </w:p>
    <w:p w:rsidR="000E42D2" w:rsidRPr="001267F7" w:rsidRDefault="000E42D2" w:rsidP="0031266B">
      <w:pPr>
        <w:numPr>
          <w:ilvl w:val="1"/>
          <w:numId w:val="31"/>
        </w:numPr>
        <w:spacing w:line="276" w:lineRule="auto"/>
      </w:pPr>
      <w:r w:rsidRPr="001267F7">
        <w:t>Инфузория и амеба погибли потому, что в чистой прокипяченной воде отсутствовали бактерии и другие организмы, которыми они питаются.</w:t>
      </w:r>
    </w:p>
    <w:p w:rsidR="000E42D2" w:rsidRPr="001267F7" w:rsidRDefault="000E42D2" w:rsidP="0031266B">
      <w:pPr>
        <w:numPr>
          <w:ilvl w:val="1"/>
          <w:numId w:val="31"/>
        </w:numPr>
        <w:spacing w:line="276" w:lineRule="auto"/>
      </w:pPr>
      <w:r w:rsidRPr="001267F7">
        <w:t>Выжила эвглена, так как она способна питаться путем фотосинтеза.</w:t>
      </w:r>
    </w:p>
    <w:p w:rsidR="000E42D2" w:rsidRPr="001267F7" w:rsidRDefault="000E42D2" w:rsidP="0031266B">
      <w:pPr>
        <w:numPr>
          <w:ilvl w:val="1"/>
          <w:numId w:val="31"/>
        </w:numPr>
        <w:spacing w:line="276" w:lineRule="auto"/>
      </w:pPr>
      <w:r w:rsidRPr="001267F7">
        <w:t xml:space="preserve">Выжили все, так как для них характерен гетеротрофный способ </w:t>
      </w:r>
      <w:proofErr w:type="spellStart"/>
      <w:r w:rsidRPr="001267F7">
        <w:t>питпния</w:t>
      </w:r>
      <w:proofErr w:type="spellEnd"/>
      <w:r w:rsidRPr="001267F7">
        <w:t xml:space="preserve">. </w:t>
      </w:r>
    </w:p>
    <w:p w:rsidR="000E42D2" w:rsidRPr="001267F7" w:rsidRDefault="000E42D2" w:rsidP="0031266B">
      <w:pPr>
        <w:numPr>
          <w:ilvl w:val="1"/>
          <w:numId w:val="31"/>
        </w:numPr>
        <w:spacing w:line="276" w:lineRule="auto"/>
      </w:pPr>
      <w:r w:rsidRPr="001267F7">
        <w:t xml:space="preserve">Простейшие -  гетеротрофы, а эвглена способна к гетеротрофному и автотрофному питанию. </w:t>
      </w:r>
    </w:p>
    <w:p w:rsidR="000E42D2" w:rsidRDefault="000E42D2" w:rsidP="000E42D2">
      <w:pPr>
        <w:autoSpaceDE w:val="0"/>
        <w:autoSpaceDN w:val="0"/>
        <w:adjustRightInd w:val="0"/>
      </w:pPr>
      <w:r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  <w:r>
        <w:rPr>
          <w:b/>
          <w:bCs/>
          <w:color w:val="000000"/>
        </w:rPr>
        <w:t xml:space="preserve"> </w:t>
      </w:r>
    </w:p>
    <w:p w:rsidR="000E42D2" w:rsidRDefault="000E42D2" w:rsidP="00B9587F"/>
    <w:p w:rsidR="003C40E2" w:rsidRPr="003C40E2" w:rsidRDefault="003C40E2" w:rsidP="003C40E2">
      <w:pPr>
        <w:rPr>
          <w:i/>
        </w:rPr>
      </w:pPr>
      <w:r w:rsidRPr="003C40E2">
        <w:rPr>
          <w:i/>
        </w:rPr>
        <w:t xml:space="preserve">Автор </w:t>
      </w:r>
      <w:proofErr w:type="spellStart"/>
      <w:r w:rsidRPr="003C40E2">
        <w:rPr>
          <w:i/>
        </w:rPr>
        <w:t>Тутубалина</w:t>
      </w:r>
      <w:proofErr w:type="spellEnd"/>
      <w:r w:rsidRPr="003C40E2">
        <w:rPr>
          <w:i/>
        </w:rPr>
        <w:t xml:space="preserve"> Н.В.</w:t>
      </w:r>
    </w:p>
    <w:p w:rsidR="003C40E2" w:rsidRDefault="003C40E2" w:rsidP="003C40E2">
      <w:pPr>
        <w:ind w:left="45"/>
      </w:pPr>
      <w:r>
        <w:rPr>
          <w:i/>
        </w:rPr>
        <w:t>Вид компетентности:</w:t>
      </w:r>
      <w:r>
        <w:t xml:space="preserve"> </w:t>
      </w:r>
      <w:proofErr w:type="gramStart"/>
      <w:r>
        <w:t>информационная</w:t>
      </w:r>
      <w:proofErr w:type="gramEnd"/>
    </w:p>
    <w:p w:rsidR="003C40E2" w:rsidRPr="00FB405A" w:rsidRDefault="003C40E2" w:rsidP="003C40E2">
      <w:pPr>
        <w:ind w:left="45"/>
      </w:pPr>
      <w:r>
        <w:rPr>
          <w:i/>
        </w:rPr>
        <w:t>Аспект:</w:t>
      </w:r>
      <w:r>
        <w:t xml:space="preserve"> первичная обработка </w:t>
      </w:r>
      <w:r w:rsidRPr="00FB405A">
        <w:t xml:space="preserve">информации (перевод  информации из графического представления в </w:t>
      </w:r>
      <w:proofErr w:type="gramStart"/>
      <w:r w:rsidRPr="00FB405A">
        <w:t>текстовое</w:t>
      </w:r>
      <w:proofErr w:type="gramEnd"/>
      <w:r w:rsidRPr="00FB405A">
        <w:t>)</w:t>
      </w:r>
    </w:p>
    <w:p w:rsidR="003C40E2" w:rsidRDefault="003C40E2" w:rsidP="003C40E2">
      <w:pPr>
        <w:ind w:left="45"/>
      </w:pPr>
      <w:r>
        <w:rPr>
          <w:i/>
        </w:rPr>
        <w:t>Уровень:</w:t>
      </w:r>
      <w:r>
        <w:t xml:space="preserve"> </w:t>
      </w:r>
      <w:r>
        <w:rPr>
          <w:lang w:val="en-US"/>
        </w:rPr>
        <w:t>I</w:t>
      </w:r>
    </w:p>
    <w:p w:rsidR="003C40E2" w:rsidRDefault="003C40E2" w:rsidP="003C40E2">
      <w:pPr>
        <w:ind w:left="45"/>
        <w:rPr>
          <w:i/>
        </w:rPr>
      </w:pPr>
      <w:r>
        <w:rPr>
          <w:i/>
        </w:rPr>
        <w:t>Введение в проблему:</w:t>
      </w:r>
      <w:r w:rsidRPr="00C776FA">
        <w:rPr>
          <w:i/>
        </w:rPr>
        <w:t xml:space="preserve"> </w:t>
      </w:r>
      <w:r>
        <w:rPr>
          <w:i/>
        </w:rPr>
        <w:t>В типографии  утеряли  листочек с названиями органов пищеварительной системы. Поэтому был напечатан только рисунок без соответствующих записей. Помоги восстановить названия органов.</w:t>
      </w:r>
    </w:p>
    <w:p w:rsidR="003C40E2" w:rsidRDefault="003C40E2" w:rsidP="003C40E2">
      <w:pPr>
        <w:ind w:left="45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4448175" cy="2486025"/>
            <wp:effectExtent l="0" t="0" r="9525" b="9525"/>
            <wp:docPr id="72" name="Рисунок 72" descr="0007-010-Pischevaritelnaja-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007-010-Pischevaritelnaja-sistem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E2" w:rsidRDefault="003C40E2" w:rsidP="003C40E2">
      <w:pPr>
        <w:ind w:left="45"/>
      </w:pPr>
      <w:r>
        <w:rPr>
          <w:i/>
          <w:noProof/>
        </w:rPr>
        <w:t xml:space="preserve">Стимул: </w:t>
      </w:r>
      <w:r>
        <w:rPr>
          <w:noProof/>
        </w:rPr>
        <w:t>Если вы решите задачу, то узнаете строение пищеварительной системы птиц.</w:t>
      </w:r>
    </w:p>
    <w:p w:rsidR="003C40E2" w:rsidRPr="00167E5F" w:rsidRDefault="003C40E2" w:rsidP="003C40E2">
      <w:pPr>
        <w:ind w:left="45"/>
      </w:pPr>
      <w:r>
        <w:rPr>
          <w:i/>
        </w:rPr>
        <w:t xml:space="preserve">Формулировка задания: </w:t>
      </w:r>
      <w:r>
        <w:t>Назовите органы пищеварительной системы птиц и укажите ее особенности.</w:t>
      </w:r>
    </w:p>
    <w:p w:rsidR="003C40E2" w:rsidRDefault="003C40E2" w:rsidP="003C40E2">
      <w:pPr>
        <w:rPr>
          <w:i/>
        </w:rPr>
      </w:pPr>
      <w:r>
        <w:rPr>
          <w:i/>
        </w:rPr>
        <w:t>Бланк для выполнения задания:</w:t>
      </w:r>
    </w:p>
    <w:p w:rsidR="003C40E2" w:rsidRDefault="003C40E2" w:rsidP="003C40E2">
      <w:r>
        <w:t xml:space="preserve">Изучите рисунок. Ответьте на вопросы </w:t>
      </w:r>
    </w:p>
    <w:p w:rsidR="003C40E2" w:rsidRDefault="003C40E2" w:rsidP="003C40E2">
      <w:pPr>
        <w:spacing w:line="276" w:lineRule="auto"/>
        <w:ind w:left="360"/>
      </w:pPr>
      <w:r>
        <w:t>1. Какие органы входят в пищеварительную систему птиц?</w:t>
      </w:r>
    </w:p>
    <w:p w:rsidR="003C40E2" w:rsidRDefault="003C40E2" w:rsidP="003C40E2">
      <w:pPr>
        <w:spacing w:line="276" w:lineRule="auto"/>
        <w:ind w:left="360"/>
      </w:pPr>
      <w:r>
        <w:t>2. Какие железы помогают переваривать пищу?</w:t>
      </w:r>
    </w:p>
    <w:p w:rsidR="003C40E2" w:rsidRDefault="003C40E2" w:rsidP="003C40E2">
      <w:pPr>
        <w:spacing w:line="276" w:lineRule="auto"/>
        <w:ind w:left="360"/>
      </w:pPr>
      <w:r>
        <w:t>3. Сколько отделов в желудке у птиц? Их функция?</w:t>
      </w:r>
    </w:p>
    <w:p w:rsidR="003C40E2" w:rsidRDefault="003C40E2" w:rsidP="003C40E2">
      <w:pPr>
        <w:spacing w:line="276" w:lineRule="auto"/>
        <w:ind w:left="360"/>
      </w:pPr>
      <w:r>
        <w:t>4. У птиц нет зубов, а как перетирается пища?</w:t>
      </w:r>
    </w:p>
    <w:p w:rsidR="003C40E2" w:rsidRDefault="003C40E2" w:rsidP="003C40E2">
      <w:pPr>
        <w:spacing w:line="276" w:lineRule="auto"/>
        <w:ind w:left="360"/>
      </w:pPr>
      <w:r>
        <w:t>5.  Что такое зоб и зачем он нужен?</w:t>
      </w:r>
    </w:p>
    <w:p w:rsidR="003C40E2" w:rsidRDefault="003C40E2" w:rsidP="003C40E2">
      <w:pPr>
        <w:rPr>
          <w:i/>
        </w:rPr>
      </w:pPr>
      <w:r>
        <w:rPr>
          <w:i/>
        </w:rPr>
        <w:t>Модельный ответ:</w:t>
      </w:r>
    </w:p>
    <w:p w:rsidR="003C40E2" w:rsidRDefault="003C40E2" w:rsidP="003C40E2">
      <w:pPr>
        <w:spacing w:line="276" w:lineRule="auto"/>
      </w:pPr>
      <w:r>
        <w:t>1. 1- ротовая полость, 2 –глотка , 3- пищевод, 4- зоб, 5-железистый отдел желудка,</w:t>
      </w:r>
    </w:p>
    <w:p w:rsidR="003C40E2" w:rsidRDefault="003C40E2" w:rsidP="003C40E2">
      <w:pPr>
        <w:spacing w:line="276" w:lineRule="auto"/>
      </w:pPr>
      <w:r>
        <w:t>6 – мускульный отдел желудка, 9- (тонкий) кишечник,10- (толстый) кишечник,                 11 - клоака</w:t>
      </w:r>
    </w:p>
    <w:p w:rsidR="003C40E2" w:rsidRDefault="003C40E2" w:rsidP="003C40E2">
      <w:pPr>
        <w:spacing w:line="276" w:lineRule="auto"/>
      </w:pPr>
      <w:r>
        <w:t>2.  7 – печень, 8 – поджелудочная железа.</w:t>
      </w:r>
    </w:p>
    <w:p w:rsidR="003C40E2" w:rsidRDefault="003C40E2" w:rsidP="003C40E2">
      <w:pPr>
        <w:spacing w:line="276" w:lineRule="auto"/>
      </w:pPr>
      <w:r>
        <w:t>3.  Желудок состоит из 2 отделов: железистого и мускульного. В железистом отделе выделяется пищеварительный сок, под его действием пища размягчается. В мускульном отделе происходит перетирание пищи.</w:t>
      </w:r>
    </w:p>
    <w:p w:rsidR="003C40E2" w:rsidRDefault="003C40E2" w:rsidP="003C40E2">
      <w:pPr>
        <w:spacing w:line="276" w:lineRule="auto"/>
      </w:pPr>
      <w:r>
        <w:t>4.  Этому способствуют камешки, специально проглатываемые птицей. Сокращаясь, мышечные стенки мускульного отдела приводят в движение камешки, в результате пища превращается в кашицу.</w:t>
      </w:r>
    </w:p>
    <w:p w:rsidR="003C40E2" w:rsidRDefault="003C40E2" w:rsidP="003C40E2">
      <w:pPr>
        <w:spacing w:line="276" w:lineRule="auto"/>
      </w:pPr>
      <w:r>
        <w:t xml:space="preserve"> 5. Зоб – расширенная часть пищевода. У зерноядных птиц пища в зобе смачивается особыми выделениями,  под влиянием которых происходит ее набухание, размягчение и химические изменения.</w:t>
      </w:r>
    </w:p>
    <w:p w:rsidR="003C40E2" w:rsidRDefault="003C40E2" w:rsidP="003C40E2">
      <w:pPr>
        <w:autoSpaceDE w:val="0"/>
        <w:autoSpaceDN w:val="0"/>
        <w:adjustRightInd w:val="0"/>
      </w:pPr>
      <w:r>
        <w:rPr>
          <w:bCs/>
          <w:i/>
          <w:iCs/>
        </w:rPr>
        <w:t>Инструмент проверки:</w:t>
      </w:r>
      <w:r>
        <w:rPr>
          <w:b/>
          <w:bCs/>
          <w:i/>
          <w:iCs/>
        </w:rPr>
        <w:t xml:space="preserve"> </w:t>
      </w:r>
      <w:r>
        <w:t>за каждый правильный ответ по 1 баллу.</w:t>
      </w:r>
    </w:p>
    <w:p w:rsidR="0031266B" w:rsidRDefault="0031266B" w:rsidP="008B1B81">
      <w:pPr>
        <w:jc w:val="center"/>
      </w:pPr>
    </w:p>
    <w:p w:rsidR="0031266B" w:rsidRDefault="0031266B" w:rsidP="008B1B81">
      <w:pPr>
        <w:jc w:val="center"/>
      </w:pPr>
    </w:p>
    <w:p w:rsidR="0031266B" w:rsidRDefault="0031266B" w:rsidP="008B1B81">
      <w:pPr>
        <w:jc w:val="center"/>
      </w:pPr>
    </w:p>
    <w:p w:rsidR="0031266B" w:rsidRDefault="0031266B" w:rsidP="008B1B81">
      <w:pPr>
        <w:jc w:val="center"/>
      </w:pPr>
    </w:p>
    <w:p w:rsidR="0031266B" w:rsidRDefault="0031266B" w:rsidP="008B1B81">
      <w:pPr>
        <w:jc w:val="center"/>
      </w:pPr>
    </w:p>
    <w:p w:rsidR="0031266B" w:rsidRDefault="0031266B" w:rsidP="008B1B81">
      <w:pPr>
        <w:jc w:val="center"/>
      </w:pPr>
    </w:p>
    <w:p w:rsidR="00F46700" w:rsidRDefault="00F46700" w:rsidP="008B1B81">
      <w:pPr>
        <w:jc w:val="center"/>
      </w:pPr>
    </w:p>
    <w:p w:rsidR="00F46700" w:rsidRDefault="00F46700" w:rsidP="008B1B81">
      <w:pPr>
        <w:jc w:val="center"/>
      </w:pPr>
    </w:p>
    <w:p w:rsidR="00F46700" w:rsidRDefault="00F46700" w:rsidP="008B1B81">
      <w:pPr>
        <w:jc w:val="center"/>
      </w:pPr>
    </w:p>
    <w:p w:rsidR="00F46700" w:rsidRDefault="00F46700" w:rsidP="008B1B81">
      <w:pPr>
        <w:jc w:val="center"/>
      </w:pPr>
      <w:bookmarkStart w:id="0" w:name="_GoBack"/>
      <w:bookmarkEnd w:id="0"/>
    </w:p>
    <w:p w:rsidR="008B1B81" w:rsidRDefault="008B1B81" w:rsidP="008B1B81">
      <w:pPr>
        <w:jc w:val="center"/>
      </w:pPr>
      <w:r>
        <w:lastRenderedPageBreak/>
        <w:t xml:space="preserve">Литература </w:t>
      </w:r>
    </w:p>
    <w:p w:rsidR="008B1B81" w:rsidRDefault="008B1B81" w:rsidP="008B1B81">
      <w:pPr>
        <w:jc w:val="center"/>
      </w:pPr>
    </w:p>
    <w:p w:rsidR="008B1B81" w:rsidRDefault="008B1B81" w:rsidP="008B1B81">
      <w:pPr>
        <w:ind w:left="360"/>
      </w:pPr>
    </w:p>
    <w:p w:rsidR="008B1B81" w:rsidRDefault="008B1B81" w:rsidP="0031266B">
      <w:pPr>
        <w:numPr>
          <w:ilvl w:val="0"/>
          <w:numId w:val="1"/>
        </w:numPr>
      </w:pPr>
      <w:r>
        <w:t>Биологический энциклопедический словарь, М, Большая энциклопедия, 1995</w:t>
      </w:r>
    </w:p>
    <w:p w:rsidR="0031266B" w:rsidRDefault="0031266B" w:rsidP="0031266B">
      <w:pPr>
        <w:numPr>
          <w:ilvl w:val="0"/>
          <w:numId w:val="1"/>
        </w:numPr>
      </w:pPr>
      <w:proofErr w:type="spellStart"/>
      <w:r w:rsidRPr="0069356C">
        <w:t>Блинова</w:t>
      </w:r>
      <w:proofErr w:type="spellEnd"/>
      <w:r w:rsidRPr="0069356C">
        <w:t xml:space="preserve"> В.И. ,Сергеев И.С. Как  реализовать </w:t>
      </w:r>
      <w:proofErr w:type="spellStart"/>
      <w:r w:rsidRPr="0069356C">
        <w:t>компетентностный</w:t>
      </w:r>
      <w:proofErr w:type="spellEnd"/>
      <w:r w:rsidRPr="0069356C">
        <w:t xml:space="preserve"> подход на уроке и во внеурочной деятельности: практическое  пособие.  М: АРКТИ, 2007</w:t>
      </w:r>
    </w:p>
    <w:p w:rsidR="008B1B81" w:rsidRDefault="008B1B81" w:rsidP="0031266B">
      <w:pPr>
        <w:numPr>
          <w:ilvl w:val="0"/>
          <w:numId w:val="1"/>
        </w:numPr>
      </w:pPr>
      <w:r>
        <w:t>Богданова</w:t>
      </w:r>
      <w:r w:rsidR="0031266B" w:rsidRPr="0031266B">
        <w:t xml:space="preserve"> </w:t>
      </w:r>
      <w:r w:rsidR="0031266B">
        <w:t>Т.Л.</w:t>
      </w:r>
      <w:r>
        <w:t>. Биология. Москва, «АРТС-ПРЕСС ШКОЛА», 2005.</w:t>
      </w:r>
    </w:p>
    <w:p w:rsidR="0031266B" w:rsidRDefault="0031266B" w:rsidP="0031266B">
      <w:pPr>
        <w:numPr>
          <w:ilvl w:val="0"/>
          <w:numId w:val="1"/>
        </w:numPr>
      </w:pPr>
      <w:r w:rsidRPr="0069356C">
        <w:t>Демидова М. </w:t>
      </w:r>
      <w:proofErr w:type="spellStart"/>
      <w:r w:rsidRPr="0069356C">
        <w:t>Компетентностно</w:t>
      </w:r>
      <w:proofErr w:type="spellEnd"/>
      <w:r w:rsidRPr="0069356C">
        <w:t xml:space="preserve"> – ориентированные задания в научно – естественном образовании. Народное образование. – 2008.№4</w:t>
      </w:r>
    </w:p>
    <w:p w:rsidR="008B1B81" w:rsidRDefault="008B1B81" w:rsidP="0031266B">
      <w:pPr>
        <w:numPr>
          <w:ilvl w:val="0"/>
          <w:numId w:val="1"/>
        </w:numPr>
      </w:pPr>
      <w:r>
        <w:t>Калинина</w:t>
      </w:r>
      <w:r w:rsidR="0031266B" w:rsidRPr="0031266B">
        <w:t xml:space="preserve"> </w:t>
      </w:r>
      <w:r w:rsidR="0031266B">
        <w:t>А.А.</w:t>
      </w:r>
      <w:r>
        <w:t>. Поурочные разработки по биологии 6 (7) класс, Москва, «ВАКО», 2005.</w:t>
      </w:r>
    </w:p>
    <w:p w:rsidR="008B1B81" w:rsidRDefault="008B1B81" w:rsidP="0031266B">
      <w:pPr>
        <w:numPr>
          <w:ilvl w:val="0"/>
          <w:numId w:val="1"/>
        </w:numPr>
      </w:pPr>
      <w:r>
        <w:t xml:space="preserve"> </w:t>
      </w:r>
      <w:proofErr w:type="spellStart"/>
      <w:r>
        <w:t>Лернер</w:t>
      </w:r>
      <w:proofErr w:type="spellEnd"/>
      <w:r>
        <w:t xml:space="preserve"> </w:t>
      </w:r>
      <w:r w:rsidR="0031266B">
        <w:t xml:space="preserve">Г.И. </w:t>
      </w:r>
      <w:r>
        <w:t>Ботаника. «</w:t>
      </w:r>
      <w:proofErr w:type="spellStart"/>
      <w:r>
        <w:t>ВАКО»</w:t>
      </w:r>
      <w:proofErr w:type="gramStart"/>
      <w:r>
        <w:t>,М</w:t>
      </w:r>
      <w:proofErr w:type="gramEnd"/>
      <w:r>
        <w:t>осква</w:t>
      </w:r>
      <w:proofErr w:type="spellEnd"/>
      <w:r>
        <w:t>, Аквариум, 1998.</w:t>
      </w:r>
    </w:p>
    <w:p w:rsidR="008B1B81" w:rsidRDefault="008B1B81" w:rsidP="0031266B">
      <w:pPr>
        <w:numPr>
          <w:ilvl w:val="0"/>
          <w:numId w:val="1"/>
        </w:numPr>
      </w:pPr>
      <w:proofErr w:type="spellStart"/>
      <w:r>
        <w:t>Лернер</w:t>
      </w:r>
      <w:proofErr w:type="spellEnd"/>
      <w:r w:rsidR="0031266B" w:rsidRPr="0031266B">
        <w:t xml:space="preserve"> </w:t>
      </w:r>
      <w:r w:rsidR="0031266B">
        <w:t>Г.И.</w:t>
      </w:r>
      <w:r>
        <w:t>. Животные. «</w:t>
      </w:r>
      <w:proofErr w:type="spellStart"/>
      <w:r>
        <w:t>ВАКО»</w:t>
      </w:r>
      <w:proofErr w:type="gramStart"/>
      <w:r>
        <w:t>,М</w:t>
      </w:r>
      <w:proofErr w:type="gramEnd"/>
      <w:r>
        <w:t>осква</w:t>
      </w:r>
      <w:proofErr w:type="spellEnd"/>
      <w:r>
        <w:t>, Аквариум, 1998.</w:t>
      </w:r>
    </w:p>
    <w:p w:rsidR="0031266B" w:rsidRPr="0069356C" w:rsidRDefault="0031266B" w:rsidP="0031266B">
      <w:pPr>
        <w:numPr>
          <w:ilvl w:val="0"/>
          <w:numId w:val="1"/>
        </w:numPr>
      </w:pPr>
      <w:r w:rsidRPr="0069356C">
        <w:t xml:space="preserve">Лебедев О.Е </w:t>
      </w:r>
      <w:proofErr w:type="spellStart"/>
      <w:r w:rsidRPr="0069356C">
        <w:t>Компетентностный</w:t>
      </w:r>
      <w:proofErr w:type="spellEnd"/>
      <w:r w:rsidRPr="0069356C">
        <w:t xml:space="preserve"> подход в образовании. Школьные</w:t>
      </w:r>
    </w:p>
    <w:p w:rsidR="0031266B" w:rsidRPr="0069356C" w:rsidRDefault="0031266B" w:rsidP="0031266B">
      <w:r>
        <w:t xml:space="preserve">            </w:t>
      </w:r>
      <w:r w:rsidRPr="0069356C">
        <w:t>технологии – 2009.</w:t>
      </w:r>
    </w:p>
    <w:p w:rsidR="008B1B81" w:rsidRDefault="008B1B81" w:rsidP="0031266B">
      <w:pPr>
        <w:numPr>
          <w:ilvl w:val="0"/>
          <w:numId w:val="1"/>
        </w:numPr>
      </w:pPr>
      <w:proofErr w:type="spellStart"/>
      <w:r>
        <w:t>Молис</w:t>
      </w:r>
      <w:proofErr w:type="spellEnd"/>
      <w:r w:rsidR="0031266B" w:rsidRPr="0031266B">
        <w:t xml:space="preserve"> </w:t>
      </w:r>
      <w:r w:rsidR="0031266B">
        <w:t>С.С.</w:t>
      </w:r>
      <w:r>
        <w:t xml:space="preserve">, </w:t>
      </w:r>
      <w:proofErr w:type="spellStart"/>
      <w:r>
        <w:t>Молис</w:t>
      </w:r>
      <w:proofErr w:type="spellEnd"/>
      <w:r w:rsidR="0031266B" w:rsidRPr="0031266B">
        <w:t xml:space="preserve"> </w:t>
      </w:r>
      <w:r w:rsidR="0031266B">
        <w:t>С.А.</w:t>
      </w:r>
      <w:r>
        <w:t>. Активные формы и методы обучения биологии.</w:t>
      </w:r>
      <w:r w:rsidRPr="00384114">
        <w:t xml:space="preserve"> </w:t>
      </w:r>
      <w:r>
        <w:t>Москва, «Просвещение», 1988.</w:t>
      </w:r>
    </w:p>
    <w:p w:rsidR="008B1B81" w:rsidRDefault="008B1B81" w:rsidP="0031266B">
      <w:pPr>
        <w:numPr>
          <w:ilvl w:val="0"/>
          <w:numId w:val="1"/>
        </w:numPr>
      </w:pPr>
      <w:r>
        <w:t>Никишов</w:t>
      </w:r>
      <w:r w:rsidR="0031266B" w:rsidRPr="0031266B">
        <w:t xml:space="preserve"> </w:t>
      </w:r>
      <w:r w:rsidR="0031266B">
        <w:t>А.И.</w:t>
      </w:r>
      <w:r>
        <w:t>, Косорукова</w:t>
      </w:r>
      <w:r w:rsidR="0031266B" w:rsidRPr="0031266B">
        <w:t xml:space="preserve"> </w:t>
      </w:r>
      <w:r w:rsidR="0031266B">
        <w:t>Л.А.</w:t>
      </w:r>
      <w:r>
        <w:t>, Петросова</w:t>
      </w:r>
      <w:r w:rsidR="0031266B" w:rsidRPr="0031266B">
        <w:t xml:space="preserve"> </w:t>
      </w:r>
      <w:r w:rsidR="0031266B">
        <w:t>Р.А.</w:t>
      </w:r>
      <w:r>
        <w:t xml:space="preserve">, </w:t>
      </w:r>
      <w:proofErr w:type="spellStart"/>
      <w:r>
        <w:t>Рохлов</w:t>
      </w:r>
      <w:proofErr w:type="spellEnd"/>
      <w:r w:rsidR="0031266B" w:rsidRPr="0031266B">
        <w:t xml:space="preserve"> </w:t>
      </w:r>
      <w:r w:rsidR="0031266B">
        <w:t>В.С.</w:t>
      </w:r>
      <w:r>
        <w:t>. Проверочные задания по биологии. Москва, 2000.</w:t>
      </w:r>
    </w:p>
    <w:p w:rsidR="008B1B81" w:rsidRDefault="008B1B81" w:rsidP="0031266B">
      <w:pPr>
        <w:numPr>
          <w:ilvl w:val="0"/>
          <w:numId w:val="1"/>
        </w:numPr>
      </w:pPr>
      <w:r>
        <w:t>Л.В. Сорокина Тематические зачеты по биологии.</w:t>
      </w:r>
    </w:p>
    <w:p w:rsidR="0069356C" w:rsidRDefault="0069356C" w:rsidP="0069356C">
      <w:pPr>
        <w:jc w:val="center"/>
      </w:pPr>
    </w:p>
    <w:p w:rsidR="003C40E2" w:rsidRDefault="0069356C" w:rsidP="0069356C">
      <w:pPr>
        <w:jc w:val="center"/>
      </w:pPr>
      <w:r w:rsidRPr="0069356C">
        <w:t>Интернет-ресурсы</w:t>
      </w:r>
    </w:p>
    <w:p w:rsidR="0069356C" w:rsidRDefault="0069356C" w:rsidP="0069356C">
      <w:pPr>
        <w:jc w:val="center"/>
      </w:pPr>
    </w:p>
    <w:p w:rsidR="0069356C" w:rsidRDefault="00F46700" w:rsidP="0069356C">
      <w:pPr>
        <w:pStyle w:val="1"/>
        <w:ind w:left="0"/>
        <w:jc w:val="left"/>
        <w:rPr>
          <w:i w:val="0"/>
        </w:rPr>
      </w:pPr>
      <w:hyperlink r:id="rId29" w:history="1">
        <w:r w:rsidR="0069356C" w:rsidRPr="006D4F65">
          <w:rPr>
            <w:rStyle w:val="ac"/>
            <w:i w:val="0"/>
          </w:rPr>
          <w:t>http://www.eorhelp.ru</w:t>
        </w:r>
      </w:hyperlink>
      <w:r w:rsidR="0069356C">
        <w:rPr>
          <w:i w:val="0"/>
        </w:rPr>
        <w:t xml:space="preserve"> </w:t>
      </w:r>
      <w:r w:rsidR="0069356C" w:rsidRPr="0069356C">
        <w:rPr>
          <w:i w:val="0"/>
        </w:rPr>
        <w:t xml:space="preserve">Основные приемы разработки </w:t>
      </w:r>
      <w:proofErr w:type="spellStart"/>
      <w:r w:rsidR="0069356C" w:rsidRPr="0069356C">
        <w:rPr>
          <w:i w:val="0"/>
        </w:rPr>
        <w:t>компетентностно</w:t>
      </w:r>
      <w:proofErr w:type="spellEnd"/>
      <w:r w:rsidR="0069356C" w:rsidRPr="0069356C">
        <w:rPr>
          <w:i w:val="0"/>
        </w:rPr>
        <w:t>-ориентированных заданий</w:t>
      </w:r>
    </w:p>
    <w:p w:rsidR="0069356C" w:rsidRPr="0069356C" w:rsidRDefault="00F46700" w:rsidP="0069356C">
      <w:hyperlink r:id="rId30" w:history="1">
        <w:r w:rsidR="0031266B" w:rsidRPr="006D4F65">
          <w:rPr>
            <w:rStyle w:val="ac"/>
          </w:rPr>
          <w:t>http://tana.ucoz.ru</w:t>
        </w:r>
      </w:hyperlink>
      <w:r w:rsidR="0031266B">
        <w:t xml:space="preserve"> </w:t>
      </w:r>
      <w:proofErr w:type="spellStart"/>
      <w:r w:rsidR="0069356C">
        <w:t>Компетентностно</w:t>
      </w:r>
      <w:proofErr w:type="spellEnd"/>
      <w:r w:rsidR="0069356C">
        <w:t>-ориентированные задания по биологии</w:t>
      </w:r>
    </w:p>
    <w:p w:rsidR="0031266B" w:rsidRDefault="00F46700" w:rsidP="0031266B">
      <w:pPr>
        <w:pStyle w:val="3"/>
        <w:spacing w:before="0"/>
        <w:rPr>
          <w:rStyle w:val="ad"/>
          <w:b w:val="0"/>
          <w:i w:val="0"/>
          <w:color w:val="auto"/>
        </w:rPr>
      </w:pPr>
      <w:hyperlink r:id="rId31" w:history="1">
        <w:r w:rsidR="0031266B" w:rsidRPr="006D4F65">
          <w:rPr>
            <w:rStyle w:val="ac"/>
            <w:b w:val="0"/>
          </w:rPr>
          <w:t>http://school20.goroo-orsha.by</w:t>
        </w:r>
      </w:hyperlink>
      <w:r w:rsidR="0031266B">
        <w:rPr>
          <w:rStyle w:val="ad"/>
          <w:b w:val="0"/>
          <w:i w:val="0"/>
          <w:color w:val="auto"/>
        </w:rPr>
        <w:t xml:space="preserve"> </w:t>
      </w:r>
      <w:r w:rsidR="0031266B" w:rsidRPr="0031266B">
        <w:rPr>
          <w:rStyle w:val="ad"/>
          <w:b w:val="0"/>
          <w:i w:val="0"/>
          <w:color w:val="auto"/>
        </w:rPr>
        <w:t xml:space="preserve">Разработка </w:t>
      </w:r>
      <w:proofErr w:type="spellStart"/>
      <w:r w:rsidR="0031266B" w:rsidRPr="0031266B">
        <w:rPr>
          <w:rStyle w:val="ad"/>
          <w:b w:val="0"/>
          <w:i w:val="0"/>
          <w:color w:val="auto"/>
        </w:rPr>
        <w:t>компетентностно</w:t>
      </w:r>
      <w:proofErr w:type="spellEnd"/>
      <w:r w:rsidR="0031266B" w:rsidRPr="0031266B">
        <w:rPr>
          <w:rStyle w:val="ad"/>
          <w:b w:val="0"/>
          <w:i w:val="0"/>
          <w:color w:val="auto"/>
        </w:rPr>
        <w:t>-ориентированных заданий по учебным предметам</w:t>
      </w:r>
      <w:r w:rsidR="0031266B">
        <w:rPr>
          <w:rStyle w:val="ad"/>
          <w:b w:val="0"/>
          <w:i w:val="0"/>
          <w:color w:val="auto"/>
        </w:rPr>
        <w:t>.</w:t>
      </w:r>
    </w:p>
    <w:p w:rsidR="0031266B" w:rsidRPr="0031266B" w:rsidRDefault="00F46700" w:rsidP="0031266B">
      <w:pPr>
        <w:pStyle w:val="1"/>
        <w:ind w:left="0"/>
        <w:jc w:val="left"/>
        <w:rPr>
          <w:i w:val="0"/>
        </w:rPr>
      </w:pPr>
      <w:hyperlink r:id="rId32" w:history="1">
        <w:r w:rsidR="0031266B" w:rsidRPr="006D4F65">
          <w:rPr>
            <w:rStyle w:val="ac"/>
            <w:i w:val="0"/>
          </w:rPr>
          <w:t>http://uchitel.edu54.ru</w:t>
        </w:r>
      </w:hyperlink>
      <w:r w:rsidR="0031266B">
        <w:rPr>
          <w:i w:val="0"/>
        </w:rPr>
        <w:t xml:space="preserve"> </w:t>
      </w:r>
      <w:r w:rsidR="0031266B" w:rsidRPr="0031266B">
        <w:rPr>
          <w:i w:val="0"/>
        </w:rPr>
        <w:t xml:space="preserve">Использование </w:t>
      </w:r>
      <w:proofErr w:type="spellStart"/>
      <w:r w:rsidR="0031266B" w:rsidRPr="0031266B">
        <w:rPr>
          <w:i w:val="0"/>
        </w:rPr>
        <w:t>компетентностно</w:t>
      </w:r>
      <w:proofErr w:type="spellEnd"/>
      <w:r w:rsidR="0031266B" w:rsidRPr="0031266B">
        <w:rPr>
          <w:i w:val="0"/>
        </w:rPr>
        <w:t xml:space="preserve"> - ориентированных заданий </w:t>
      </w:r>
      <w:r w:rsidR="0031266B">
        <w:rPr>
          <w:i w:val="0"/>
        </w:rPr>
        <w:t xml:space="preserve"> </w:t>
      </w:r>
    </w:p>
    <w:p w:rsidR="0031266B" w:rsidRPr="0031266B" w:rsidRDefault="0031266B" w:rsidP="0031266B"/>
    <w:p w:rsidR="0069356C" w:rsidRPr="0069356C" w:rsidRDefault="0069356C" w:rsidP="0031266B"/>
    <w:sectPr w:rsidR="0069356C" w:rsidRPr="0069356C" w:rsidSect="00740A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D0"/>
    <w:multiLevelType w:val="hybridMultilevel"/>
    <w:tmpl w:val="ADAAF8B8"/>
    <w:lvl w:ilvl="0" w:tplc="72083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32CAA"/>
    <w:multiLevelType w:val="multilevel"/>
    <w:tmpl w:val="7FBE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2092F"/>
    <w:multiLevelType w:val="hybridMultilevel"/>
    <w:tmpl w:val="9D42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66A0"/>
    <w:multiLevelType w:val="hybridMultilevel"/>
    <w:tmpl w:val="DF38E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74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A63C4"/>
    <w:multiLevelType w:val="hybridMultilevel"/>
    <w:tmpl w:val="7766E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C52FB"/>
    <w:multiLevelType w:val="hybridMultilevel"/>
    <w:tmpl w:val="7CC61DEE"/>
    <w:lvl w:ilvl="0" w:tplc="920C39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A0FF1"/>
    <w:multiLevelType w:val="hybridMultilevel"/>
    <w:tmpl w:val="A1780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6485D"/>
    <w:multiLevelType w:val="hybridMultilevel"/>
    <w:tmpl w:val="AED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863266"/>
    <w:multiLevelType w:val="hybridMultilevel"/>
    <w:tmpl w:val="401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279D3"/>
    <w:multiLevelType w:val="hybridMultilevel"/>
    <w:tmpl w:val="364E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161C8B"/>
    <w:multiLevelType w:val="hybridMultilevel"/>
    <w:tmpl w:val="FA18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782E"/>
    <w:multiLevelType w:val="hybridMultilevel"/>
    <w:tmpl w:val="D24A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06820"/>
    <w:multiLevelType w:val="hybridMultilevel"/>
    <w:tmpl w:val="DD665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DA6A4F"/>
    <w:multiLevelType w:val="hybridMultilevel"/>
    <w:tmpl w:val="3D5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1663B"/>
    <w:multiLevelType w:val="hybridMultilevel"/>
    <w:tmpl w:val="93C4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846FC5"/>
    <w:multiLevelType w:val="hybridMultilevel"/>
    <w:tmpl w:val="5FFE2CC0"/>
    <w:lvl w:ilvl="0" w:tplc="46F23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A50FC"/>
    <w:multiLevelType w:val="hybridMultilevel"/>
    <w:tmpl w:val="12524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E18B2"/>
    <w:multiLevelType w:val="hybridMultilevel"/>
    <w:tmpl w:val="E900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A96"/>
    <w:multiLevelType w:val="hybridMultilevel"/>
    <w:tmpl w:val="9A36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E577F"/>
    <w:multiLevelType w:val="hybridMultilevel"/>
    <w:tmpl w:val="DF38E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74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C553F7"/>
    <w:multiLevelType w:val="hybridMultilevel"/>
    <w:tmpl w:val="93C4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83773E"/>
    <w:multiLevelType w:val="hybridMultilevel"/>
    <w:tmpl w:val="BDA4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37C34"/>
    <w:multiLevelType w:val="hybridMultilevel"/>
    <w:tmpl w:val="DF38E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74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5257CB"/>
    <w:multiLevelType w:val="hybridMultilevel"/>
    <w:tmpl w:val="2458C9A0"/>
    <w:lvl w:ilvl="0" w:tplc="718C8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454D3"/>
    <w:multiLevelType w:val="hybridMultilevel"/>
    <w:tmpl w:val="5FFE2CC0"/>
    <w:lvl w:ilvl="0" w:tplc="46F236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C15A7"/>
    <w:multiLevelType w:val="hybridMultilevel"/>
    <w:tmpl w:val="401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835546"/>
    <w:multiLevelType w:val="hybridMultilevel"/>
    <w:tmpl w:val="6924F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F456E"/>
    <w:multiLevelType w:val="hybridMultilevel"/>
    <w:tmpl w:val="DF38E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74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C14958"/>
    <w:multiLevelType w:val="hybridMultilevel"/>
    <w:tmpl w:val="E2BCF7D2"/>
    <w:lvl w:ilvl="0" w:tplc="4D38ECEC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6F2E0BE9"/>
    <w:multiLevelType w:val="hybridMultilevel"/>
    <w:tmpl w:val="AD7E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F017E"/>
    <w:multiLevelType w:val="hybridMultilevel"/>
    <w:tmpl w:val="401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E54CE7"/>
    <w:multiLevelType w:val="hybridMultilevel"/>
    <w:tmpl w:val="4678C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73292"/>
    <w:multiLevelType w:val="hybridMultilevel"/>
    <w:tmpl w:val="AD9A8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546C2"/>
    <w:multiLevelType w:val="hybridMultilevel"/>
    <w:tmpl w:val="12EA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81AA6"/>
    <w:multiLevelType w:val="hybridMultilevel"/>
    <w:tmpl w:val="A94402A2"/>
    <w:lvl w:ilvl="0" w:tplc="FD624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57058B"/>
    <w:multiLevelType w:val="hybridMultilevel"/>
    <w:tmpl w:val="E3D4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716241"/>
    <w:multiLevelType w:val="hybridMultilevel"/>
    <w:tmpl w:val="2B744D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25"/>
  </w:num>
  <w:num w:numId="14">
    <w:abstractNumId w:val="29"/>
  </w:num>
  <w:num w:numId="15">
    <w:abstractNumId w:val="20"/>
  </w:num>
  <w:num w:numId="16">
    <w:abstractNumId w:val="34"/>
  </w:num>
  <w:num w:numId="17">
    <w:abstractNumId w:val="14"/>
  </w:num>
  <w:num w:numId="18">
    <w:abstractNumId w:val="28"/>
  </w:num>
  <w:num w:numId="19">
    <w:abstractNumId w:val="8"/>
  </w:num>
  <w:num w:numId="20">
    <w:abstractNumId w:val="36"/>
  </w:num>
  <w:num w:numId="21">
    <w:abstractNumId w:val="16"/>
  </w:num>
  <w:num w:numId="22">
    <w:abstractNumId w:val="13"/>
  </w:num>
  <w:num w:numId="23">
    <w:abstractNumId w:val="17"/>
  </w:num>
  <w:num w:numId="24">
    <w:abstractNumId w:val="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9"/>
  </w:num>
  <w:num w:numId="29">
    <w:abstractNumId w:val="27"/>
  </w:num>
  <w:num w:numId="30">
    <w:abstractNumId w:val="1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3"/>
  </w:num>
  <w:num w:numId="34">
    <w:abstractNumId w:val="6"/>
  </w:num>
  <w:num w:numId="35">
    <w:abstractNumId w:val="33"/>
  </w:num>
  <w:num w:numId="36">
    <w:abstractNumId w:val="18"/>
  </w:num>
  <w:num w:numId="37">
    <w:abstractNumId w:val="2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AF"/>
    <w:rsid w:val="000E42D2"/>
    <w:rsid w:val="00132619"/>
    <w:rsid w:val="001D4504"/>
    <w:rsid w:val="002073A5"/>
    <w:rsid w:val="0031266B"/>
    <w:rsid w:val="0035138A"/>
    <w:rsid w:val="003C40E2"/>
    <w:rsid w:val="0069356C"/>
    <w:rsid w:val="00740A5D"/>
    <w:rsid w:val="00797866"/>
    <w:rsid w:val="007B2792"/>
    <w:rsid w:val="00852565"/>
    <w:rsid w:val="008671A6"/>
    <w:rsid w:val="00872B39"/>
    <w:rsid w:val="008B1B81"/>
    <w:rsid w:val="00A61857"/>
    <w:rsid w:val="00B674AF"/>
    <w:rsid w:val="00B9587F"/>
    <w:rsid w:val="00C15BAD"/>
    <w:rsid w:val="00D470EA"/>
    <w:rsid w:val="00EB77EB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1A6"/>
    <w:pPr>
      <w:keepNext/>
      <w:ind w:left="360"/>
      <w:jc w:val="center"/>
      <w:outlineLvl w:val="0"/>
    </w:pPr>
    <w:rPr>
      <w:rFonts w:eastAsia="Arial Unicode MS"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6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470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1A6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qFormat/>
    <w:rsid w:val="008671A6"/>
    <w:rPr>
      <w:b/>
      <w:bCs/>
    </w:rPr>
  </w:style>
  <w:style w:type="paragraph" w:styleId="a4">
    <w:name w:val="Body Text Indent"/>
    <w:basedOn w:val="a"/>
    <w:link w:val="a5"/>
    <w:rsid w:val="008671A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67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7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0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40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35138A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rsid w:val="00D470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470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7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26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26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95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95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b">
    <w:name w:val="Table Grid"/>
    <w:basedOn w:val="a1"/>
    <w:uiPriority w:val="59"/>
    <w:rsid w:val="000E42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9356C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3126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1A6"/>
    <w:pPr>
      <w:keepNext/>
      <w:ind w:left="360"/>
      <w:jc w:val="center"/>
      <w:outlineLvl w:val="0"/>
    </w:pPr>
    <w:rPr>
      <w:rFonts w:eastAsia="Arial Unicode MS"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6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470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1A6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qFormat/>
    <w:rsid w:val="008671A6"/>
    <w:rPr>
      <w:b/>
      <w:bCs/>
    </w:rPr>
  </w:style>
  <w:style w:type="paragraph" w:styleId="a4">
    <w:name w:val="Body Text Indent"/>
    <w:basedOn w:val="a"/>
    <w:link w:val="a5"/>
    <w:rsid w:val="008671A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67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7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0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40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35138A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rsid w:val="00D470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470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7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26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26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95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95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b">
    <w:name w:val="Table Grid"/>
    <w:basedOn w:val="a1"/>
    <w:uiPriority w:val="59"/>
    <w:rsid w:val="000E42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9356C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3126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diagramColors" Target="diagrams/colors1.xml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diagramLayout" Target="diagrams/layout2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hyperlink" Target="http://www.eorhelp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microsoft.com/office/2007/relationships/diagramDrawing" Target="diagrams/drawing2.xml"/><Relationship Id="rId32" Type="http://schemas.openxmlformats.org/officeDocument/2006/relationships/hyperlink" Target="http://uchitel.edu54.ru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image" Target="media/image13.jpeg"/><Relationship Id="rId10" Type="http://schemas.openxmlformats.org/officeDocument/2006/relationships/image" Target="media/image5.jpeg"/><Relationship Id="rId19" Type="http://schemas.microsoft.com/office/2007/relationships/diagramDrawing" Target="diagrams/drawing1.xml"/><Relationship Id="rId31" Type="http://schemas.openxmlformats.org/officeDocument/2006/relationships/hyperlink" Target="http://school20.goroo-orsha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12.png"/><Relationship Id="rId30" Type="http://schemas.openxmlformats.org/officeDocument/2006/relationships/hyperlink" Target="http://tana.ucoz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37073C-3F7A-449B-8038-D882F83993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F8BF032-8C42-4145-B407-D443F4C175A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Среда обитания организмов</a:t>
          </a:r>
          <a:endParaRPr lang="ru-RU" smtClean="0"/>
        </a:p>
      </dgm:t>
    </dgm:pt>
    <dgm:pt modelId="{44B47793-B6F6-49D0-9D46-970DB543AD15}" type="parTrans" cxnId="{4CBF5B94-5A2C-40FC-AB16-ADFCF07E8BA4}">
      <dgm:prSet/>
      <dgm:spPr/>
    </dgm:pt>
    <dgm:pt modelId="{275B23C3-4257-4E61-A7C7-36FAC62B100E}" type="sibTrans" cxnId="{4CBF5B94-5A2C-40FC-AB16-ADFCF07E8BA4}">
      <dgm:prSet/>
      <dgm:spPr/>
    </dgm:pt>
    <dgm:pt modelId="{68CEFDD3-C70B-4B50-9CDD-26F9D837ACE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658C26C9-9612-400C-BFBB-F9729FC0571C}" type="parTrans" cxnId="{8BA2F19F-ACE3-435A-A058-EC5BF7A80531}">
      <dgm:prSet/>
      <dgm:spPr/>
    </dgm:pt>
    <dgm:pt modelId="{300A6411-6875-4C56-B603-690FDF6581B9}" type="sibTrans" cxnId="{8BA2F19F-ACE3-435A-A058-EC5BF7A80531}">
      <dgm:prSet/>
      <dgm:spPr/>
    </dgm:pt>
    <dgm:pt modelId="{B394F01B-D399-41D7-B941-6D47CC16445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EB445C6D-645C-4769-A68C-898428C3F550}" type="parTrans" cxnId="{B591FB14-E563-4915-BCFD-88546FEF73F5}">
      <dgm:prSet/>
      <dgm:spPr/>
    </dgm:pt>
    <dgm:pt modelId="{DEB6B432-0B7B-49C9-8B9F-C7C6B04A4A44}" type="sibTrans" cxnId="{B591FB14-E563-4915-BCFD-88546FEF73F5}">
      <dgm:prSet/>
      <dgm:spPr/>
    </dgm:pt>
    <dgm:pt modelId="{C857A2AC-42D9-40E3-9135-48F2FEFB20A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80B75B89-52F7-4D9E-8444-EC98E704267F}" type="parTrans" cxnId="{1F2E9202-D808-43D4-93C2-5EF70A060D1C}">
      <dgm:prSet/>
      <dgm:spPr/>
    </dgm:pt>
    <dgm:pt modelId="{5C30682E-F146-4628-9D68-1F1AB35A57FD}" type="sibTrans" cxnId="{1F2E9202-D808-43D4-93C2-5EF70A060D1C}">
      <dgm:prSet/>
      <dgm:spPr/>
    </dgm:pt>
    <dgm:pt modelId="{7BACAFBF-AEB3-469A-BC99-5BE00B12AD1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?</a:t>
          </a:r>
          <a:endParaRPr lang="ru-RU" smtClean="0"/>
        </a:p>
      </dgm:t>
    </dgm:pt>
    <dgm:pt modelId="{651591E7-A40D-4564-9D90-5A517DAC16CD}" type="parTrans" cxnId="{6D9E0F13-8A26-4C7A-BDB3-57E39BF88B7D}">
      <dgm:prSet/>
      <dgm:spPr/>
    </dgm:pt>
    <dgm:pt modelId="{D57A0E29-7393-45E3-9617-E22DEFEAEC54}" type="sibTrans" cxnId="{6D9E0F13-8A26-4C7A-BDB3-57E39BF88B7D}">
      <dgm:prSet/>
      <dgm:spPr/>
    </dgm:pt>
    <dgm:pt modelId="{9CD723A1-E5D3-4B2F-A365-61E80010B02D}" type="pres">
      <dgm:prSet presAssocID="{8537073C-3F7A-449B-8038-D882F83993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8710E7-B04D-4961-ABB2-2A085E994B90}" type="pres">
      <dgm:prSet presAssocID="{0F8BF032-8C42-4145-B407-D443F4C175A9}" presName="hierRoot1" presStyleCnt="0">
        <dgm:presLayoutVars>
          <dgm:hierBranch/>
        </dgm:presLayoutVars>
      </dgm:prSet>
      <dgm:spPr/>
    </dgm:pt>
    <dgm:pt modelId="{2304AF22-72E4-4948-888E-08265A4B20CB}" type="pres">
      <dgm:prSet presAssocID="{0F8BF032-8C42-4145-B407-D443F4C175A9}" presName="rootComposite1" presStyleCnt="0"/>
      <dgm:spPr/>
    </dgm:pt>
    <dgm:pt modelId="{5ECACFCA-E180-4664-9F5B-6BA654F77C5E}" type="pres">
      <dgm:prSet presAssocID="{0F8BF032-8C42-4145-B407-D443F4C175A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9F5404-B16E-4E99-8A80-0CF2FCD04A10}" type="pres">
      <dgm:prSet presAssocID="{0F8BF032-8C42-4145-B407-D443F4C175A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030BD19-DA28-4212-9A47-5C2E4EE360B1}" type="pres">
      <dgm:prSet presAssocID="{0F8BF032-8C42-4145-B407-D443F4C175A9}" presName="hierChild2" presStyleCnt="0"/>
      <dgm:spPr/>
    </dgm:pt>
    <dgm:pt modelId="{643FEDA3-38AE-4801-A9AD-2CC4E8B9B271}" type="pres">
      <dgm:prSet presAssocID="{658C26C9-9612-400C-BFBB-F9729FC0571C}" presName="Name35" presStyleLbl="parChTrans1D2" presStyleIdx="0" presStyleCnt="4"/>
      <dgm:spPr/>
    </dgm:pt>
    <dgm:pt modelId="{FC676806-593D-4C0E-965C-C0FE38D7827A}" type="pres">
      <dgm:prSet presAssocID="{68CEFDD3-C70B-4B50-9CDD-26F9D837ACE9}" presName="hierRoot2" presStyleCnt="0">
        <dgm:presLayoutVars>
          <dgm:hierBranch/>
        </dgm:presLayoutVars>
      </dgm:prSet>
      <dgm:spPr/>
    </dgm:pt>
    <dgm:pt modelId="{0C53706B-3746-4A2E-A27E-62B0AD3FF521}" type="pres">
      <dgm:prSet presAssocID="{68CEFDD3-C70B-4B50-9CDD-26F9D837ACE9}" presName="rootComposite" presStyleCnt="0"/>
      <dgm:spPr/>
    </dgm:pt>
    <dgm:pt modelId="{79ADEAD6-3BFB-4F16-9D1D-CD30CCBC8081}" type="pres">
      <dgm:prSet presAssocID="{68CEFDD3-C70B-4B50-9CDD-26F9D837ACE9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3184A6-8637-4A71-B1DF-496387A235C2}" type="pres">
      <dgm:prSet presAssocID="{68CEFDD3-C70B-4B50-9CDD-26F9D837ACE9}" presName="rootConnector" presStyleLbl="node2" presStyleIdx="0" presStyleCnt="4"/>
      <dgm:spPr/>
      <dgm:t>
        <a:bodyPr/>
        <a:lstStyle/>
        <a:p>
          <a:endParaRPr lang="ru-RU"/>
        </a:p>
      </dgm:t>
    </dgm:pt>
    <dgm:pt modelId="{AE946E8D-5639-44FB-BEBE-1E810D1EC431}" type="pres">
      <dgm:prSet presAssocID="{68CEFDD3-C70B-4B50-9CDD-26F9D837ACE9}" presName="hierChild4" presStyleCnt="0"/>
      <dgm:spPr/>
    </dgm:pt>
    <dgm:pt modelId="{3046033F-2BA3-4D52-8130-5A872DEF870C}" type="pres">
      <dgm:prSet presAssocID="{68CEFDD3-C70B-4B50-9CDD-26F9D837ACE9}" presName="hierChild5" presStyleCnt="0"/>
      <dgm:spPr/>
    </dgm:pt>
    <dgm:pt modelId="{99754BFA-B12C-4C74-8A07-3C9940AE9DBB}" type="pres">
      <dgm:prSet presAssocID="{EB445C6D-645C-4769-A68C-898428C3F550}" presName="Name35" presStyleLbl="parChTrans1D2" presStyleIdx="1" presStyleCnt="4"/>
      <dgm:spPr/>
    </dgm:pt>
    <dgm:pt modelId="{1801CE7B-C437-45A2-840A-85F569C71F95}" type="pres">
      <dgm:prSet presAssocID="{B394F01B-D399-41D7-B941-6D47CC164452}" presName="hierRoot2" presStyleCnt="0">
        <dgm:presLayoutVars>
          <dgm:hierBranch/>
        </dgm:presLayoutVars>
      </dgm:prSet>
      <dgm:spPr/>
    </dgm:pt>
    <dgm:pt modelId="{6D8FAADF-3A24-4520-9A7C-176A3B401232}" type="pres">
      <dgm:prSet presAssocID="{B394F01B-D399-41D7-B941-6D47CC164452}" presName="rootComposite" presStyleCnt="0"/>
      <dgm:spPr/>
    </dgm:pt>
    <dgm:pt modelId="{0C5BD8B7-4516-420A-B9C8-2C94CAB69E69}" type="pres">
      <dgm:prSet presAssocID="{B394F01B-D399-41D7-B941-6D47CC16445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E96EBE-E0C6-4F86-94C7-08A186BF5E14}" type="pres">
      <dgm:prSet presAssocID="{B394F01B-D399-41D7-B941-6D47CC164452}" presName="rootConnector" presStyleLbl="node2" presStyleIdx="1" presStyleCnt="4"/>
      <dgm:spPr/>
      <dgm:t>
        <a:bodyPr/>
        <a:lstStyle/>
        <a:p>
          <a:endParaRPr lang="ru-RU"/>
        </a:p>
      </dgm:t>
    </dgm:pt>
    <dgm:pt modelId="{0F5D078D-5CAB-4219-8FF4-BAEC3156839A}" type="pres">
      <dgm:prSet presAssocID="{B394F01B-D399-41D7-B941-6D47CC164452}" presName="hierChild4" presStyleCnt="0"/>
      <dgm:spPr/>
    </dgm:pt>
    <dgm:pt modelId="{B26DD220-A37C-4ED7-9E78-A20303424DE2}" type="pres">
      <dgm:prSet presAssocID="{B394F01B-D399-41D7-B941-6D47CC164452}" presName="hierChild5" presStyleCnt="0"/>
      <dgm:spPr/>
    </dgm:pt>
    <dgm:pt modelId="{F8677F1F-4D62-4C4E-B96C-B58ECD4C2051}" type="pres">
      <dgm:prSet presAssocID="{80B75B89-52F7-4D9E-8444-EC98E704267F}" presName="Name35" presStyleLbl="parChTrans1D2" presStyleIdx="2" presStyleCnt="4"/>
      <dgm:spPr/>
    </dgm:pt>
    <dgm:pt modelId="{A34344FD-D73A-4C5D-A5E2-BC7EA45FFE6E}" type="pres">
      <dgm:prSet presAssocID="{C857A2AC-42D9-40E3-9135-48F2FEFB20A8}" presName="hierRoot2" presStyleCnt="0">
        <dgm:presLayoutVars>
          <dgm:hierBranch/>
        </dgm:presLayoutVars>
      </dgm:prSet>
      <dgm:spPr/>
    </dgm:pt>
    <dgm:pt modelId="{7F8B47DA-3035-43D3-9E8F-085F68A5867F}" type="pres">
      <dgm:prSet presAssocID="{C857A2AC-42D9-40E3-9135-48F2FEFB20A8}" presName="rootComposite" presStyleCnt="0"/>
      <dgm:spPr/>
    </dgm:pt>
    <dgm:pt modelId="{33653681-1DFF-4D87-B3A7-058B2667FB83}" type="pres">
      <dgm:prSet presAssocID="{C857A2AC-42D9-40E3-9135-48F2FEFB20A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66D179-E93C-49D5-B2A7-910B3922EDD9}" type="pres">
      <dgm:prSet presAssocID="{C857A2AC-42D9-40E3-9135-48F2FEFB20A8}" presName="rootConnector" presStyleLbl="node2" presStyleIdx="2" presStyleCnt="4"/>
      <dgm:spPr/>
      <dgm:t>
        <a:bodyPr/>
        <a:lstStyle/>
        <a:p>
          <a:endParaRPr lang="ru-RU"/>
        </a:p>
      </dgm:t>
    </dgm:pt>
    <dgm:pt modelId="{5955D89E-A787-4FE6-AFAF-DC256FD2EA26}" type="pres">
      <dgm:prSet presAssocID="{C857A2AC-42D9-40E3-9135-48F2FEFB20A8}" presName="hierChild4" presStyleCnt="0"/>
      <dgm:spPr/>
    </dgm:pt>
    <dgm:pt modelId="{697B5442-491E-4D87-94C9-38D3A401F3CC}" type="pres">
      <dgm:prSet presAssocID="{C857A2AC-42D9-40E3-9135-48F2FEFB20A8}" presName="hierChild5" presStyleCnt="0"/>
      <dgm:spPr/>
    </dgm:pt>
    <dgm:pt modelId="{DA539519-A288-4B2F-8ECC-56F83D2B8264}" type="pres">
      <dgm:prSet presAssocID="{651591E7-A40D-4564-9D90-5A517DAC16CD}" presName="Name35" presStyleLbl="parChTrans1D2" presStyleIdx="3" presStyleCnt="4"/>
      <dgm:spPr/>
    </dgm:pt>
    <dgm:pt modelId="{09134782-9A74-487D-AD93-DEB068B56251}" type="pres">
      <dgm:prSet presAssocID="{7BACAFBF-AEB3-469A-BC99-5BE00B12AD16}" presName="hierRoot2" presStyleCnt="0">
        <dgm:presLayoutVars>
          <dgm:hierBranch/>
        </dgm:presLayoutVars>
      </dgm:prSet>
      <dgm:spPr/>
    </dgm:pt>
    <dgm:pt modelId="{1418D838-30ED-4B59-B0FF-1C2811E0E491}" type="pres">
      <dgm:prSet presAssocID="{7BACAFBF-AEB3-469A-BC99-5BE00B12AD16}" presName="rootComposite" presStyleCnt="0"/>
      <dgm:spPr/>
    </dgm:pt>
    <dgm:pt modelId="{034D5FAC-1BB0-4BF2-8503-174B310C5B82}" type="pres">
      <dgm:prSet presAssocID="{7BACAFBF-AEB3-469A-BC99-5BE00B12AD16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8A072E-8570-4B6D-AA2B-D5B267423858}" type="pres">
      <dgm:prSet presAssocID="{7BACAFBF-AEB3-469A-BC99-5BE00B12AD16}" presName="rootConnector" presStyleLbl="node2" presStyleIdx="3" presStyleCnt="4"/>
      <dgm:spPr/>
      <dgm:t>
        <a:bodyPr/>
        <a:lstStyle/>
        <a:p>
          <a:endParaRPr lang="ru-RU"/>
        </a:p>
      </dgm:t>
    </dgm:pt>
    <dgm:pt modelId="{26603090-771C-4915-AC6E-6CE1A44953D1}" type="pres">
      <dgm:prSet presAssocID="{7BACAFBF-AEB3-469A-BC99-5BE00B12AD16}" presName="hierChild4" presStyleCnt="0"/>
      <dgm:spPr/>
    </dgm:pt>
    <dgm:pt modelId="{5974A92C-A7F7-46C7-903E-9D0AC618D4F5}" type="pres">
      <dgm:prSet presAssocID="{7BACAFBF-AEB3-469A-BC99-5BE00B12AD16}" presName="hierChild5" presStyleCnt="0"/>
      <dgm:spPr/>
    </dgm:pt>
    <dgm:pt modelId="{A9A9C5E8-A9FA-459D-923C-B973C92F51FE}" type="pres">
      <dgm:prSet presAssocID="{0F8BF032-8C42-4145-B407-D443F4C175A9}" presName="hierChild3" presStyleCnt="0"/>
      <dgm:spPr/>
    </dgm:pt>
  </dgm:ptLst>
  <dgm:cxnLst>
    <dgm:cxn modelId="{D0E6AE02-0297-4011-B724-94A58078FC8E}" type="presOf" srcId="{658C26C9-9612-400C-BFBB-F9729FC0571C}" destId="{643FEDA3-38AE-4801-A9AD-2CC4E8B9B271}" srcOrd="0" destOrd="0" presId="urn:microsoft.com/office/officeart/2005/8/layout/orgChart1"/>
    <dgm:cxn modelId="{6D9E0F13-8A26-4C7A-BDB3-57E39BF88B7D}" srcId="{0F8BF032-8C42-4145-B407-D443F4C175A9}" destId="{7BACAFBF-AEB3-469A-BC99-5BE00B12AD16}" srcOrd="3" destOrd="0" parTransId="{651591E7-A40D-4564-9D90-5A517DAC16CD}" sibTransId="{D57A0E29-7393-45E3-9617-E22DEFEAEC54}"/>
    <dgm:cxn modelId="{C2D2D1A0-19BF-4387-9857-43C9D7288D58}" type="presOf" srcId="{7BACAFBF-AEB3-469A-BC99-5BE00B12AD16}" destId="{4B8A072E-8570-4B6D-AA2B-D5B267423858}" srcOrd="1" destOrd="0" presId="urn:microsoft.com/office/officeart/2005/8/layout/orgChart1"/>
    <dgm:cxn modelId="{B591FB14-E563-4915-BCFD-88546FEF73F5}" srcId="{0F8BF032-8C42-4145-B407-D443F4C175A9}" destId="{B394F01B-D399-41D7-B941-6D47CC164452}" srcOrd="1" destOrd="0" parTransId="{EB445C6D-645C-4769-A68C-898428C3F550}" sibTransId="{DEB6B432-0B7B-49C9-8B9F-C7C6B04A4A44}"/>
    <dgm:cxn modelId="{BF279682-24DA-4268-BEDD-3FE830EC150F}" type="presOf" srcId="{68CEFDD3-C70B-4B50-9CDD-26F9D837ACE9}" destId="{1F3184A6-8637-4A71-B1DF-496387A235C2}" srcOrd="1" destOrd="0" presId="urn:microsoft.com/office/officeart/2005/8/layout/orgChart1"/>
    <dgm:cxn modelId="{4CBF5B94-5A2C-40FC-AB16-ADFCF07E8BA4}" srcId="{8537073C-3F7A-449B-8038-D882F8399346}" destId="{0F8BF032-8C42-4145-B407-D443F4C175A9}" srcOrd="0" destOrd="0" parTransId="{44B47793-B6F6-49D0-9D46-970DB543AD15}" sibTransId="{275B23C3-4257-4E61-A7C7-36FAC62B100E}"/>
    <dgm:cxn modelId="{02169719-DF5F-47C4-93C1-54055B7E6983}" type="presOf" srcId="{B394F01B-D399-41D7-B941-6D47CC164452}" destId="{58E96EBE-E0C6-4F86-94C7-08A186BF5E14}" srcOrd="1" destOrd="0" presId="urn:microsoft.com/office/officeart/2005/8/layout/orgChart1"/>
    <dgm:cxn modelId="{C7F3C05A-CCFD-4735-81C8-0689F068FCE8}" type="presOf" srcId="{0F8BF032-8C42-4145-B407-D443F4C175A9}" destId="{469F5404-B16E-4E99-8A80-0CF2FCD04A10}" srcOrd="1" destOrd="0" presId="urn:microsoft.com/office/officeart/2005/8/layout/orgChart1"/>
    <dgm:cxn modelId="{C0112756-B59C-40E6-A4AC-BA59EA5D9862}" type="presOf" srcId="{8537073C-3F7A-449B-8038-D882F8399346}" destId="{9CD723A1-E5D3-4B2F-A365-61E80010B02D}" srcOrd="0" destOrd="0" presId="urn:microsoft.com/office/officeart/2005/8/layout/orgChart1"/>
    <dgm:cxn modelId="{72C6C605-52A4-44EE-85D1-2DC1C36C27E6}" type="presOf" srcId="{7BACAFBF-AEB3-469A-BC99-5BE00B12AD16}" destId="{034D5FAC-1BB0-4BF2-8503-174B310C5B82}" srcOrd="0" destOrd="0" presId="urn:microsoft.com/office/officeart/2005/8/layout/orgChart1"/>
    <dgm:cxn modelId="{AAFFBC49-322B-4576-B18C-478CD0414C1B}" type="presOf" srcId="{EB445C6D-645C-4769-A68C-898428C3F550}" destId="{99754BFA-B12C-4C74-8A07-3C9940AE9DBB}" srcOrd="0" destOrd="0" presId="urn:microsoft.com/office/officeart/2005/8/layout/orgChart1"/>
    <dgm:cxn modelId="{8BA2F19F-ACE3-435A-A058-EC5BF7A80531}" srcId="{0F8BF032-8C42-4145-B407-D443F4C175A9}" destId="{68CEFDD3-C70B-4B50-9CDD-26F9D837ACE9}" srcOrd="0" destOrd="0" parTransId="{658C26C9-9612-400C-BFBB-F9729FC0571C}" sibTransId="{300A6411-6875-4C56-B603-690FDF6581B9}"/>
    <dgm:cxn modelId="{85C9CF94-6545-4261-8B71-3941D8FB10F5}" type="presOf" srcId="{C857A2AC-42D9-40E3-9135-48F2FEFB20A8}" destId="{33653681-1DFF-4D87-B3A7-058B2667FB83}" srcOrd="0" destOrd="0" presId="urn:microsoft.com/office/officeart/2005/8/layout/orgChart1"/>
    <dgm:cxn modelId="{FFDBDBF4-24DF-4D1D-A89D-BE628146CE39}" type="presOf" srcId="{0F8BF032-8C42-4145-B407-D443F4C175A9}" destId="{5ECACFCA-E180-4664-9F5B-6BA654F77C5E}" srcOrd="0" destOrd="0" presId="urn:microsoft.com/office/officeart/2005/8/layout/orgChart1"/>
    <dgm:cxn modelId="{CAE829D5-A5DB-404D-A9B4-6892338D6C49}" type="presOf" srcId="{80B75B89-52F7-4D9E-8444-EC98E704267F}" destId="{F8677F1F-4D62-4C4E-B96C-B58ECD4C2051}" srcOrd="0" destOrd="0" presId="urn:microsoft.com/office/officeart/2005/8/layout/orgChart1"/>
    <dgm:cxn modelId="{1F2E9202-D808-43D4-93C2-5EF70A060D1C}" srcId="{0F8BF032-8C42-4145-B407-D443F4C175A9}" destId="{C857A2AC-42D9-40E3-9135-48F2FEFB20A8}" srcOrd="2" destOrd="0" parTransId="{80B75B89-52F7-4D9E-8444-EC98E704267F}" sibTransId="{5C30682E-F146-4628-9D68-1F1AB35A57FD}"/>
    <dgm:cxn modelId="{E38C188D-7881-47B7-B16F-F1FB9C177398}" type="presOf" srcId="{C857A2AC-42D9-40E3-9135-48F2FEFB20A8}" destId="{2766D179-E93C-49D5-B2A7-910B3922EDD9}" srcOrd="1" destOrd="0" presId="urn:microsoft.com/office/officeart/2005/8/layout/orgChart1"/>
    <dgm:cxn modelId="{EDB5CE3E-B7CB-4F22-BD10-CDCF202260B7}" type="presOf" srcId="{68CEFDD3-C70B-4B50-9CDD-26F9D837ACE9}" destId="{79ADEAD6-3BFB-4F16-9D1D-CD30CCBC8081}" srcOrd="0" destOrd="0" presId="urn:microsoft.com/office/officeart/2005/8/layout/orgChart1"/>
    <dgm:cxn modelId="{EF93D1CF-8744-43F2-ACCA-EBBE57334DFF}" type="presOf" srcId="{B394F01B-D399-41D7-B941-6D47CC164452}" destId="{0C5BD8B7-4516-420A-B9C8-2C94CAB69E69}" srcOrd="0" destOrd="0" presId="urn:microsoft.com/office/officeart/2005/8/layout/orgChart1"/>
    <dgm:cxn modelId="{CD2D3FF4-9DF9-4441-A9ED-6C46D9ED32B8}" type="presOf" srcId="{651591E7-A40D-4564-9D90-5A517DAC16CD}" destId="{DA539519-A288-4B2F-8ECC-56F83D2B8264}" srcOrd="0" destOrd="0" presId="urn:microsoft.com/office/officeart/2005/8/layout/orgChart1"/>
    <dgm:cxn modelId="{01BB4874-05C6-4037-BFD6-5995064445AE}" type="presParOf" srcId="{9CD723A1-E5D3-4B2F-A365-61E80010B02D}" destId="{B68710E7-B04D-4961-ABB2-2A085E994B90}" srcOrd="0" destOrd="0" presId="urn:microsoft.com/office/officeart/2005/8/layout/orgChart1"/>
    <dgm:cxn modelId="{AF40B109-956B-4BE7-995C-D5D4EECC42A5}" type="presParOf" srcId="{B68710E7-B04D-4961-ABB2-2A085E994B90}" destId="{2304AF22-72E4-4948-888E-08265A4B20CB}" srcOrd="0" destOrd="0" presId="urn:microsoft.com/office/officeart/2005/8/layout/orgChart1"/>
    <dgm:cxn modelId="{D0A95286-DCA6-4217-A3FF-ABFF6337166A}" type="presParOf" srcId="{2304AF22-72E4-4948-888E-08265A4B20CB}" destId="{5ECACFCA-E180-4664-9F5B-6BA654F77C5E}" srcOrd="0" destOrd="0" presId="urn:microsoft.com/office/officeart/2005/8/layout/orgChart1"/>
    <dgm:cxn modelId="{85C93A60-6FC8-46FF-BD66-582B468B9D50}" type="presParOf" srcId="{2304AF22-72E4-4948-888E-08265A4B20CB}" destId="{469F5404-B16E-4E99-8A80-0CF2FCD04A10}" srcOrd="1" destOrd="0" presId="urn:microsoft.com/office/officeart/2005/8/layout/orgChart1"/>
    <dgm:cxn modelId="{197B430B-6CD2-4EF5-B210-F74463A8905D}" type="presParOf" srcId="{B68710E7-B04D-4961-ABB2-2A085E994B90}" destId="{2030BD19-DA28-4212-9A47-5C2E4EE360B1}" srcOrd="1" destOrd="0" presId="urn:microsoft.com/office/officeart/2005/8/layout/orgChart1"/>
    <dgm:cxn modelId="{62161D2C-A97A-41C9-80D3-068F593E2EB6}" type="presParOf" srcId="{2030BD19-DA28-4212-9A47-5C2E4EE360B1}" destId="{643FEDA3-38AE-4801-A9AD-2CC4E8B9B271}" srcOrd="0" destOrd="0" presId="urn:microsoft.com/office/officeart/2005/8/layout/orgChart1"/>
    <dgm:cxn modelId="{E1295796-950A-41AC-AE13-582A3005FF79}" type="presParOf" srcId="{2030BD19-DA28-4212-9A47-5C2E4EE360B1}" destId="{FC676806-593D-4C0E-965C-C0FE38D7827A}" srcOrd="1" destOrd="0" presId="urn:microsoft.com/office/officeart/2005/8/layout/orgChart1"/>
    <dgm:cxn modelId="{D95FF42F-D796-4C6F-8FE5-B6649804AA50}" type="presParOf" srcId="{FC676806-593D-4C0E-965C-C0FE38D7827A}" destId="{0C53706B-3746-4A2E-A27E-62B0AD3FF521}" srcOrd="0" destOrd="0" presId="urn:microsoft.com/office/officeart/2005/8/layout/orgChart1"/>
    <dgm:cxn modelId="{9496BD0B-1DC7-4D74-91F8-067020A4FAAD}" type="presParOf" srcId="{0C53706B-3746-4A2E-A27E-62B0AD3FF521}" destId="{79ADEAD6-3BFB-4F16-9D1D-CD30CCBC8081}" srcOrd="0" destOrd="0" presId="urn:microsoft.com/office/officeart/2005/8/layout/orgChart1"/>
    <dgm:cxn modelId="{8B51AA9E-C798-4CFA-BA14-CC5976298BB6}" type="presParOf" srcId="{0C53706B-3746-4A2E-A27E-62B0AD3FF521}" destId="{1F3184A6-8637-4A71-B1DF-496387A235C2}" srcOrd="1" destOrd="0" presId="urn:microsoft.com/office/officeart/2005/8/layout/orgChart1"/>
    <dgm:cxn modelId="{C5560C05-CA9B-48BA-BB4B-7C9439F2B9C1}" type="presParOf" srcId="{FC676806-593D-4C0E-965C-C0FE38D7827A}" destId="{AE946E8D-5639-44FB-BEBE-1E810D1EC431}" srcOrd="1" destOrd="0" presId="urn:microsoft.com/office/officeart/2005/8/layout/orgChart1"/>
    <dgm:cxn modelId="{F777D770-0BF4-4832-BA61-910AA9E1E5C8}" type="presParOf" srcId="{FC676806-593D-4C0E-965C-C0FE38D7827A}" destId="{3046033F-2BA3-4D52-8130-5A872DEF870C}" srcOrd="2" destOrd="0" presId="urn:microsoft.com/office/officeart/2005/8/layout/orgChart1"/>
    <dgm:cxn modelId="{89A092F6-9B7A-4825-84D1-019F1EAAC2B3}" type="presParOf" srcId="{2030BD19-DA28-4212-9A47-5C2E4EE360B1}" destId="{99754BFA-B12C-4C74-8A07-3C9940AE9DBB}" srcOrd="2" destOrd="0" presId="urn:microsoft.com/office/officeart/2005/8/layout/orgChart1"/>
    <dgm:cxn modelId="{7A1AD2C7-4287-4AF0-9759-01DF1781B86C}" type="presParOf" srcId="{2030BD19-DA28-4212-9A47-5C2E4EE360B1}" destId="{1801CE7B-C437-45A2-840A-85F569C71F95}" srcOrd="3" destOrd="0" presId="urn:microsoft.com/office/officeart/2005/8/layout/orgChart1"/>
    <dgm:cxn modelId="{D8416921-50D5-41B0-A1E1-D57D464739E6}" type="presParOf" srcId="{1801CE7B-C437-45A2-840A-85F569C71F95}" destId="{6D8FAADF-3A24-4520-9A7C-176A3B401232}" srcOrd="0" destOrd="0" presId="urn:microsoft.com/office/officeart/2005/8/layout/orgChart1"/>
    <dgm:cxn modelId="{3CC9BAE8-3AEA-4B42-9D67-85ED7AB08351}" type="presParOf" srcId="{6D8FAADF-3A24-4520-9A7C-176A3B401232}" destId="{0C5BD8B7-4516-420A-B9C8-2C94CAB69E69}" srcOrd="0" destOrd="0" presId="urn:microsoft.com/office/officeart/2005/8/layout/orgChart1"/>
    <dgm:cxn modelId="{BF3FE6EB-17BC-461C-B375-3915D56A4E9A}" type="presParOf" srcId="{6D8FAADF-3A24-4520-9A7C-176A3B401232}" destId="{58E96EBE-E0C6-4F86-94C7-08A186BF5E14}" srcOrd="1" destOrd="0" presId="urn:microsoft.com/office/officeart/2005/8/layout/orgChart1"/>
    <dgm:cxn modelId="{412F7CCE-685D-44B1-B0C2-29F615200D8A}" type="presParOf" srcId="{1801CE7B-C437-45A2-840A-85F569C71F95}" destId="{0F5D078D-5CAB-4219-8FF4-BAEC3156839A}" srcOrd="1" destOrd="0" presId="urn:microsoft.com/office/officeart/2005/8/layout/orgChart1"/>
    <dgm:cxn modelId="{6BA04239-D688-4953-A870-91E14547EA75}" type="presParOf" srcId="{1801CE7B-C437-45A2-840A-85F569C71F95}" destId="{B26DD220-A37C-4ED7-9E78-A20303424DE2}" srcOrd="2" destOrd="0" presId="urn:microsoft.com/office/officeart/2005/8/layout/orgChart1"/>
    <dgm:cxn modelId="{B0B9EFD2-8DCB-4850-BEF4-76203A6CEDB5}" type="presParOf" srcId="{2030BD19-DA28-4212-9A47-5C2E4EE360B1}" destId="{F8677F1F-4D62-4C4E-B96C-B58ECD4C2051}" srcOrd="4" destOrd="0" presId="urn:microsoft.com/office/officeart/2005/8/layout/orgChart1"/>
    <dgm:cxn modelId="{4536E426-6F7F-441A-A007-1EDA8692F6B3}" type="presParOf" srcId="{2030BD19-DA28-4212-9A47-5C2E4EE360B1}" destId="{A34344FD-D73A-4C5D-A5E2-BC7EA45FFE6E}" srcOrd="5" destOrd="0" presId="urn:microsoft.com/office/officeart/2005/8/layout/orgChart1"/>
    <dgm:cxn modelId="{88B45A45-07C1-4376-894C-82189A0F7F3C}" type="presParOf" srcId="{A34344FD-D73A-4C5D-A5E2-BC7EA45FFE6E}" destId="{7F8B47DA-3035-43D3-9E8F-085F68A5867F}" srcOrd="0" destOrd="0" presId="urn:microsoft.com/office/officeart/2005/8/layout/orgChart1"/>
    <dgm:cxn modelId="{3D1C8E59-549C-4195-AF09-8ECE36D0A62C}" type="presParOf" srcId="{7F8B47DA-3035-43D3-9E8F-085F68A5867F}" destId="{33653681-1DFF-4D87-B3A7-058B2667FB83}" srcOrd="0" destOrd="0" presId="urn:microsoft.com/office/officeart/2005/8/layout/orgChart1"/>
    <dgm:cxn modelId="{047B1125-328B-47B7-86FF-F4E5F118EB0B}" type="presParOf" srcId="{7F8B47DA-3035-43D3-9E8F-085F68A5867F}" destId="{2766D179-E93C-49D5-B2A7-910B3922EDD9}" srcOrd="1" destOrd="0" presId="urn:microsoft.com/office/officeart/2005/8/layout/orgChart1"/>
    <dgm:cxn modelId="{9F54702D-9ABB-481E-B794-1B4B045B1992}" type="presParOf" srcId="{A34344FD-D73A-4C5D-A5E2-BC7EA45FFE6E}" destId="{5955D89E-A787-4FE6-AFAF-DC256FD2EA26}" srcOrd="1" destOrd="0" presId="urn:microsoft.com/office/officeart/2005/8/layout/orgChart1"/>
    <dgm:cxn modelId="{96720689-B972-4E57-A388-4C23986D6B4F}" type="presParOf" srcId="{A34344FD-D73A-4C5D-A5E2-BC7EA45FFE6E}" destId="{697B5442-491E-4D87-94C9-38D3A401F3CC}" srcOrd="2" destOrd="0" presId="urn:microsoft.com/office/officeart/2005/8/layout/orgChart1"/>
    <dgm:cxn modelId="{371DAD9C-CC46-4001-BFE0-78C99EB6681A}" type="presParOf" srcId="{2030BD19-DA28-4212-9A47-5C2E4EE360B1}" destId="{DA539519-A288-4B2F-8ECC-56F83D2B8264}" srcOrd="6" destOrd="0" presId="urn:microsoft.com/office/officeart/2005/8/layout/orgChart1"/>
    <dgm:cxn modelId="{CD2829A1-832F-466F-9A64-95176328BFAE}" type="presParOf" srcId="{2030BD19-DA28-4212-9A47-5C2E4EE360B1}" destId="{09134782-9A74-487D-AD93-DEB068B56251}" srcOrd="7" destOrd="0" presId="urn:microsoft.com/office/officeart/2005/8/layout/orgChart1"/>
    <dgm:cxn modelId="{B8FFCECA-89C9-4703-ABE8-DC93388D3F22}" type="presParOf" srcId="{09134782-9A74-487D-AD93-DEB068B56251}" destId="{1418D838-30ED-4B59-B0FF-1C2811E0E491}" srcOrd="0" destOrd="0" presId="urn:microsoft.com/office/officeart/2005/8/layout/orgChart1"/>
    <dgm:cxn modelId="{6DF544FE-385B-45FF-87BC-5C11C18B955F}" type="presParOf" srcId="{1418D838-30ED-4B59-B0FF-1C2811E0E491}" destId="{034D5FAC-1BB0-4BF2-8503-174B310C5B82}" srcOrd="0" destOrd="0" presId="urn:microsoft.com/office/officeart/2005/8/layout/orgChart1"/>
    <dgm:cxn modelId="{112839E0-3BDB-40C3-A749-47AB264EF58F}" type="presParOf" srcId="{1418D838-30ED-4B59-B0FF-1C2811E0E491}" destId="{4B8A072E-8570-4B6D-AA2B-D5B267423858}" srcOrd="1" destOrd="0" presId="urn:microsoft.com/office/officeart/2005/8/layout/orgChart1"/>
    <dgm:cxn modelId="{740253F5-9719-4DB6-AB53-5E75A07FC50F}" type="presParOf" srcId="{09134782-9A74-487D-AD93-DEB068B56251}" destId="{26603090-771C-4915-AC6E-6CE1A44953D1}" srcOrd="1" destOrd="0" presId="urn:microsoft.com/office/officeart/2005/8/layout/orgChart1"/>
    <dgm:cxn modelId="{2056E6D2-560F-4AED-968D-8575BD1F60EC}" type="presParOf" srcId="{09134782-9A74-487D-AD93-DEB068B56251}" destId="{5974A92C-A7F7-46C7-903E-9D0AC618D4F5}" srcOrd="2" destOrd="0" presId="urn:microsoft.com/office/officeart/2005/8/layout/orgChart1"/>
    <dgm:cxn modelId="{17FE0663-E000-40BF-84E1-3C2D687E0965}" type="presParOf" srcId="{B68710E7-B04D-4961-ABB2-2A085E994B90}" destId="{A9A9C5E8-A9FA-459D-923C-B973C92F51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410179-17A9-4367-BAEE-7D474FB0CAA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83B6543-A0BD-474A-A861-2B4EF1FCDC6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Среда обитания организмов</a:t>
          </a:r>
          <a:endParaRPr lang="ru-RU" smtClean="0"/>
        </a:p>
      </dgm:t>
    </dgm:pt>
    <dgm:pt modelId="{0D4A0B4C-F97B-4A05-90CF-9B4A2674F858}" type="parTrans" cxnId="{6CA4B77C-D14D-46BF-A19F-DE38C9CBD9BB}">
      <dgm:prSet/>
      <dgm:spPr/>
      <dgm:t>
        <a:bodyPr/>
        <a:lstStyle/>
        <a:p>
          <a:endParaRPr lang="ru-RU"/>
        </a:p>
      </dgm:t>
    </dgm:pt>
    <dgm:pt modelId="{FCF64028-5380-4E80-9F79-564C7654E202}" type="sibTrans" cxnId="{6CA4B77C-D14D-46BF-A19F-DE38C9CBD9BB}">
      <dgm:prSet/>
      <dgm:spPr/>
      <dgm:t>
        <a:bodyPr/>
        <a:lstStyle/>
        <a:p>
          <a:endParaRPr lang="ru-RU"/>
        </a:p>
      </dgm:t>
    </dgm:pt>
    <dgm:pt modelId="{56967347-8A4D-4025-B337-A00CD24F5E72}">
      <dgm:prSet/>
      <dgm:spPr/>
      <dgm:t>
        <a:bodyPr/>
        <a:lstStyle/>
        <a:p>
          <a:pPr marR="0" algn="l" rtl="0"/>
          <a:r>
            <a:rPr lang="ru-RU" baseline="0" smtClean="0">
              <a:latin typeface="Calibri"/>
            </a:rPr>
            <a:t>    Водная</a:t>
          </a:r>
        </a:p>
        <a:p>
          <a:pPr marR="0" algn="l" rtl="0"/>
          <a:r>
            <a:rPr lang="ru-RU" baseline="0" smtClean="0">
              <a:latin typeface="Calibri"/>
            </a:rPr>
            <a:t>     (рыбы)</a:t>
          </a:r>
          <a:endParaRPr lang="ru-RU" smtClean="0"/>
        </a:p>
      </dgm:t>
    </dgm:pt>
    <dgm:pt modelId="{13C2CFC9-95A5-481A-9E99-DB226C308A42}" type="parTrans" cxnId="{27565443-8399-4338-AF16-E09BECC3B36A}">
      <dgm:prSet/>
      <dgm:spPr/>
      <dgm:t>
        <a:bodyPr/>
        <a:lstStyle/>
        <a:p>
          <a:endParaRPr lang="ru-RU"/>
        </a:p>
      </dgm:t>
    </dgm:pt>
    <dgm:pt modelId="{31A62C2C-A119-4AD6-BB75-46E38D6630BE}" type="sibTrans" cxnId="{27565443-8399-4338-AF16-E09BECC3B36A}">
      <dgm:prSet/>
      <dgm:spPr/>
      <dgm:t>
        <a:bodyPr/>
        <a:lstStyle/>
        <a:p>
          <a:endParaRPr lang="ru-RU"/>
        </a:p>
      </dgm:t>
    </dgm:pt>
    <dgm:pt modelId="{E9C95D67-4515-4A6B-BB10-43786C8EFA1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Почвенная  (крот)</a:t>
          </a:r>
          <a:endParaRPr lang="ru-RU" smtClean="0"/>
        </a:p>
      </dgm:t>
    </dgm:pt>
    <dgm:pt modelId="{89DF4C06-4610-4816-9A1D-32E910C7E422}" type="parTrans" cxnId="{DF4FD397-EF4E-421A-A425-85AB69CE2931}">
      <dgm:prSet/>
      <dgm:spPr/>
      <dgm:t>
        <a:bodyPr/>
        <a:lstStyle/>
        <a:p>
          <a:endParaRPr lang="ru-RU"/>
        </a:p>
      </dgm:t>
    </dgm:pt>
    <dgm:pt modelId="{3A6FC770-046F-4AC0-A2BC-98E115BDC370}" type="sibTrans" cxnId="{DF4FD397-EF4E-421A-A425-85AB69CE2931}">
      <dgm:prSet/>
      <dgm:spPr/>
      <dgm:t>
        <a:bodyPr/>
        <a:lstStyle/>
        <a:p>
          <a:endParaRPr lang="ru-RU"/>
        </a:p>
      </dgm:t>
    </dgm:pt>
    <dgm:pt modelId="{3A5AB2B1-0E08-42CB-921F-FBD1F021574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Наземно-воздушная</a:t>
          </a:r>
        </a:p>
        <a:p>
          <a:pPr marR="0" algn="ctr" rtl="0"/>
          <a:r>
            <a:rPr lang="ru-RU" baseline="0" smtClean="0">
              <a:latin typeface="Calibri"/>
            </a:rPr>
            <a:t>(птицы, звери)</a:t>
          </a:r>
          <a:endParaRPr lang="ru-RU" smtClean="0"/>
        </a:p>
      </dgm:t>
    </dgm:pt>
    <dgm:pt modelId="{97521878-AF48-4444-B903-CF5388AD4237}" type="parTrans" cxnId="{A0B7B74F-3615-4637-AB44-3FEBA4FDD565}">
      <dgm:prSet/>
      <dgm:spPr/>
      <dgm:t>
        <a:bodyPr/>
        <a:lstStyle/>
        <a:p>
          <a:endParaRPr lang="ru-RU"/>
        </a:p>
      </dgm:t>
    </dgm:pt>
    <dgm:pt modelId="{EB541033-4069-4C1E-8498-8D3EED254C82}" type="sibTrans" cxnId="{A0B7B74F-3615-4637-AB44-3FEBA4FDD565}">
      <dgm:prSet/>
      <dgm:spPr/>
      <dgm:t>
        <a:bodyPr/>
        <a:lstStyle/>
        <a:p>
          <a:endParaRPr lang="ru-RU"/>
        </a:p>
      </dgm:t>
    </dgm:pt>
    <dgm:pt modelId="{DA3F511C-2549-47BB-B202-103CDC884CFA}">
      <dgm:prSet/>
      <dgm:spPr/>
      <dgm:t>
        <a:bodyPr/>
        <a:lstStyle/>
        <a:p>
          <a:pPr marR="0" algn="l" rtl="0"/>
          <a:r>
            <a:rPr lang="ru-RU" baseline="0" smtClean="0">
              <a:latin typeface="Calibri"/>
            </a:rPr>
            <a:t>Организменный (паразитические черви)</a:t>
          </a:r>
          <a:endParaRPr lang="ru-RU" smtClean="0"/>
        </a:p>
      </dgm:t>
    </dgm:pt>
    <dgm:pt modelId="{3D2005F2-771F-450E-80F1-78535BB5DD7D}" type="parTrans" cxnId="{FA56AB3F-5F87-4B0A-A82C-203C1210490D}">
      <dgm:prSet/>
      <dgm:spPr/>
      <dgm:t>
        <a:bodyPr/>
        <a:lstStyle/>
        <a:p>
          <a:endParaRPr lang="ru-RU"/>
        </a:p>
      </dgm:t>
    </dgm:pt>
    <dgm:pt modelId="{D0B28314-25D3-40FF-8BC8-48CD42431FDD}" type="sibTrans" cxnId="{FA56AB3F-5F87-4B0A-A82C-203C1210490D}">
      <dgm:prSet/>
      <dgm:spPr/>
      <dgm:t>
        <a:bodyPr/>
        <a:lstStyle/>
        <a:p>
          <a:endParaRPr lang="ru-RU"/>
        </a:p>
      </dgm:t>
    </dgm:pt>
    <dgm:pt modelId="{4B6938CD-4DC5-4912-BE9A-90F7355F7225}" type="pres">
      <dgm:prSet presAssocID="{F4410179-17A9-4367-BAEE-7D474FB0CAA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5E0783-E7A5-4596-8181-98AD5C9C599A}" type="pres">
      <dgm:prSet presAssocID="{983B6543-A0BD-474A-A861-2B4EF1FCDC6A}" presName="hierRoot1" presStyleCnt="0">
        <dgm:presLayoutVars>
          <dgm:hierBranch/>
        </dgm:presLayoutVars>
      </dgm:prSet>
      <dgm:spPr/>
    </dgm:pt>
    <dgm:pt modelId="{B22FDC80-6258-4882-9CE8-DF0F7A822E38}" type="pres">
      <dgm:prSet presAssocID="{983B6543-A0BD-474A-A861-2B4EF1FCDC6A}" presName="rootComposite1" presStyleCnt="0"/>
      <dgm:spPr/>
    </dgm:pt>
    <dgm:pt modelId="{72649A05-206B-40E9-A103-51CB716B2F52}" type="pres">
      <dgm:prSet presAssocID="{983B6543-A0BD-474A-A861-2B4EF1FCDC6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967AAD-4AAD-43E8-B7D2-E4D64E2D1D78}" type="pres">
      <dgm:prSet presAssocID="{983B6543-A0BD-474A-A861-2B4EF1FCDC6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4C69058-9EBF-4553-A536-F65F254AD8A2}" type="pres">
      <dgm:prSet presAssocID="{983B6543-A0BD-474A-A861-2B4EF1FCDC6A}" presName="hierChild2" presStyleCnt="0"/>
      <dgm:spPr/>
    </dgm:pt>
    <dgm:pt modelId="{5966317A-180F-49BC-9477-91EC822E23C0}" type="pres">
      <dgm:prSet presAssocID="{13C2CFC9-95A5-481A-9E99-DB226C308A4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D59F3B15-E6A7-43A7-A27B-71461EE85EC9}" type="pres">
      <dgm:prSet presAssocID="{56967347-8A4D-4025-B337-A00CD24F5E72}" presName="hierRoot2" presStyleCnt="0">
        <dgm:presLayoutVars>
          <dgm:hierBranch/>
        </dgm:presLayoutVars>
      </dgm:prSet>
      <dgm:spPr/>
    </dgm:pt>
    <dgm:pt modelId="{618C78D5-3D3C-4D44-A537-9332B92364AE}" type="pres">
      <dgm:prSet presAssocID="{56967347-8A4D-4025-B337-A00CD24F5E72}" presName="rootComposite" presStyleCnt="0"/>
      <dgm:spPr/>
    </dgm:pt>
    <dgm:pt modelId="{32A5111F-AE6E-46F9-80A4-9A1A0F8C7384}" type="pres">
      <dgm:prSet presAssocID="{56967347-8A4D-4025-B337-A00CD24F5E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57E364-92D8-479A-AD67-0263C4789773}" type="pres">
      <dgm:prSet presAssocID="{56967347-8A4D-4025-B337-A00CD24F5E72}" presName="rootConnector" presStyleLbl="node2" presStyleIdx="0" presStyleCnt="4"/>
      <dgm:spPr/>
      <dgm:t>
        <a:bodyPr/>
        <a:lstStyle/>
        <a:p>
          <a:endParaRPr lang="ru-RU"/>
        </a:p>
      </dgm:t>
    </dgm:pt>
    <dgm:pt modelId="{4CB7145A-CFB1-4415-BAE9-0E376DF6B682}" type="pres">
      <dgm:prSet presAssocID="{56967347-8A4D-4025-B337-A00CD24F5E72}" presName="hierChild4" presStyleCnt="0"/>
      <dgm:spPr/>
    </dgm:pt>
    <dgm:pt modelId="{B96A1E16-7CD5-49B8-878D-DDB017C06B2D}" type="pres">
      <dgm:prSet presAssocID="{56967347-8A4D-4025-B337-A00CD24F5E72}" presName="hierChild5" presStyleCnt="0"/>
      <dgm:spPr/>
    </dgm:pt>
    <dgm:pt modelId="{B22A3A21-22A1-41D6-BD03-17A59545CC5D}" type="pres">
      <dgm:prSet presAssocID="{89DF4C06-4610-4816-9A1D-32E910C7E422}" presName="Name35" presStyleLbl="parChTrans1D2" presStyleIdx="1" presStyleCnt="4"/>
      <dgm:spPr/>
      <dgm:t>
        <a:bodyPr/>
        <a:lstStyle/>
        <a:p>
          <a:endParaRPr lang="ru-RU"/>
        </a:p>
      </dgm:t>
    </dgm:pt>
    <dgm:pt modelId="{0E33D20D-AC6C-4EBD-9D83-B6883C740C37}" type="pres">
      <dgm:prSet presAssocID="{E9C95D67-4515-4A6B-BB10-43786C8EFA17}" presName="hierRoot2" presStyleCnt="0">
        <dgm:presLayoutVars>
          <dgm:hierBranch/>
        </dgm:presLayoutVars>
      </dgm:prSet>
      <dgm:spPr/>
    </dgm:pt>
    <dgm:pt modelId="{422C73D3-3766-4D13-B902-24092DC5DB7D}" type="pres">
      <dgm:prSet presAssocID="{E9C95D67-4515-4A6B-BB10-43786C8EFA17}" presName="rootComposite" presStyleCnt="0"/>
      <dgm:spPr/>
    </dgm:pt>
    <dgm:pt modelId="{B8C01949-0DDE-4E7D-B186-3C3F40F55A36}" type="pres">
      <dgm:prSet presAssocID="{E9C95D67-4515-4A6B-BB10-43786C8EFA1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9CB5B9-0AFD-4205-BDD6-253C4BE0E3E2}" type="pres">
      <dgm:prSet presAssocID="{E9C95D67-4515-4A6B-BB10-43786C8EFA17}" presName="rootConnector" presStyleLbl="node2" presStyleIdx="1" presStyleCnt="4"/>
      <dgm:spPr/>
      <dgm:t>
        <a:bodyPr/>
        <a:lstStyle/>
        <a:p>
          <a:endParaRPr lang="ru-RU"/>
        </a:p>
      </dgm:t>
    </dgm:pt>
    <dgm:pt modelId="{679F0106-DAC3-4245-AD5E-5A94E466099F}" type="pres">
      <dgm:prSet presAssocID="{E9C95D67-4515-4A6B-BB10-43786C8EFA17}" presName="hierChild4" presStyleCnt="0"/>
      <dgm:spPr/>
    </dgm:pt>
    <dgm:pt modelId="{205A9C69-519F-4351-88D9-3CB7719FB037}" type="pres">
      <dgm:prSet presAssocID="{E9C95D67-4515-4A6B-BB10-43786C8EFA17}" presName="hierChild5" presStyleCnt="0"/>
      <dgm:spPr/>
    </dgm:pt>
    <dgm:pt modelId="{2A67B228-01F2-489B-AD00-6223BC55ADFE}" type="pres">
      <dgm:prSet presAssocID="{97521878-AF48-4444-B903-CF5388AD423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830037A3-F812-4322-8CCD-F1EA5AA2B41C}" type="pres">
      <dgm:prSet presAssocID="{3A5AB2B1-0E08-42CB-921F-FBD1F021574C}" presName="hierRoot2" presStyleCnt="0">
        <dgm:presLayoutVars>
          <dgm:hierBranch/>
        </dgm:presLayoutVars>
      </dgm:prSet>
      <dgm:spPr/>
    </dgm:pt>
    <dgm:pt modelId="{2F820BAE-9F34-4F71-8348-579CE94C297E}" type="pres">
      <dgm:prSet presAssocID="{3A5AB2B1-0E08-42CB-921F-FBD1F021574C}" presName="rootComposite" presStyleCnt="0"/>
      <dgm:spPr/>
    </dgm:pt>
    <dgm:pt modelId="{73B87AE9-E8AE-4F47-B583-AFC683BDC6A6}" type="pres">
      <dgm:prSet presAssocID="{3A5AB2B1-0E08-42CB-921F-FBD1F021574C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CC1467-D1A7-46FA-8E41-A6A658173A83}" type="pres">
      <dgm:prSet presAssocID="{3A5AB2B1-0E08-42CB-921F-FBD1F021574C}" presName="rootConnector" presStyleLbl="node2" presStyleIdx="2" presStyleCnt="4"/>
      <dgm:spPr/>
      <dgm:t>
        <a:bodyPr/>
        <a:lstStyle/>
        <a:p>
          <a:endParaRPr lang="ru-RU"/>
        </a:p>
      </dgm:t>
    </dgm:pt>
    <dgm:pt modelId="{801F28D2-5A51-4E14-83F6-FB8BA203EC0B}" type="pres">
      <dgm:prSet presAssocID="{3A5AB2B1-0E08-42CB-921F-FBD1F021574C}" presName="hierChild4" presStyleCnt="0"/>
      <dgm:spPr/>
    </dgm:pt>
    <dgm:pt modelId="{37DD0732-7F51-42B7-9D18-BD7DDB053547}" type="pres">
      <dgm:prSet presAssocID="{3A5AB2B1-0E08-42CB-921F-FBD1F021574C}" presName="hierChild5" presStyleCnt="0"/>
      <dgm:spPr/>
    </dgm:pt>
    <dgm:pt modelId="{56E69B44-ABFE-4930-90D5-C77C02341FF4}" type="pres">
      <dgm:prSet presAssocID="{3D2005F2-771F-450E-80F1-78535BB5DD7D}" presName="Name35" presStyleLbl="parChTrans1D2" presStyleIdx="3" presStyleCnt="4"/>
      <dgm:spPr/>
      <dgm:t>
        <a:bodyPr/>
        <a:lstStyle/>
        <a:p>
          <a:endParaRPr lang="ru-RU"/>
        </a:p>
      </dgm:t>
    </dgm:pt>
    <dgm:pt modelId="{ABEAB379-B506-48B3-B79D-B083A3C53A9F}" type="pres">
      <dgm:prSet presAssocID="{DA3F511C-2549-47BB-B202-103CDC884CFA}" presName="hierRoot2" presStyleCnt="0">
        <dgm:presLayoutVars>
          <dgm:hierBranch/>
        </dgm:presLayoutVars>
      </dgm:prSet>
      <dgm:spPr/>
    </dgm:pt>
    <dgm:pt modelId="{FD9F09B5-DC07-49AB-9A91-2FC44B466B4A}" type="pres">
      <dgm:prSet presAssocID="{DA3F511C-2549-47BB-B202-103CDC884CFA}" presName="rootComposite" presStyleCnt="0"/>
      <dgm:spPr/>
    </dgm:pt>
    <dgm:pt modelId="{1E8FFE8C-76E8-4923-B2C4-7D44D13704DB}" type="pres">
      <dgm:prSet presAssocID="{DA3F511C-2549-47BB-B202-103CDC884CF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7600B7-00C5-4FEA-A723-46826A2EED64}" type="pres">
      <dgm:prSet presAssocID="{DA3F511C-2549-47BB-B202-103CDC884CFA}" presName="rootConnector" presStyleLbl="node2" presStyleIdx="3" presStyleCnt="4"/>
      <dgm:spPr/>
      <dgm:t>
        <a:bodyPr/>
        <a:lstStyle/>
        <a:p>
          <a:endParaRPr lang="ru-RU"/>
        </a:p>
      </dgm:t>
    </dgm:pt>
    <dgm:pt modelId="{C2714207-8908-4A7E-8C68-EB475296E5F9}" type="pres">
      <dgm:prSet presAssocID="{DA3F511C-2549-47BB-B202-103CDC884CFA}" presName="hierChild4" presStyleCnt="0"/>
      <dgm:spPr/>
    </dgm:pt>
    <dgm:pt modelId="{F1E4D516-AD8D-4E48-BF65-65320E1D386E}" type="pres">
      <dgm:prSet presAssocID="{DA3F511C-2549-47BB-B202-103CDC884CFA}" presName="hierChild5" presStyleCnt="0"/>
      <dgm:spPr/>
    </dgm:pt>
    <dgm:pt modelId="{BDDCD66E-A4B9-423D-8DBF-78A6ED7B4DC0}" type="pres">
      <dgm:prSet presAssocID="{983B6543-A0BD-474A-A861-2B4EF1FCDC6A}" presName="hierChild3" presStyleCnt="0"/>
      <dgm:spPr/>
    </dgm:pt>
  </dgm:ptLst>
  <dgm:cxnLst>
    <dgm:cxn modelId="{27565443-8399-4338-AF16-E09BECC3B36A}" srcId="{983B6543-A0BD-474A-A861-2B4EF1FCDC6A}" destId="{56967347-8A4D-4025-B337-A00CD24F5E72}" srcOrd="0" destOrd="0" parTransId="{13C2CFC9-95A5-481A-9E99-DB226C308A42}" sibTransId="{31A62C2C-A119-4AD6-BB75-46E38D6630BE}"/>
    <dgm:cxn modelId="{DF4FD397-EF4E-421A-A425-85AB69CE2931}" srcId="{983B6543-A0BD-474A-A861-2B4EF1FCDC6A}" destId="{E9C95D67-4515-4A6B-BB10-43786C8EFA17}" srcOrd="1" destOrd="0" parTransId="{89DF4C06-4610-4816-9A1D-32E910C7E422}" sibTransId="{3A6FC770-046F-4AC0-A2BC-98E115BDC370}"/>
    <dgm:cxn modelId="{5BB150B5-1650-42FC-8876-DC84F1D71157}" type="presOf" srcId="{56967347-8A4D-4025-B337-A00CD24F5E72}" destId="{32A5111F-AE6E-46F9-80A4-9A1A0F8C7384}" srcOrd="0" destOrd="0" presId="urn:microsoft.com/office/officeart/2005/8/layout/orgChart1"/>
    <dgm:cxn modelId="{E702DB1D-F64D-4A64-A4A0-62A4D2015D6D}" type="presOf" srcId="{3D2005F2-771F-450E-80F1-78535BB5DD7D}" destId="{56E69B44-ABFE-4930-90D5-C77C02341FF4}" srcOrd="0" destOrd="0" presId="urn:microsoft.com/office/officeart/2005/8/layout/orgChart1"/>
    <dgm:cxn modelId="{A871253C-3A94-496B-889F-9CE6CF578510}" type="presOf" srcId="{56967347-8A4D-4025-B337-A00CD24F5E72}" destId="{0957E364-92D8-479A-AD67-0263C4789773}" srcOrd="1" destOrd="0" presId="urn:microsoft.com/office/officeart/2005/8/layout/orgChart1"/>
    <dgm:cxn modelId="{E536EA94-90A8-4B9C-99C8-9737FBF2AAF9}" type="presOf" srcId="{97521878-AF48-4444-B903-CF5388AD4237}" destId="{2A67B228-01F2-489B-AD00-6223BC55ADFE}" srcOrd="0" destOrd="0" presId="urn:microsoft.com/office/officeart/2005/8/layout/orgChart1"/>
    <dgm:cxn modelId="{E58A12EF-0E04-46B0-BAB9-BA7786336FCF}" type="presOf" srcId="{13C2CFC9-95A5-481A-9E99-DB226C308A42}" destId="{5966317A-180F-49BC-9477-91EC822E23C0}" srcOrd="0" destOrd="0" presId="urn:microsoft.com/office/officeart/2005/8/layout/orgChart1"/>
    <dgm:cxn modelId="{D8EA2B58-931F-4F17-9B15-85B8F1D9E9E7}" type="presOf" srcId="{89DF4C06-4610-4816-9A1D-32E910C7E422}" destId="{B22A3A21-22A1-41D6-BD03-17A59545CC5D}" srcOrd="0" destOrd="0" presId="urn:microsoft.com/office/officeart/2005/8/layout/orgChart1"/>
    <dgm:cxn modelId="{3BE1D181-7000-472B-A4B8-15FEC5027BC8}" type="presOf" srcId="{983B6543-A0BD-474A-A861-2B4EF1FCDC6A}" destId="{72649A05-206B-40E9-A103-51CB716B2F52}" srcOrd="0" destOrd="0" presId="urn:microsoft.com/office/officeart/2005/8/layout/orgChart1"/>
    <dgm:cxn modelId="{FA56AB3F-5F87-4B0A-A82C-203C1210490D}" srcId="{983B6543-A0BD-474A-A861-2B4EF1FCDC6A}" destId="{DA3F511C-2549-47BB-B202-103CDC884CFA}" srcOrd="3" destOrd="0" parTransId="{3D2005F2-771F-450E-80F1-78535BB5DD7D}" sibTransId="{D0B28314-25D3-40FF-8BC8-48CD42431FDD}"/>
    <dgm:cxn modelId="{F1C97536-F3C1-448E-AD4D-FF4EE4538BCB}" type="presOf" srcId="{3A5AB2B1-0E08-42CB-921F-FBD1F021574C}" destId="{73B87AE9-E8AE-4F47-B583-AFC683BDC6A6}" srcOrd="0" destOrd="0" presId="urn:microsoft.com/office/officeart/2005/8/layout/orgChart1"/>
    <dgm:cxn modelId="{03ECB422-C109-4E5B-8E72-D3A0D2E711F8}" type="presOf" srcId="{983B6543-A0BD-474A-A861-2B4EF1FCDC6A}" destId="{01967AAD-4AAD-43E8-B7D2-E4D64E2D1D78}" srcOrd="1" destOrd="0" presId="urn:microsoft.com/office/officeart/2005/8/layout/orgChart1"/>
    <dgm:cxn modelId="{D3456925-7EC6-482E-88C1-BD60AE347A1A}" type="presOf" srcId="{DA3F511C-2549-47BB-B202-103CDC884CFA}" destId="{1E8FFE8C-76E8-4923-B2C4-7D44D13704DB}" srcOrd="0" destOrd="0" presId="urn:microsoft.com/office/officeart/2005/8/layout/orgChart1"/>
    <dgm:cxn modelId="{23057234-4493-4100-A1D9-0336F7B1A8F5}" type="presOf" srcId="{F4410179-17A9-4367-BAEE-7D474FB0CAA8}" destId="{4B6938CD-4DC5-4912-BE9A-90F7355F7225}" srcOrd="0" destOrd="0" presId="urn:microsoft.com/office/officeart/2005/8/layout/orgChart1"/>
    <dgm:cxn modelId="{47A40DE4-8440-4065-A75A-A6BE9E9FFBF1}" type="presOf" srcId="{E9C95D67-4515-4A6B-BB10-43786C8EFA17}" destId="{B8C01949-0DDE-4E7D-B186-3C3F40F55A36}" srcOrd="0" destOrd="0" presId="urn:microsoft.com/office/officeart/2005/8/layout/orgChart1"/>
    <dgm:cxn modelId="{6CA4B77C-D14D-46BF-A19F-DE38C9CBD9BB}" srcId="{F4410179-17A9-4367-BAEE-7D474FB0CAA8}" destId="{983B6543-A0BD-474A-A861-2B4EF1FCDC6A}" srcOrd="0" destOrd="0" parTransId="{0D4A0B4C-F97B-4A05-90CF-9B4A2674F858}" sibTransId="{FCF64028-5380-4E80-9F79-564C7654E202}"/>
    <dgm:cxn modelId="{E1870093-66B8-40FF-B274-8603A14769E2}" type="presOf" srcId="{E9C95D67-4515-4A6B-BB10-43786C8EFA17}" destId="{8D9CB5B9-0AFD-4205-BDD6-253C4BE0E3E2}" srcOrd="1" destOrd="0" presId="urn:microsoft.com/office/officeart/2005/8/layout/orgChart1"/>
    <dgm:cxn modelId="{A0B7B74F-3615-4637-AB44-3FEBA4FDD565}" srcId="{983B6543-A0BD-474A-A861-2B4EF1FCDC6A}" destId="{3A5AB2B1-0E08-42CB-921F-FBD1F021574C}" srcOrd="2" destOrd="0" parTransId="{97521878-AF48-4444-B903-CF5388AD4237}" sibTransId="{EB541033-4069-4C1E-8498-8D3EED254C82}"/>
    <dgm:cxn modelId="{0E3776D5-EE6E-4406-B3AB-C69642DC18F6}" type="presOf" srcId="{DA3F511C-2549-47BB-B202-103CDC884CFA}" destId="{037600B7-00C5-4FEA-A723-46826A2EED64}" srcOrd="1" destOrd="0" presId="urn:microsoft.com/office/officeart/2005/8/layout/orgChart1"/>
    <dgm:cxn modelId="{08D73294-052F-4CB1-A402-75DA462181BB}" type="presOf" srcId="{3A5AB2B1-0E08-42CB-921F-FBD1F021574C}" destId="{9DCC1467-D1A7-46FA-8E41-A6A658173A83}" srcOrd="1" destOrd="0" presId="urn:microsoft.com/office/officeart/2005/8/layout/orgChart1"/>
    <dgm:cxn modelId="{EA828594-E220-4710-A963-A2DA2ED51989}" type="presParOf" srcId="{4B6938CD-4DC5-4912-BE9A-90F7355F7225}" destId="{7D5E0783-E7A5-4596-8181-98AD5C9C599A}" srcOrd="0" destOrd="0" presId="urn:microsoft.com/office/officeart/2005/8/layout/orgChart1"/>
    <dgm:cxn modelId="{2608D25C-B582-4F0B-892C-4051C8017CBE}" type="presParOf" srcId="{7D5E0783-E7A5-4596-8181-98AD5C9C599A}" destId="{B22FDC80-6258-4882-9CE8-DF0F7A822E38}" srcOrd="0" destOrd="0" presId="urn:microsoft.com/office/officeart/2005/8/layout/orgChart1"/>
    <dgm:cxn modelId="{0DDEECF9-ECAD-49F1-A32E-E6548C6E8131}" type="presParOf" srcId="{B22FDC80-6258-4882-9CE8-DF0F7A822E38}" destId="{72649A05-206B-40E9-A103-51CB716B2F52}" srcOrd="0" destOrd="0" presId="urn:microsoft.com/office/officeart/2005/8/layout/orgChart1"/>
    <dgm:cxn modelId="{B1B37C87-7029-4EC3-B869-8868C1672562}" type="presParOf" srcId="{B22FDC80-6258-4882-9CE8-DF0F7A822E38}" destId="{01967AAD-4AAD-43E8-B7D2-E4D64E2D1D78}" srcOrd="1" destOrd="0" presId="urn:microsoft.com/office/officeart/2005/8/layout/orgChart1"/>
    <dgm:cxn modelId="{D4BDAA69-090B-415A-BAB8-321E189AC8F7}" type="presParOf" srcId="{7D5E0783-E7A5-4596-8181-98AD5C9C599A}" destId="{94C69058-9EBF-4553-A536-F65F254AD8A2}" srcOrd="1" destOrd="0" presId="urn:microsoft.com/office/officeart/2005/8/layout/orgChart1"/>
    <dgm:cxn modelId="{FDEC104B-96A6-4813-B556-F43C6F6FEA82}" type="presParOf" srcId="{94C69058-9EBF-4553-A536-F65F254AD8A2}" destId="{5966317A-180F-49BC-9477-91EC822E23C0}" srcOrd="0" destOrd="0" presId="urn:microsoft.com/office/officeart/2005/8/layout/orgChart1"/>
    <dgm:cxn modelId="{1EA090C8-3BDA-4ACA-BDD4-8E7D03A26737}" type="presParOf" srcId="{94C69058-9EBF-4553-A536-F65F254AD8A2}" destId="{D59F3B15-E6A7-43A7-A27B-71461EE85EC9}" srcOrd="1" destOrd="0" presId="urn:microsoft.com/office/officeart/2005/8/layout/orgChart1"/>
    <dgm:cxn modelId="{A9C1A902-5841-4A91-83B9-F2BB798374F0}" type="presParOf" srcId="{D59F3B15-E6A7-43A7-A27B-71461EE85EC9}" destId="{618C78D5-3D3C-4D44-A537-9332B92364AE}" srcOrd="0" destOrd="0" presId="urn:microsoft.com/office/officeart/2005/8/layout/orgChart1"/>
    <dgm:cxn modelId="{F8ADBCA8-AAD0-47F6-AC38-D523E79A38CA}" type="presParOf" srcId="{618C78D5-3D3C-4D44-A537-9332B92364AE}" destId="{32A5111F-AE6E-46F9-80A4-9A1A0F8C7384}" srcOrd="0" destOrd="0" presId="urn:microsoft.com/office/officeart/2005/8/layout/orgChart1"/>
    <dgm:cxn modelId="{4019C017-A9DD-4780-85FF-D2FF1A5E8AE9}" type="presParOf" srcId="{618C78D5-3D3C-4D44-A537-9332B92364AE}" destId="{0957E364-92D8-479A-AD67-0263C4789773}" srcOrd="1" destOrd="0" presId="urn:microsoft.com/office/officeart/2005/8/layout/orgChart1"/>
    <dgm:cxn modelId="{B4B08B10-5B47-419F-98C8-E748243D0DC0}" type="presParOf" srcId="{D59F3B15-E6A7-43A7-A27B-71461EE85EC9}" destId="{4CB7145A-CFB1-4415-BAE9-0E376DF6B682}" srcOrd="1" destOrd="0" presId="urn:microsoft.com/office/officeart/2005/8/layout/orgChart1"/>
    <dgm:cxn modelId="{F85AC46D-1C86-4877-A916-53C42E372874}" type="presParOf" srcId="{D59F3B15-E6A7-43A7-A27B-71461EE85EC9}" destId="{B96A1E16-7CD5-49B8-878D-DDB017C06B2D}" srcOrd="2" destOrd="0" presId="urn:microsoft.com/office/officeart/2005/8/layout/orgChart1"/>
    <dgm:cxn modelId="{62C40546-97F7-499B-81DF-73685CA85983}" type="presParOf" srcId="{94C69058-9EBF-4553-A536-F65F254AD8A2}" destId="{B22A3A21-22A1-41D6-BD03-17A59545CC5D}" srcOrd="2" destOrd="0" presId="urn:microsoft.com/office/officeart/2005/8/layout/orgChart1"/>
    <dgm:cxn modelId="{329035B8-3B0A-4617-AC22-C54E1CA4C447}" type="presParOf" srcId="{94C69058-9EBF-4553-A536-F65F254AD8A2}" destId="{0E33D20D-AC6C-4EBD-9D83-B6883C740C37}" srcOrd="3" destOrd="0" presId="urn:microsoft.com/office/officeart/2005/8/layout/orgChart1"/>
    <dgm:cxn modelId="{96E0F9FB-98A8-4FC4-8DE4-566FC64A9F30}" type="presParOf" srcId="{0E33D20D-AC6C-4EBD-9D83-B6883C740C37}" destId="{422C73D3-3766-4D13-B902-24092DC5DB7D}" srcOrd="0" destOrd="0" presId="urn:microsoft.com/office/officeart/2005/8/layout/orgChart1"/>
    <dgm:cxn modelId="{E019D644-1DC0-4E14-AFA5-5D060078AA1E}" type="presParOf" srcId="{422C73D3-3766-4D13-B902-24092DC5DB7D}" destId="{B8C01949-0DDE-4E7D-B186-3C3F40F55A36}" srcOrd="0" destOrd="0" presId="urn:microsoft.com/office/officeart/2005/8/layout/orgChart1"/>
    <dgm:cxn modelId="{C8EFA0DB-499F-47E6-9540-94258749E361}" type="presParOf" srcId="{422C73D3-3766-4D13-B902-24092DC5DB7D}" destId="{8D9CB5B9-0AFD-4205-BDD6-253C4BE0E3E2}" srcOrd="1" destOrd="0" presId="urn:microsoft.com/office/officeart/2005/8/layout/orgChart1"/>
    <dgm:cxn modelId="{80ED17CE-D1B2-4A4F-A333-A24A33F79823}" type="presParOf" srcId="{0E33D20D-AC6C-4EBD-9D83-B6883C740C37}" destId="{679F0106-DAC3-4245-AD5E-5A94E466099F}" srcOrd="1" destOrd="0" presId="urn:microsoft.com/office/officeart/2005/8/layout/orgChart1"/>
    <dgm:cxn modelId="{DA5948D8-DAAF-47BB-894A-2D259BEAEDE0}" type="presParOf" srcId="{0E33D20D-AC6C-4EBD-9D83-B6883C740C37}" destId="{205A9C69-519F-4351-88D9-3CB7719FB037}" srcOrd="2" destOrd="0" presId="urn:microsoft.com/office/officeart/2005/8/layout/orgChart1"/>
    <dgm:cxn modelId="{CBE00B96-2D4D-4A4D-8ABA-4A11CD5A4904}" type="presParOf" srcId="{94C69058-9EBF-4553-A536-F65F254AD8A2}" destId="{2A67B228-01F2-489B-AD00-6223BC55ADFE}" srcOrd="4" destOrd="0" presId="urn:microsoft.com/office/officeart/2005/8/layout/orgChart1"/>
    <dgm:cxn modelId="{536B30DE-49A8-4609-8EAF-621B05B3BB06}" type="presParOf" srcId="{94C69058-9EBF-4553-A536-F65F254AD8A2}" destId="{830037A3-F812-4322-8CCD-F1EA5AA2B41C}" srcOrd="5" destOrd="0" presId="urn:microsoft.com/office/officeart/2005/8/layout/orgChart1"/>
    <dgm:cxn modelId="{8539E3B4-9BBD-4708-AEC3-76594E52B381}" type="presParOf" srcId="{830037A3-F812-4322-8CCD-F1EA5AA2B41C}" destId="{2F820BAE-9F34-4F71-8348-579CE94C297E}" srcOrd="0" destOrd="0" presId="urn:microsoft.com/office/officeart/2005/8/layout/orgChart1"/>
    <dgm:cxn modelId="{56F0B602-78C6-49DE-9ADF-483D8218D664}" type="presParOf" srcId="{2F820BAE-9F34-4F71-8348-579CE94C297E}" destId="{73B87AE9-E8AE-4F47-B583-AFC683BDC6A6}" srcOrd="0" destOrd="0" presId="urn:microsoft.com/office/officeart/2005/8/layout/orgChart1"/>
    <dgm:cxn modelId="{0797CFE4-1C13-456A-9943-B04903F18FA1}" type="presParOf" srcId="{2F820BAE-9F34-4F71-8348-579CE94C297E}" destId="{9DCC1467-D1A7-46FA-8E41-A6A658173A83}" srcOrd="1" destOrd="0" presId="urn:microsoft.com/office/officeart/2005/8/layout/orgChart1"/>
    <dgm:cxn modelId="{4A333E13-9975-4AB4-843C-ADE3D5B35776}" type="presParOf" srcId="{830037A3-F812-4322-8CCD-F1EA5AA2B41C}" destId="{801F28D2-5A51-4E14-83F6-FB8BA203EC0B}" srcOrd="1" destOrd="0" presId="urn:microsoft.com/office/officeart/2005/8/layout/orgChart1"/>
    <dgm:cxn modelId="{F57672EC-0345-4EEE-9CF4-A86DB057231D}" type="presParOf" srcId="{830037A3-F812-4322-8CCD-F1EA5AA2B41C}" destId="{37DD0732-7F51-42B7-9D18-BD7DDB053547}" srcOrd="2" destOrd="0" presId="urn:microsoft.com/office/officeart/2005/8/layout/orgChart1"/>
    <dgm:cxn modelId="{3F3B1943-2830-4D7C-9158-05614222DBC3}" type="presParOf" srcId="{94C69058-9EBF-4553-A536-F65F254AD8A2}" destId="{56E69B44-ABFE-4930-90D5-C77C02341FF4}" srcOrd="6" destOrd="0" presId="urn:microsoft.com/office/officeart/2005/8/layout/orgChart1"/>
    <dgm:cxn modelId="{55D3903D-1AA1-4EE5-8107-739C6FC2D053}" type="presParOf" srcId="{94C69058-9EBF-4553-A536-F65F254AD8A2}" destId="{ABEAB379-B506-48B3-B79D-B083A3C53A9F}" srcOrd="7" destOrd="0" presId="urn:microsoft.com/office/officeart/2005/8/layout/orgChart1"/>
    <dgm:cxn modelId="{6AF7FD1B-59A8-4F15-9D21-95F0384D8904}" type="presParOf" srcId="{ABEAB379-B506-48B3-B79D-B083A3C53A9F}" destId="{FD9F09B5-DC07-49AB-9A91-2FC44B466B4A}" srcOrd="0" destOrd="0" presId="urn:microsoft.com/office/officeart/2005/8/layout/orgChart1"/>
    <dgm:cxn modelId="{64CECADC-6024-4219-89D8-2F7017916476}" type="presParOf" srcId="{FD9F09B5-DC07-49AB-9A91-2FC44B466B4A}" destId="{1E8FFE8C-76E8-4923-B2C4-7D44D13704DB}" srcOrd="0" destOrd="0" presId="urn:microsoft.com/office/officeart/2005/8/layout/orgChart1"/>
    <dgm:cxn modelId="{0A71EAA1-ED9D-4255-8211-28062FFA3325}" type="presParOf" srcId="{FD9F09B5-DC07-49AB-9A91-2FC44B466B4A}" destId="{037600B7-00C5-4FEA-A723-46826A2EED64}" srcOrd="1" destOrd="0" presId="urn:microsoft.com/office/officeart/2005/8/layout/orgChart1"/>
    <dgm:cxn modelId="{9368FD5D-0CF9-482E-8F2A-0EAFB6554312}" type="presParOf" srcId="{ABEAB379-B506-48B3-B79D-B083A3C53A9F}" destId="{C2714207-8908-4A7E-8C68-EB475296E5F9}" srcOrd="1" destOrd="0" presId="urn:microsoft.com/office/officeart/2005/8/layout/orgChart1"/>
    <dgm:cxn modelId="{7CB432BD-1D85-44FA-A121-598751394C95}" type="presParOf" srcId="{ABEAB379-B506-48B3-B79D-B083A3C53A9F}" destId="{F1E4D516-AD8D-4E48-BF65-65320E1D386E}" srcOrd="2" destOrd="0" presId="urn:microsoft.com/office/officeart/2005/8/layout/orgChart1"/>
    <dgm:cxn modelId="{EB8CF539-13AA-48D7-AE1D-ACFD6B019F95}" type="presParOf" srcId="{7D5E0783-E7A5-4596-8181-98AD5C9C599A}" destId="{BDDCD66E-A4B9-423D-8DBF-78A6ED7B4D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39519-A288-4B2F-8ECC-56F83D2B8264}">
      <dsp:nvSpPr>
        <dsp:cNvPr id="0" name=""/>
        <dsp:cNvSpPr/>
      </dsp:nvSpPr>
      <dsp:spPr>
        <a:xfrm>
          <a:off x="1943099" y="775559"/>
          <a:ext cx="1521847" cy="176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040"/>
              </a:lnTo>
              <a:lnTo>
                <a:pt x="1521847" y="88040"/>
              </a:lnTo>
              <a:lnTo>
                <a:pt x="1521847" y="1760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77F1F-4D62-4C4E-B96C-B58ECD4C2051}">
      <dsp:nvSpPr>
        <dsp:cNvPr id="0" name=""/>
        <dsp:cNvSpPr/>
      </dsp:nvSpPr>
      <dsp:spPr>
        <a:xfrm>
          <a:off x="1943099" y="775559"/>
          <a:ext cx="507282" cy="176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040"/>
              </a:lnTo>
              <a:lnTo>
                <a:pt x="507282" y="88040"/>
              </a:lnTo>
              <a:lnTo>
                <a:pt x="507282" y="1760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54BFA-B12C-4C74-8A07-3C9940AE9DBB}">
      <dsp:nvSpPr>
        <dsp:cNvPr id="0" name=""/>
        <dsp:cNvSpPr/>
      </dsp:nvSpPr>
      <dsp:spPr>
        <a:xfrm>
          <a:off x="1435817" y="775559"/>
          <a:ext cx="507282" cy="176081"/>
        </a:xfrm>
        <a:custGeom>
          <a:avLst/>
          <a:gdLst/>
          <a:ahLst/>
          <a:cxnLst/>
          <a:rect l="0" t="0" r="0" b="0"/>
          <a:pathLst>
            <a:path>
              <a:moveTo>
                <a:pt x="507282" y="0"/>
              </a:moveTo>
              <a:lnTo>
                <a:pt x="507282" y="88040"/>
              </a:lnTo>
              <a:lnTo>
                <a:pt x="0" y="88040"/>
              </a:lnTo>
              <a:lnTo>
                <a:pt x="0" y="1760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FEDA3-38AE-4801-A9AD-2CC4E8B9B271}">
      <dsp:nvSpPr>
        <dsp:cNvPr id="0" name=""/>
        <dsp:cNvSpPr/>
      </dsp:nvSpPr>
      <dsp:spPr>
        <a:xfrm>
          <a:off x="421252" y="775559"/>
          <a:ext cx="1521847" cy="176081"/>
        </a:xfrm>
        <a:custGeom>
          <a:avLst/>
          <a:gdLst/>
          <a:ahLst/>
          <a:cxnLst/>
          <a:rect l="0" t="0" r="0" b="0"/>
          <a:pathLst>
            <a:path>
              <a:moveTo>
                <a:pt x="1521847" y="0"/>
              </a:moveTo>
              <a:lnTo>
                <a:pt x="1521847" y="88040"/>
              </a:lnTo>
              <a:lnTo>
                <a:pt x="0" y="88040"/>
              </a:lnTo>
              <a:lnTo>
                <a:pt x="0" y="1760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ACFCA-E180-4664-9F5B-6BA654F77C5E}">
      <dsp:nvSpPr>
        <dsp:cNvPr id="0" name=""/>
        <dsp:cNvSpPr/>
      </dsp:nvSpPr>
      <dsp:spPr>
        <a:xfrm>
          <a:off x="1523858" y="356317"/>
          <a:ext cx="838483" cy="41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Среда обитания организмов</a:t>
          </a:r>
          <a:endParaRPr lang="ru-RU" sz="900" kern="1200" smtClean="0"/>
        </a:p>
      </dsp:txBody>
      <dsp:txXfrm>
        <a:off x="1523858" y="356317"/>
        <a:ext cx="838483" cy="419241"/>
      </dsp:txXfrm>
    </dsp:sp>
    <dsp:sp modelId="{79ADEAD6-3BFB-4F16-9D1D-CD30CCBC8081}">
      <dsp:nvSpPr>
        <dsp:cNvPr id="0" name=""/>
        <dsp:cNvSpPr/>
      </dsp:nvSpPr>
      <dsp:spPr>
        <a:xfrm>
          <a:off x="2010" y="951640"/>
          <a:ext cx="838483" cy="41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?</a:t>
          </a:r>
          <a:endParaRPr lang="ru-RU" sz="900" kern="1200" smtClean="0"/>
        </a:p>
      </dsp:txBody>
      <dsp:txXfrm>
        <a:off x="2010" y="951640"/>
        <a:ext cx="838483" cy="419241"/>
      </dsp:txXfrm>
    </dsp:sp>
    <dsp:sp modelId="{0C5BD8B7-4516-420A-B9C8-2C94CAB69E69}">
      <dsp:nvSpPr>
        <dsp:cNvPr id="0" name=""/>
        <dsp:cNvSpPr/>
      </dsp:nvSpPr>
      <dsp:spPr>
        <a:xfrm>
          <a:off x="1016575" y="951640"/>
          <a:ext cx="838483" cy="41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?</a:t>
          </a:r>
          <a:endParaRPr lang="ru-RU" sz="900" kern="1200" smtClean="0"/>
        </a:p>
      </dsp:txBody>
      <dsp:txXfrm>
        <a:off x="1016575" y="951640"/>
        <a:ext cx="838483" cy="419241"/>
      </dsp:txXfrm>
    </dsp:sp>
    <dsp:sp modelId="{33653681-1DFF-4D87-B3A7-058B2667FB83}">
      <dsp:nvSpPr>
        <dsp:cNvPr id="0" name=""/>
        <dsp:cNvSpPr/>
      </dsp:nvSpPr>
      <dsp:spPr>
        <a:xfrm>
          <a:off x="2031140" y="951640"/>
          <a:ext cx="838483" cy="41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?</a:t>
          </a:r>
          <a:endParaRPr lang="ru-RU" sz="900" kern="1200" smtClean="0"/>
        </a:p>
      </dsp:txBody>
      <dsp:txXfrm>
        <a:off x="2031140" y="951640"/>
        <a:ext cx="838483" cy="419241"/>
      </dsp:txXfrm>
    </dsp:sp>
    <dsp:sp modelId="{034D5FAC-1BB0-4BF2-8503-174B310C5B82}">
      <dsp:nvSpPr>
        <dsp:cNvPr id="0" name=""/>
        <dsp:cNvSpPr/>
      </dsp:nvSpPr>
      <dsp:spPr>
        <a:xfrm>
          <a:off x="3045706" y="951640"/>
          <a:ext cx="838483" cy="41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?</a:t>
          </a:r>
          <a:endParaRPr lang="ru-RU" sz="900" kern="1200" smtClean="0"/>
        </a:p>
      </dsp:txBody>
      <dsp:txXfrm>
        <a:off x="3045706" y="951640"/>
        <a:ext cx="838483" cy="4192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E69B44-ABFE-4930-90D5-C77C02341FF4}">
      <dsp:nvSpPr>
        <dsp:cNvPr id="0" name=""/>
        <dsp:cNvSpPr/>
      </dsp:nvSpPr>
      <dsp:spPr>
        <a:xfrm>
          <a:off x="2000249" y="772969"/>
          <a:ext cx="1566608" cy="18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630"/>
              </a:lnTo>
              <a:lnTo>
                <a:pt x="1566608" y="90630"/>
              </a:lnTo>
              <a:lnTo>
                <a:pt x="1566608" y="181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7B228-01F2-489B-AD00-6223BC55ADFE}">
      <dsp:nvSpPr>
        <dsp:cNvPr id="0" name=""/>
        <dsp:cNvSpPr/>
      </dsp:nvSpPr>
      <dsp:spPr>
        <a:xfrm>
          <a:off x="2000249" y="772969"/>
          <a:ext cx="522202" cy="18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630"/>
              </a:lnTo>
              <a:lnTo>
                <a:pt x="522202" y="90630"/>
              </a:lnTo>
              <a:lnTo>
                <a:pt x="522202" y="181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A3A21-22A1-41D6-BD03-17A59545CC5D}">
      <dsp:nvSpPr>
        <dsp:cNvPr id="0" name=""/>
        <dsp:cNvSpPr/>
      </dsp:nvSpPr>
      <dsp:spPr>
        <a:xfrm>
          <a:off x="1478047" y="772969"/>
          <a:ext cx="522202" cy="181260"/>
        </a:xfrm>
        <a:custGeom>
          <a:avLst/>
          <a:gdLst/>
          <a:ahLst/>
          <a:cxnLst/>
          <a:rect l="0" t="0" r="0" b="0"/>
          <a:pathLst>
            <a:path>
              <a:moveTo>
                <a:pt x="522202" y="0"/>
              </a:moveTo>
              <a:lnTo>
                <a:pt x="522202" y="90630"/>
              </a:lnTo>
              <a:lnTo>
                <a:pt x="0" y="90630"/>
              </a:lnTo>
              <a:lnTo>
                <a:pt x="0" y="181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6317A-180F-49BC-9477-91EC822E23C0}">
      <dsp:nvSpPr>
        <dsp:cNvPr id="0" name=""/>
        <dsp:cNvSpPr/>
      </dsp:nvSpPr>
      <dsp:spPr>
        <a:xfrm>
          <a:off x="433641" y="772969"/>
          <a:ext cx="1566608" cy="181260"/>
        </a:xfrm>
        <a:custGeom>
          <a:avLst/>
          <a:gdLst/>
          <a:ahLst/>
          <a:cxnLst/>
          <a:rect l="0" t="0" r="0" b="0"/>
          <a:pathLst>
            <a:path>
              <a:moveTo>
                <a:pt x="1566608" y="0"/>
              </a:moveTo>
              <a:lnTo>
                <a:pt x="1566608" y="90630"/>
              </a:lnTo>
              <a:lnTo>
                <a:pt x="0" y="90630"/>
              </a:lnTo>
              <a:lnTo>
                <a:pt x="0" y="181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49A05-206B-40E9-A103-51CB716B2F52}">
      <dsp:nvSpPr>
        <dsp:cNvPr id="0" name=""/>
        <dsp:cNvSpPr/>
      </dsp:nvSpPr>
      <dsp:spPr>
        <a:xfrm>
          <a:off x="1568677" y="341397"/>
          <a:ext cx="863144" cy="4315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Среда обитания организмов</a:t>
          </a:r>
          <a:endParaRPr lang="ru-RU" sz="800" kern="1200" smtClean="0"/>
        </a:p>
      </dsp:txBody>
      <dsp:txXfrm>
        <a:off x="1568677" y="341397"/>
        <a:ext cx="863144" cy="431572"/>
      </dsp:txXfrm>
    </dsp:sp>
    <dsp:sp modelId="{32A5111F-AE6E-46F9-80A4-9A1A0F8C7384}">
      <dsp:nvSpPr>
        <dsp:cNvPr id="0" name=""/>
        <dsp:cNvSpPr/>
      </dsp:nvSpPr>
      <dsp:spPr>
        <a:xfrm>
          <a:off x="2069" y="954230"/>
          <a:ext cx="863144" cy="4315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    Водная</a:t>
          </a:r>
        </a:p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     (рыбы)</a:t>
          </a:r>
          <a:endParaRPr lang="ru-RU" sz="800" kern="1200" smtClean="0"/>
        </a:p>
      </dsp:txBody>
      <dsp:txXfrm>
        <a:off x="2069" y="954230"/>
        <a:ext cx="863144" cy="431572"/>
      </dsp:txXfrm>
    </dsp:sp>
    <dsp:sp modelId="{B8C01949-0DDE-4E7D-B186-3C3F40F55A36}">
      <dsp:nvSpPr>
        <dsp:cNvPr id="0" name=""/>
        <dsp:cNvSpPr/>
      </dsp:nvSpPr>
      <dsp:spPr>
        <a:xfrm>
          <a:off x="1046474" y="954230"/>
          <a:ext cx="863144" cy="4315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Почвенная  (крот)</a:t>
          </a:r>
          <a:endParaRPr lang="ru-RU" sz="800" kern="1200" smtClean="0"/>
        </a:p>
      </dsp:txBody>
      <dsp:txXfrm>
        <a:off x="1046474" y="954230"/>
        <a:ext cx="863144" cy="431572"/>
      </dsp:txXfrm>
    </dsp:sp>
    <dsp:sp modelId="{73B87AE9-E8AE-4F47-B583-AFC683BDC6A6}">
      <dsp:nvSpPr>
        <dsp:cNvPr id="0" name=""/>
        <dsp:cNvSpPr/>
      </dsp:nvSpPr>
      <dsp:spPr>
        <a:xfrm>
          <a:off x="2090880" y="954230"/>
          <a:ext cx="863144" cy="4315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Наземно-воздушная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(птицы, звери)</a:t>
          </a:r>
          <a:endParaRPr lang="ru-RU" sz="800" kern="1200" smtClean="0"/>
        </a:p>
      </dsp:txBody>
      <dsp:txXfrm>
        <a:off x="2090880" y="954230"/>
        <a:ext cx="863144" cy="431572"/>
      </dsp:txXfrm>
    </dsp:sp>
    <dsp:sp modelId="{1E8FFE8C-76E8-4923-B2C4-7D44D13704DB}">
      <dsp:nvSpPr>
        <dsp:cNvPr id="0" name=""/>
        <dsp:cNvSpPr/>
      </dsp:nvSpPr>
      <dsp:spPr>
        <a:xfrm>
          <a:off x="3135285" y="954230"/>
          <a:ext cx="863144" cy="4315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Организменный (паразитические черви)</a:t>
          </a:r>
          <a:endParaRPr lang="ru-RU" sz="800" kern="1200" smtClean="0"/>
        </a:p>
      </dsp:txBody>
      <dsp:txXfrm>
        <a:off x="3135285" y="954230"/>
        <a:ext cx="863144" cy="4315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16Кабинет</cp:lastModifiedBy>
  <cp:revision>7</cp:revision>
  <dcterms:created xsi:type="dcterms:W3CDTF">2012-10-24T15:25:00Z</dcterms:created>
  <dcterms:modified xsi:type="dcterms:W3CDTF">2012-12-12T04:46:00Z</dcterms:modified>
</cp:coreProperties>
</file>