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B6C" w:rsidRPr="000D0B6C" w:rsidRDefault="000D0B6C" w:rsidP="000D0B6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202913"/>
          <w:kern w:val="36"/>
          <w:sz w:val="24"/>
          <w:szCs w:val="24"/>
          <w:lang w:eastAsia="ru-RU"/>
        </w:rPr>
      </w:pPr>
      <w:r w:rsidRPr="000D0B6C">
        <w:rPr>
          <w:rFonts w:ascii="Times New Roman" w:eastAsia="Times New Roman" w:hAnsi="Times New Roman" w:cs="Times New Roman"/>
          <w:b/>
          <w:bCs/>
          <w:i/>
          <w:iCs/>
          <w:color w:val="202913"/>
          <w:kern w:val="36"/>
          <w:sz w:val="24"/>
          <w:szCs w:val="24"/>
          <w:lang w:eastAsia="ru-RU"/>
        </w:rPr>
        <w:t>Как</w:t>
      </w:r>
      <w:r w:rsidRPr="000D0B6C">
        <w:rPr>
          <w:rFonts w:ascii="Times New Roman" w:eastAsia="Times New Roman" w:hAnsi="Times New Roman" w:cs="Times New Roman"/>
          <w:b/>
          <w:bCs/>
          <w:i/>
          <w:iCs/>
          <w:color w:val="202913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202913"/>
          <w:kern w:val="36"/>
          <w:sz w:val="24"/>
          <w:szCs w:val="24"/>
          <w:lang w:eastAsia="ru-RU"/>
        </w:rPr>
        <w:t>о</w:t>
      </w:r>
      <w:r w:rsidRPr="000D0B6C">
        <w:rPr>
          <w:rFonts w:ascii="Times New Roman" w:eastAsia="Times New Roman" w:hAnsi="Times New Roman" w:cs="Times New Roman"/>
          <w:b/>
          <w:bCs/>
          <w:i/>
          <w:iCs/>
          <w:color w:val="202913"/>
          <w:kern w:val="36"/>
          <w:sz w:val="24"/>
          <w:szCs w:val="24"/>
          <w:lang w:eastAsia="ru-RU"/>
        </w:rPr>
        <w:t>бщаться с ребенком?</w:t>
      </w:r>
    </w:p>
    <w:p w:rsidR="000D0B6C" w:rsidRPr="000D0B6C" w:rsidRDefault="000D0B6C" w:rsidP="000D0B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proofErr w:type="gramStart"/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Безусловно</w:t>
      </w:r>
      <w:proofErr w:type="gramEnd"/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принимать ребенка — значит любить его не за то, что он красивый, умный, способный, отличник, помощник и так далее, а просто так, просто за то, что он есть!  </w:t>
      </w:r>
    </w:p>
    <w:p w:rsidR="000D0B6C" w:rsidRPr="000D0B6C" w:rsidRDefault="000D0B6C" w:rsidP="000D0B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Можно выражать свое недовольство отдельными действиями ребенка, но не ребенком в целом.</w:t>
      </w:r>
      <w:bookmarkStart w:id="0" w:name="_GoBack"/>
      <w:bookmarkEnd w:id="0"/>
    </w:p>
    <w:p w:rsidR="000D0B6C" w:rsidRPr="000D0B6C" w:rsidRDefault="000D0B6C" w:rsidP="000D0B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Можно осуждать действия ребенка, но, не его чувства, какими нежелательными или «непозволительными»</w:t>
      </w:r>
    </w:p>
    <w:p w:rsidR="000D0B6C" w:rsidRPr="000D0B6C" w:rsidRDefault="000D0B6C" w:rsidP="000D0B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Недовольство действиями ребенка не должно быть систематическим, иначе оно перерастет в непринятия его.</w:t>
      </w:r>
    </w:p>
    <w:p w:rsidR="000D0B6C" w:rsidRPr="000D0B6C" w:rsidRDefault="000D0B6C" w:rsidP="000D0B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Не вмешивайтесь в дело, которым занят ребенок, если он не просит помощи. Своим невмешательством вы будете сообщать ему: «С тобой все в порядке! Ты, конечно </w:t>
      </w:r>
      <w:proofErr w:type="spellStart"/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справишся</w:t>
      </w:r>
      <w:proofErr w:type="spellEnd"/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  </w:t>
      </w:r>
    </w:p>
    <w:p w:rsidR="000D0B6C" w:rsidRPr="000D0B6C" w:rsidRDefault="000D0B6C" w:rsidP="000D0B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ребенку </w:t>
      </w:r>
      <w:proofErr w:type="gramStart"/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</w:t>
      </w:r>
      <w:proofErr w:type="gramEnd"/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он готов принять вашу помощь, обязательно помогите ему.</w:t>
      </w:r>
    </w:p>
    <w:p w:rsidR="000D0B6C" w:rsidRPr="000D0B6C" w:rsidRDefault="000D0B6C" w:rsidP="000D0B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этом:  </w:t>
      </w:r>
    </w:p>
    <w:p w:rsidR="000D0B6C" w:rsidRPr="000D0B6C" w:rsidRDefault="000D0B6C" w:rsidP="000D0B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Возьмите на себя только то, что он не может выполнить сам, остальное предоставьте делать ему самому.  </w:t>
      </w:r>
    </w:p>
    <w:p w:rsidR="000D0B6C" w:rsidRPr="000D0B6C" w:rsidRDefault="000D0B6C" w:rsidP="000D0B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мере освоения ребенком новых действий постепенно передавайте их ему.  </w:t>
      </w:r>
    </w:p>
    <w:p w:rsidR="000D0B6C" w:rsidRPr="000D0B6C" w:rsidRDefault="000D0B6C" w:rsidP="000D0B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Позволяйте вашему ребенку встречаться с отрицательными последствиями своих действий (или своего бездействия). Только тогда он будет </w:t>
      </w:r>
      <w:proofErr w:type="gramStart"/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взрослеть</w:t>
      </w:r>
      <w:proofErr w:type="gramEnd"/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становиться «сознательным».  </w:t>
      </w:r>
    </w:p>
    <w:p w:rsidR="000D0B6C" w:rsidRPr="000D0B6C" w:rsidRDefault="000D0B6C" w:rsidP="000D0B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Активно слушать ребенка — значит «возвращать» ему в беседе то, что он вам поведал, при этом обозначив его чувство.  </w:t>
      </w:r>
    </w:p>
    <w:p w:rsidR="000D0B6C" w:rsidRPr="000D0B6C" w:rsidRDefault="000D0B6C" w:rsidP="000D0B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Если ребенок вызывает у вас своим поведением отрицательные переживания, сообщите ему об этом.  </w:t>
      </w:r>
    </w:p>
    <w:p w:rsidR="000D0B6C" w:rsidRPr="000D0B6C" w:rsidRDefault="000D0B6C" w:rsidP="000D0B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Когда вы говорите своих </w:t>
      </w:r>
      <w:proofErr w:type="gramStart"/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чувствах</w:t>
      </w:r>
      <w:proofErr w:type="gramEnd"/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ребенку, говорите от ПЕРВОГО ЛИЦА. О СЕБЕ, О СВОЕМ переживании, а не о нем, не о его поведении.  </w:t>
      </w:r>
    </w:p>
    <w:p w:rsidR="000D0B6C" w:rsidRPr="000D0B6C" w:rsidRDefault="000D0B6C" w:rsidP="000D0B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Не требуйте от ребенка невозможного или </w:t>
      </w:r>
      <w:proofErr w:type="gramStart"/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 выполнимого</w:t>
      </w:r>
      <w:proofErr w:type="gramEnd"/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Вместо этого посмотрите, что вы можете изменить в окружающей обстановке.  </w:t>
      </w:r>
    </w:p>
    <w:p w:rsidR="000D0B6C" w:rsidRPr="000D0B6C" w:rsidRDefault="000D0B6C" w:rsidP="000D0B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Чтобы избегать излишних проблем и конфликтов, соразмеряйте собственные ожидания с возможностями ребенка.  </w:t>
      </w:r>
    </w:p>
    <w:p w:rsidR="000D0B6C" w:rsidRPr="000D0B6C" w:rsidRDefault="000D0B6C" w:rsidP="000D0B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Старайтесь не присваивать себе эмоциональные проблемы ребенка.  </w:t>
      </w:r>
    </w:p>
    <w:p w:rsidR="000D0B6C" w:rsidRPr="000D0B6C" w:rsidRDefault="000D0B6C" w:rsidP="000D0B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B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D0B6C" w:rsidRPr="000D0B6C" w:rsidRDefault="000D0B6C" w:rsidP="000D0B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B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как насчет дисциплины?</w:t>
      </w:r>
    </w:p>
    <w:p w:rsidR="000D0B6C" w:rsidRPr="000D0B6C" w:rsidRDefault="000D0B6C" w:rsidP="000D0B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Правила (ограничения, требования, запреты) обязательно должны быть в жизни каждого.  </w:t>
      </w:r>
    </w:p>
    <w:p w:rsidR="000D0B6C" w:rsidRPr="000D0B6C" w:rsidRDefault="000D0B6C" w:rsidP="000D0B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Правила (ограничения, требования, запреты) не должно быть слишком много, и они должны быть гибкими.  </w:t>
      </w:r>
    </w:p>
    <w:p w:rsidR="000D0B6C" w:rsidRPr="000D0B6C" w:rsidRDefault="000D0B6C" w:rsidP="000D0B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Родительские требования не должны вступать в явное противоречие с важнейшими потребностями ребенка.  </w:t>
      </w:r>
    </w:p>
    <w:p w:rsidR="000D0B6C" w:rsidRPr="000D0B6C" w:rsidRDefault="000D0B6C" w:rsidP="000D0B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Правила (ограничения, требования, запреты) должны быть согласованы взрослыми между собой.  </w:t>
      </w:r>
    </w:p>
    <w:p w:rsidR="000D0B6C" w:rsidRPr="000D0B6C" w:rsidRDefault="000D0B6C" w:rsidP="000D0B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Тон, в котором сообщается требование или запрет, должен быть скорее дружественно</w:t>
      </w:r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разъяснительным, чем повелительным.  </w:t>
      </w:r>
    </w:p>
    <w:p w:rsidR="000D0B6C" w:rsidRPr="000D0B6C" w:rsidRDefault="000D0B6C" w:rsidP="000D0B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gramStart"/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Наказывать ребенка лучше, лишая его хорошего, чем делая ему плохое.  </w:t>
      </w:r>
      <w:proofErr w:type="gramEnd"/>
    </w:p>
    <w:p w:rsidR="000D0B6C" w:rsidRPr="000D0B6C" w:rsidRDefault="000D0B6C" w:rsidP="000D0B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Зона радости — это «золотой фонд» вашей жизни с ребенком.  </w:t>
      </w:r>
    </w:p>
    <w:p w:rsidR="000D0B6C" w:rsidRPr="000D0B6C" w:rsidRDefault="000D0B6C" w:rsidP="000D0B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gramStart"/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Человеку нужно: чтобы его любили, понимали, признавали, уважали: чтобы он был кому</w:t>
      </w:r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то нужен и близок: чтобы у него был успех — в делах, учебе, на работе: чтобы он мог себя реализовать, развивать свои способности, самосовершенствоваться, уважать себя.  </w:t>
      </w:r>
      <w:proofErr w:type="gramEnd"/>
    </w:p>
    <w:p w:rsidR="000D0B6C" w:rsidRPr="000D0B6C" w:rsidRDefault="000D0B6C" w:rsidP="000D0B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 детстве мы узнаем о себе только из слов к нам близких.  </w:t>
      </w:r>
    </w:p>
    <w:p w:rsidR="000D0B6C" w:rsidRPr="000D0B6C" w:rsidRDefault="000D0B6C" w:rsidP="000D0B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Что бы ни делал ребенок, ему нужно наше признание его успехов.  </w:t>
      </w:r>
    </w:p>
    <w:p w:rsidR="000D0B6C" w:rsidRPr="000D0B6C" w:rsidRDefault="000D0B6C" w:rsidP="000D0B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11. Каждым обращением к ребенку — словом, делом, интонацией, жестом, нахмуренными бровями и даже молчанием мы сообщаем ему не только о себе, своем состоянии, но и всегда о нем, а часто — в основном о нем.  </w:t>
      </w:r>
    </w:p>
    <w:p w:rsidR="0079002A" w:rsidRPr="000D0B6C" w:rsidRDefault="0079002A" w:rsidP="000D0B6C">
      <w:pPr>
        <w:rPr>
          <w:rFonts w:ascii="Times New Roman" w:hAnsi="Times New Roman" w:cs="Times New Roman"/>
          <w:sz w:val="24"/>
          <w:szCs w:val="24"/>
        </w:rPr>
      </w:pPr>
    </w:p>
    <w:p w:rsidR="000D0B6C" w:rsidRPr="000D0B6C" w:rsidRDefault="000D0B6C" w:rsidP="000D0B6C">
      <w:pPr>
        <w:rPr>
          <w:rFonts w:ascii="Times New Roman" w:hAnsi="Times New Roman" w:cs="Times New Roman"/>
          <w:sz w:val="24"/>
          <w:szCs w:val="24"/>
        </w:rPr>
      </w:pPr>
    </w:p>
    <w:sectPr w:rsidR="000D0B6C" w:rsidRPr="000D0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184"/>
    <w:rsid w:val="000D0B6C"/>
    <w:rsid w:val="00706184"/>
    <w:rsid w:val="0079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0B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B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D0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0B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0B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B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D0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0B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456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544</dc:creator>
  <cp:keywords/>
  <dc:description/>
  <cp:lastModifiedBy>544</cp:lastModifiedBy>
  <cp:revision>3</cp:revision>
  <dcterms:created xsi:type="dcterms:W3CDTF">2013-01-18T05:40:00Z</dcterms:created>
  <dcterms:modified xsi:type="dcterms:W3CDTF">2013-01-18T05:45:00Z</dcterms:modified>
</cp:coreProperties>
</file>