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мделудің дәстүрлі емес әдісін көрсету айлығы шеңберінде "Тұлғалық белсенділік" атты сауалнама өткізілді. Суалнама 7-9 сыныптарда, 88 оқушының қатысуымен өткізілді. Сауалнама нәтижесінде,  көп оқушылар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спортпен шұғылданып,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салауатты өмір салтын ұстануды қолдайтыны белгілі болды.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 рамках месячника пропаганды нетрадиционных методов оздоровления, было проведено анкетирование под названием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Физическая активность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Анкета проводилась среди учащихся 7-х-8-х классов, в ней приняло участие 88 учеников. По результатам анкетирования, было выяснено, что большинство ребят предпочитают вести здоровый образ жизни, занимаются спортом.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