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4819" w:rsidRPr="00E04819" w:rsidRDefault="00E04819" w:rsidP="00E04819">
      <w:pPr>
        <w:spacing w:after="0" w:line="240" w:lineRule="auto"/>
        <w:rPr>
          <w:rFonts w:ascii="Times New Roman" w:eastAsia="Times New Roman" w:hAnsi="Times New Roman" w:cs="Times New Roman"/>
          <w:sz w:val="24"/>
          <w:szCs w:val="24"/>
        </w:rPr>
      </w:pPr>
      <w:r w:rsidRPr="00E04819">
        <w:rPr>
          <w:rFonts w:ascii="Times New Roman" w:eastAsia="Times New Roman" w:hAnsi="Times New Roman" w:cs="Times New Roman"/>
          <w:sz w:val="24"/>
          <w:szCs w:val="24"/>
        </w:rPr>
        <w:t xml:space="preserve">Послание Президента Республики Казахстан 2008г.  </w:t>
      </w:r>
    </w:p>
    <w:tbl>
      <w:tblPr>
        <w:tblW w:w="5000" w:type="pct"/>
        <w:tblCellSpacing w:w="0" w:type="dxa"/>
        <w:tblCellMar>
          <w:left w:w="0" w:type="dxa"/>
          <w:right w:w="0" w:type="dxa"/>
        </w:tblCellMar>
        <w:tblLook w:val="04A0"/>
      </w:tblPr>
      <w:tblGrid>
        <w:gridCol w:w="9355"/>
      </w:tblGrid>
      <w:tr w:rsidR="00E04819" w:rsidRPr="00E04819" w:rsidTr="00E04819">
        <w:trPr>
          <w:tblCellSpacing w:w="0" w:type="dxa"/>
        </w:trPr>
        <w:tc>
          <w:tcPr>
            <w:tcW w:w="0" w:type="auto"/>
            <w:vAlign w:val="center"/>
            <w:hideMark/>
          </w:tcPr>
          <w:p w:rsidR="00E04819" w:rsidRPr="00E04819" w:rsidRDefault="00E04819" w:rsidP="00E04819">
            <w:pPr>
              <w:spacing w:before="100" w:beforeAutospacing="1" w:after="100" w:afterAutospacing="1" w:line="240" w:lineRule="auto"/>
              <w:jc w:val="center"/>
              <w:rPr>
                <w:rFonts w:ascii="Times New Roman" w:eastAsia="Times New Roman" w:hAnsi="Times New Roman" w:cs="Times New Roman"/>
                <w:sz w:val="24"/>
                <w:szCs w:val="24"/>
              </w:rPr>
            </w:pPr>
            <w:r w:rsidRPr="00E04819">
              <w:rPr>
                <w:rFonts w:ascii="Times New Roman" w:eastAsia="Times New Roman" w:hAnsi="Times New Roman" w:cs="Times New Roman"/>
                <w:sz w:val="24"/>
                <w:szCs w:val="24"/>
              </w:rPr>
              <w:t> </w:t>
            </w:r>
          </w:p>
          <w:p w:rsidR="00E04819" w:rsidRPr="00E04819" w:rsidRDefault="00E04819" w:rsidP="00E04819">
            <w:pPr>
              <w:spacing w:before="100" w:beforeAutospacing="1" w:after="100" w:afterAutospacing="1" w:line="240" w:lineRule="auto"/>
              <w:jc w:val="center"/>
              <w:rPr>
                <w:rFonts w:ascii="Times New Roman" w:eastAsia="Times New Roman" w:hAnsi="Times New Roman" w:cs="Times New Roman"/>
                <w:sz w:val="24"/>
                <w:szCs w:val="24"/>
              </w:rPr>
            </w:pPr>
            <w:r w:rsidRPr="00E04819">
              <w:rPr>
                <w:rFonts w:ascii="Times New Roman" w:eastAsia="Times New Roman" w:hAnsi="Times New Roman" w:cs="Times New Roman"/>
                <w:sz w:val="24"/>
                <w:szCs w:val="24"/>
              </w:rPr>
              <w:t> </w:t>
            </w:r>
            <w:r w:rsidRPr="00E04819">
              <w:rPr>
                <w:rFonts w:ascii="Arial" w:eastAsia="Times New Roman" w:hAnsi="Arial" w:cs="Arial"/>
                <w:b/>
                <w:bCs/>
                <w:color w:val="192B55"/>
                <w:sz w:val="18"/>
                <w:szCs w:val="18"/>
              </w:rPr>
              <w:t>Февраль 2008 г.</w:t>
            </w:r>
          </w:p>
          <w:p w:rsidR="00E04819" w:rsidRPr="00E04819" w:rsidRDefault="00E04819" w:rsidP="00E04819">
            <w:pPr>
              <w:spacing w:before="100" w:beforeAutospacing="1" w:after="0" w:line="240" w:lineRule="auto"/>
              <w:jc w:val="center"/>
              <w:rPr>
                <w:rFonts w:ascii="Times New Roman" w:eastAsia="Times New Roman" w:hAnsi="Times New Roman" w:cs="Times New Roman"/>
                <w:color w:val="000000"/>
                <w:sz w:val="24"/>
                <w:szCs w:val="24"/>
              </w:rPr>
            </w:pPr>
            <w:r w:rsidRPr="00E04819">
              <w:rPr>
                <w:rFonts w:ascii="Times New Roman" w:eastAsia="Times New Roman" w:hAnsi="Times New Roman" w:cs="Times New Roman"/>
                <w:color w:val="000000"/>
                <w:sz w:val="24"/>
                <w:szCs w:val="24"/>
              </w:rPr>
              <w:br/>
            </w:r>
            <w:r w:rsidRPr="00E04819">
              <w:rPr>
                <w:rFonts w:ascii="Times New Roman" w:eastAsia="Times New Roman" w:hAnsi="Times New Roman" w:cs="Times New Roman"/>
                <w:b/>
                <w:bCs/>
                <w:color w:val="000000"/>
                <w:sz w:val="24"/>
                <w:szCs w:val="24"/>
              </w:rPr>
              <w:t>Мемлекет басшысының Қазақстан халқына</w:t>
            </w:r>
            <w:r w:rsidRPr="00E04819">
              <w:rPr>
                <w:rFonts w:ascii="Times New Roman" w:eastAsia="Times New Roman" w:hAnsi="Times New Roman" w:cs="Times New Roman"/>
                <w:color w:val="000000"/>
                <w:sz w:val="24"/>
                <w:szCs w:val="24"/>
              </w:rPr>
              <w:br/>
            </w:r>
            <w:r w:rsidRPr="00E04819">
              <w:rPr>
                <w:rFonts w:ascii="Times New Roman" w:eastAsia="Times New Roman" w:hAnsi="Times New Roman" w:cs="Times New Roman"/>
                <w:b/>
                <w:bCs/>
                <w:color w:val="000000"/>
                <w:sz w:val="24"/>
                <w:szCs w:val="24"/>
              </w:rPr>
              <w:t>Ж О Л Д А У Ы</w:t>
            </w:r>
            <w:r w:rsidRPr="00E04819">
              <w:rPr>
                <w:rFonts w:ascii="Times New Roman" w:eastAsia="Times New Roman" w:hAnsi="Times New Roman" w:cs="Times New Roman"/>
                <w:color w:val="000000"/>
                <w:sz w:val="24"/>
                <w:szCs w:val="24"/>
              </w:rPr>
              <w:br/>
            </w:r>
            <w:r w:rsidRPr="00E04819">
              <w:rPr>
                <w:rFonts w:ascii="Times New Roman" w:eastAsia="Times New Roman" w:hAnsi="Times New Roman" w:cs="Times New Roman"/>
                <w:color w:val="000000"/>
                <w:sz w:val="24"/>
                <w:szCs w:val="24"/>
              </w:rPr>
              <w:br/>
            </w:r>
            <w:r w:rsidRPr="00E04819">
              <w:rPr>
                <w:rFonts w:ascii="Times New Roman" w:eastAsia="Times New Roman" w:hAnsi="Times New Roman" w:cs="Times New Roman"/>
                <w:b/>
                <w:bCs/>
                <w:color w:val="000000"/>
                <w:sz w:val="24"/>
                <w:szCs w:val="24"/>
              </w:rPr>
              <w:t>Қазақстан халқының әл-ауқатын арттыру –</w:t>
            </w:r>
            <w:r w:rsidRPr="00E04819">
              <w:rPr>
                <w:rFonts w:ascii="Times New Roman" w:eastAsia="Times New Roman" w:hAnsi="Times New Roman" w:cs="Times New Roman"/>
                <w:color w:val="000000"/>
                <w:sz w:val="24"/>
                <w:szCs w:val="24"/>
              </w:rPr>
              <w:br/>
            </w:r>
            <w:r w:rsidRPr="00E04819">
              <w:rPr>
                <w:rFonts w:ascii="Times New Roman" w:eastAsia="Times New Roman" w:hAnsi="Times New Roman" w:cs="Times New Roman"/>
                <w:b/>
                <w:bCs/>
                <w:color w:val="000000"/>
                <w:sz w:val="24"/>
                <w:szCs w:val="24"/>
              </w:rPr>
              <w:t>мемлекеттік саясаттың басты мақсаты</w:t>
            </w:r>
            <w:r w:rsidRPr="00E04819">
              <w:rPr>
                <w:rFonts w:ascii="Times New Roman" w:eastAsia="Times New Roman" w:hAnsi="Times New Roman" w:cs="Times New Roman"/>
                <w:color w:val="000000"/>
                <w:sz w:val="24"/>
                <w:szCs w:val="24"/>
              </w:rPr>
              <w:br/>
            </w:r>
            <w:r w:rsidRPr="00E04819">
              <w:rPr>
                <w:rFonts w:ascii="Times New Roman" w:eastAsia="Times New Roman" w:hAnsi="Times New Roman" w:cs="Times New Roman"/>
                <w:color w:val="000000"/>
                <w:sz w:val="24"/>
                <w:szCs w:val="24"/>
              </w:rPr>
              <w:br/>
            </w:r>
            <w:r w:rsidRPr="00E04819">
              <w:rPr>
                <w:rFonts w:ascii="Times New Roman" w:eastAsia="Times New Roman" w:hAnsi="Times New Roman" w:cs="Times New Roman"/>
                <w:b/>
                <w:bCs/>
                <w:color w:val="000000"/>
                <w:sz w:val="24"/>
                <w:szCs w:val="24"/>
              </w:rPr>
              <w:t>Рост благосостояния граждан Казахстана — главная цель государственной политики</w:t>
            </w:r>
            <w:r w:rsidRPr="00E04819">
              <w:rPr>
                <w:rFonts w:ascii="Times New Roman" w:eastAsia="Times New Roman" w:hAnsi="Times New Roman" w:cs="Times New Roman"/>
                <w:color w:val="000000"/>
                <w:sz w:val="24"/>
                <w:szCs w:val="24"/>
              </w:rPr>
              <w:br/>
            </w:r>
            <w:r w:rsidRPr="00E04819">
              <w:rPr>
                <w:rFonts w:ascii="Times New Roman" w:eastAsia="Times New Roman" w:hAnsi="Times New Roman" w:cs="Times New Roman"/>
                <w:color w:val="000000"/>
                <w:sz w:val="24"/>
                <w:szCs w:val="24"/>
              </w:rPr>
              <w:br/>
            </w:r>
            <w:r w:rsidRPr="00E04819">
              <w:rPr>
                <w:rFonts w:ascii="Times New Roman" w:eastAsia="Times New Roman" w:hAnsi="Times New Roman" w:cs="Times New Roman"/>
                <w:color w:val="000000"/>
                <w:sz w:val="24"/>
                <w:szCs w:val="24"/>
              </w:rPr>
              <w:br/>
            </w:r>
            <w:r w:rsidRPr="00E04819">
              <w:rPr>
                <w:rFonts w:ascii="Times New Roman" w:eastAsia="Times New Roman" w:hAnsi="Times New Roman" w:cs="Times New Roman"/>
                <w:b/>
                <w:bCs/>
                <w:color w:val="000000"/>
                <w:sz w:val="24"/>
                <w:szCs w:val="24"/>
              </w:rPr>
              <w:t>Құрметті қазақстандықтар!</w:t>
            </w:r>
          </w:p>
          <w:p w:rsidR="00E04819" w:rsidRPr="00E04819" w:rsidRDefault="00E04819" w:rsidP="00E04819">
            <w:pPr>
              <w:spacing w:before="100" w:beforeAutospacing="1" w:after="0" w:line="240" w:lineRule="auto"/>
              <w:jc w:val="both"/>
              <w:rPr>
                <w:rFonts w:ascii="Times New Roman" w:eastAsia="Times New Roman" w:hAnsi="Times New Roman" w:cs="Times New Roman"/>
                <w:color w:val="000000"/>
                <w:sz w:val="24"/>
                <w:szCs w:val="24"/>
              </w:rPr>
            </w:pPr>
            <w:r w:rsidRPr="00E04819">
              <w:rPr>
                <w:rFonts w:ascii="Arial" w:eastAsia="Times New Roman" w:hAnsi="Arial" w:cs="Arial"/>
                <w:color w:val="000000"/>
                <w:sz w:val="18"/>
                <w:szCs w:val="18"/>
              </w:rPr>
              <w:br/>
              <w:t>Менің жыл сайынғы жолдауларым әдеттегідей жетістіктерімізді саралап, келешегімізді бағдарлауға, ең бастысы – баршамызға ортақ ұлы мақсатқа жетудің дұрыс жолын бірлесе айқындауымызға бағытталып келеді.</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Қазақстан халқына арналған 2006 және 2007 жылдардағы Жолдауларымда мен ағымдағы міндеттер туралы ғана емес, біздің дамуымыздың келешегі жайында да айтқан едім. Осыған орай, әлемнің бәсекеге қабілетті 50 елінің қатарынан нық орын алу мен 30 корпоративтік көшбасшыларын қалыптастыру негізінде елді индустрияландыру міндеттері біздің басты стратегиялық мақсатымыз болып қала бермек.</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Үстіміздегі жылы Үкімет олардың орындалуы жөнінде есеп беруі қажет.</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r>
            <w:r w:rsidRPr="00E04819">
              <w:rPr>
                <w:rFonts w:ascii="Arial" w:eastAsia="Times New Roman" w:hAnsi="Arial" w:cs="Arial"/>
                <w:b/>
                <w:bCs/>
                <w:color w:val="000000"/>
                <w:sz w:val="18"/>
                <w:szCs w:val="18"/>
              </w:rPr>
              <w:t>Өткен жыл Қазақстан үшін</w:t>
            </w:r>
            <w:r w:rsidRPr="00E04819">
              <w:rPr>
                <w:rFonts w:ascii="Arial" w:eastAsia="Times New Roman" w:hAnsi="Arial" w:cs="Arial"/>
                <w:color w:val="000000"/>
                <w:sz w:val="18"/>
                <w:szCs w:val="18"/>
              </w:rPr>
              <w:t xml:space="preserve"> жан-жақты экономикалық, әлеуметтік және саяси </w:t>
            </w:r>
            <w:r w:rsidRPr="00E04819">
              <w:rPr>
                <w:rFonts w:ascii="Arial" w:eastAsia="Times New Roman" w:hAnsi="Arial" w:cs="Arial"/>
                <w:b/>
                <w:bCs/>
                <w:color w:val="000000"/>
                <w:sz w:val="18"/>
                <w:szCs w:val="18"/>
              </w:rPr>
              <w:t>жаңару жолында тағы бір сенімді ілгері қадам жасаған жыл болды.</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Қазақстан 2008 жылды жаңа экономикалық жетістіктерімен, жаңарған саяси құрылымымен қарсы алды.</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 xml:space="preserve">Ел Конституциясына енгізілген </w:t>
            </w:r>
            <w:r w:rsidRPr="00E04819">
              <w:rPr>
                <w:rFonts w:ascii="Arial" w:eastAsia="Times New Roman" w:hAnsi="Arial" w:cs="Arial"/>
                <w:b/>
                <w:bCs/>
                <w:color w:val="000000"/>
                <w:sz w:val="18"/>
                <w:szCs w:val="18"/>
              </w:rPr>
              <w:t>өзгерістер Парламент пен саяси партиялардың, азаматтық қоғам институттарының рөлін</w:t>
            </w:r>
            <w:r w:rsidRPr="00E04819">
              <w:rPr>
                <w:rFonts w:ascii="Arial" w:eastAsia="Times New Roman" w:hAnsi="Arial" w:cs="Arial"/>
                <w:color w:val="000000"/>
                <w:sz w:val="18"/>
                <w:szCs w:val="18"/>
              </w:rPr>
              <w:t xml:space="preserve"> арттыра түсті. Тәуелсіз Қазақстанның тарихында тұңғыш рет </w:t>
            </w:r>
            <w:r w:rsidRPr="00E04819">
              <w:rPr>
                <w:rFonts w:ascii="Arial" w:eastAsia="Times New Roman" w:hAnsi="Arial" w:cs="Arial"/>
                <w:b/>
                <w:bCs/>
                <w:color w:val="000000"/>
                <w:sz w:val="18"/>
                <w:szCs w:val="18"/>
              </w:rPr>
              <w:t>теңдестірілген негізде парламент сайлауы өткізілді.</w:t>
            </w:r>
            <w:r w:rsidRPr="00E04819">
              <w:rPr>
                <w:rFonts w:ascii="Arial" w:eastAsia="Times New Roman" w:hAnsi="Arial" w:cs="Arial"/>
                <w:color w:val="000000"/>
                <w:sz w:val="18"/>
                <w:szCs w:val="18"/>
              </w:rPr>
              <w:t xml:space="preserve"> Сайлауда </w:t>
            </w:r>
            <w:r w:rsidRPr="00E04819">
              <w:rPr>
                <w:rFonts w:ascii="Arial" w:eastAsia="Times New Roman" w:hAnsi="Arial" w:cs="Arial"/>
                <w:b/>
                <w:bCs/>
                <w:color w:val="000000"/>
                <w:sz w:val="18"/>
                <w:szCs w:val="18"/>
              </w:rPr>
              <w:t>«Нұр Отан» партиясы</w:t>
            </w:r>
            <w:r w:rsidRPr="00E04819">
              <w:rPr>
                <w:rFonts w:ascii="Arial" w:eastAsia="Times New Roman" w:hAnsi="Arial" w:cs="Arial"/>
                <w:color w:val="000000"/>
                <w:sz w:val="18"/>
                <w:szCs w:val="18"/>
              </w:rPr>
              <w:t xml:space="preserve"> айқын басымдықпен жеңіске жетіп, алғаш рет </w:t>
            </w:r>
            <w:r w:rsidRPr="00E04819">
              <w:rPr>
                <w:rFonts w:ascii="Arial" w:eastAsia="Times New Roman" w:hAnsi="Arial" w:cs="Arial"/>
                <w:b/>
                <w:bCs/>
                <w:color w:val="000000"/>
                <w:sz w:val="18"/>
                <w:szCs w:val="18"/>
              </w:rPr>
              <w:t>Үкіметті қалыптастырды.</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r>
            <w:r w:rsidRPr="00E04819">
              <w:rPr>
                <w:rFonts w:ascii="Arial" w:eastAsia="Times New Roman" w:hAnsi="Arial" w:cs="Arial"/>
                <w:b/>
                <w:bCs/>
                <w:color w:val="000000"/>
                <w:sz w:val="18"/>
                <w:szCs w:val="18"/>
              </w:rPr>
              <w:t>Әкімшілік реформа</w:t>
            </w:r>
            <w:r w:rsidRPr="00E04819">
              <w:rPr>
                <w:rFonts w:ascii="Arial" w:eastAsia="Times New Roman" w:hAnsi="Arial" w:cs="Arial"/>
                <w:color w:val="000000"/>
                <w:sz w:val="18"/>
                <w:szCs w:val="18"/>
              </w:rPr>
              <w:t xml:space="preserve"> жалғасын тауып, оның аясында мемлекеттік органдар аппараттарының тұрақтылығын нығайтатын жауапты хатшылар институты құрылды.</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 xml:space="preserve">Өткен жылғы </w:t>
            </w:r>
            <w:r w:rsidRPr="00E04819">
              <w:rPr>
                <w:rFonts w:ascii="Arial" w:eastAsia="Times New Roman" w:hAnsi="Arial" w:cs="Arial"/>
                <w:b/>
                <w:bCs/>
                <w:color w:val="000000"/>
                <w:sz w:val="18"/>
                <w:szCs w:val="18"/>
              </w:rPr>
              <w:t>экономикамыздың өсу қарқыны 8,5 процентті құрап отыр.</w:t>
            </w:r>
            <w:r w:rsidRPr="00E04819">
              <w:rPr>
                <w:rFonts w:ascii="Arial" w:eastAsia="Times New Roman" w:hAnsi="Arial" w:cs="Arial"/>
                <w:color w:val="000000"/>
                <w:sz w:val="18"/>
                <w:szCs w:val="18"/>
              </w:rPr>
              <w:t xml:space="preserve"> Жалпы алғанда </w:t>
            </w:r>
            <w:r w:rsidRPr="00E04819">
              <w:rPr>
                <w:rFonts w:ascii="Arial" w:eastAsia="Times New Roman" w:hAnsi="Arial" w:cs="Arial"/>
                <w:b/>
                <w:bCs/>
                <w:color w:val="000000"/>
                <w:sz w:val="18"/>
                <w:szCs w:val="18"/>
              </w:rPr>
              <w:t>ел экономикасы 2001 жылдан бастап жылына орта есеппен 10 процентке өсіп отырған.</w:t>
            </w:r>
            <w:r w:rsidRPr="00E04819">
              <w:rPr>
                <w:rFonts w:ascii="Arial" w:eastAsia="Times New Roman" w:hAnsi="Arial" w:cs="Arial"/>
                <w:color w:val="000000"/>
                <w:sz w:val="18"/>
                <w:szCs w:val="18"/>
              </w:rPr>
              <w:t xml:space="preserve"> Бұл өте үлкен де жедел өсу болып саналады.</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 xml:space="preserve">Бүгінгі күнге дейін </w:t>
            </w:r>
            <w:r w:rsidRPr="00E04819">
              <w:rPr>
                <w:rFonts w:ascii="Arial" w:eastAsia="Times New Roman" w:hAnsi="Arial" w:cs="Arial"/>
                <w:b/>
                <w:bCs/>
                <w:color w:val="000000"/>
                <w:sz w:val="18"/>
                <w:szCs w:val="18"/>
              </w:rPr>
              <w:t>еліміздің айтарлықтай резерві</w:t>
            </w:r>
            <w:r w:rsidRPr="00E04819">
              <w:rPr>
                <w:rFonts w:ascii="Arial" w:eastAsia="Times New Roman" w:hAnsi="Arial" w:cs="Arial"/>
                <w:color w:val="000000"/>
                <w:sz w:val="18"/>
                <w:szCs w:val="18"/>
              </w:rPr>
              <w:t xml:space="preserve"> қалыптастырылып, </w:t>
            </w:r>
            <w:r w:rsidRPr="00E04819">
              <w:rPr>
                <w:rFonts w:ascii="Arial" w:eastAsia="Times New Roman" w:hAnsi="Arial" w:cs="Arial"/>
                <w:b/>
                <w:bCs/>
                <w:color w:val="000000"/>
                <w:sz w:val="18"/>
                <w:szCs w:val="18"/>
              </w:rPr>
              <w:t>Ұлттық қор қаражатын қоса есептегенде ол шамамен 40 млрд. АҚШ долларын</w:t>
            </w:r>
            <w:r w:rsidRPr="00E04819">
              <w:rPr>
                <w:rFonts w:ascii="Arial" w:eastAsia="Times New Roman" w:hAnsi="Arial" w:cs="Arial"/>
                <w:color w:val="000000"/>
                <w:sz w:val="18"/>
                <w:szCs w:val="18"/>
              </w:rPr>
              <w:t xml:space="preserve"> құрап отыр. Осындай елеулі жинақтаулардың болуы </w:t>
            </w:r>
            <w:r w:rsidRPr="00E04819">
              <w:rPr>
                <w:rFonts w:ascii="Arial" w:eastAsia="Times New Roman" w:hAnsi="Arial" w:cs="Arial"/>
                <w:b/>
                <w:bCs/>
                <w:color w:val="000000"/>
                <w:sz w:val="18"/>
                <w:szCs w:val="18"/>
              </w:rPr>
              <w:t>еліміздің қаржы жүйесінің тұрақтылығын қамтамасыз етуде</w:t>
            </w:r>
            <w:r w:rsidRPr="00E04819">
              <w:rPr>
                <w:rFonts w:ascii="Arial" w:eastAsia="Times New Roman" w:hAnsi="Arial" w:cs="Arial"/>
                <w:color w:val="000000"/>
                <w:sz w:val="18"/>
                <w:szCs w:val="18"/>
              </w:rPr>
              <w:t xml:space="preserve"> өзекті рөл атқарды.</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 xml:space="preserve">Еліміздегі әлеуметтік ахуал да тұрақты қалпында. 2000 жылдан бастап, мемлекеттік бюджеттің </w:t>
            </w:r>
            <w:r w:rsidRPr="00E04819">
              <w:rPr>
                <w:rFonts w:ascii="Arial" w:eastAsia="Times New Roman" w:hAnsi="Arial" w:cs="Arial"/>
                <w:b/>
                <w:bCs/>
                <w:color w:val="000000"/>
                <w:sz w:val="18"/>
                <w:szCs w:val="18"/>
              </w:rPr>
              <w:t>білім беруге, денсаулық сақтауға және әлеуметтік қамсыздандыруға арналған шығындары 5 еседен астам ұлғайды. 5 миллионнан</w:t>
            </w:r>
            <w:r w:rsidRPr="00E04819">
              <w:rPr>
                <w:rFonts w:ascii="Arial" w:eastAsia="Times New Roman" w:hAnsi="Arial" w:cs="Arial"/>
                <w:color w:val="000000"/>
                <w:sz w:val="18"/>
                <w:szCs w:val="18"/>
              </w:rPr>
              <w:t xml:space="preserve"> аса біздің азаматтарымыз мемлекеттік әлеуметтік қорғаумен қамтылып отыр. Бұл көрсеткіш– осыдан бес жыл бұрынғыға қарағанда </w:t>
            </w:r>
            <w:r w:rsidRPr="00E04819">
              <w:rPr>
                <w:rFonts w:ascii="Arial" w:eastAsia="Times New Roman" w:hAnsi="Arial" w:cs="Arial"/>
                <w:b/>
                <w:bCs/>
                <w:color w:val="000000"/>
                <w:sz w:val="18"/>
                <w:szCs w:val="18"/>
              </w:rPr>
              <w:t>екі есеге артық.</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 xml:space="preserve">Біз зейнеткерлерімізді қолдау көлемін ұдайы арттырып келеміз. Халықтың зейнетақылық жинақтаулары тұрақты түрде көбеюде, оның көлемі </w:t>
            </w:r>
            <w:r w:rsidRPr="00E04819">
              <w:rPr>
                <w:rFonts w:ascii="Arial" w:eastAsia="Times New Roman" w:hAnsi="Arial" w:cs="Arial"/>
                <w:b/>
                <w:bCs/>
                <w:color w:val="000000"/>
                <w:sz w:val="18"/>
                <w:szCs w:val="18"/>
              </w:rPr>
              <w:t>1,1 триллион теңгеден</w:t>
            </w:r>
            <w:r w:rsidRPr="00E04819">
              <w:rPr>
                <w:rFonts w:ascii="Arial" w:eastAsia="Times New Roman" w:hAnsi="Arial" w:cs="Arial"/>
                <w:color w:val="000000"/>
                <w:sz w:val="18"/>
                <w:szCs w:val="18"/>
              </w:rPr>
              <w:t xml:space="preserve"> асып түсті.</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 xml:space="preserve">Әлеуметтік инфрақұрылым нығайып отыр. </w:t>
            </w:r>
            <w:r w:rsidRPr="00E04819">
              <w:rPr>
                <w:rFonts w:ascii="Arial" w:eastAsia="Times New Roman" w:hAnsi="Arial" w:cs="Arial"/>
                <w:b/>
                <w:bCs/>
                <w:color w:val="000000"/>
                <w:sz w:val="18"/>
                <w:szCs w:val="18"/>
              </w:rPr>
              <w:t>2007 жылы</w:t>
            </w:r>
            <w:r w:rsidRPr="00E04819">
              <w:rPr>
                <w:rFonts w:ascii="Arial" w:eastAsia="Times New Roman" w:hAnsi="Arial" w:cs="Arial"/>
                <w:color w:val="000000"/>
                <w:sz w:val="18"/>
                <w:szCs w:val="18"/>
              </w:rPr>
              <w:t xml:space="preserve"> ғана республика бойынша </w:t>
            </w:r>
            <w:r w:rsidRPr="00E04819">
              <w:rPr>
                <w:rFonts w:ascii="Arial" w:eastAsia="Times New Roman" w:hAnsi="Arial" w:cs="Arial"/>
                <w:b/>
                <w:bCs/>
                <w:color w:val="000000"/>
                <w:sz w:val="18"/>
                <w:szCs w:val="18"/>
              </w:rPr>
              <w:t>76 мектеп пен 23 денсаулық сақтау нысаны</w:t>
            </w:r>
            <w:r w:rsidRPr="00E04819">
              <w:rPr>
                <w:rFonts w:ascii="Arial" w:eastAsia="Times New Roman" w:hAnsi="Arial" w:cs="Arial"/>
                <w:color w:val="000000"/>
                <w:sz w:val="18"/>
                <w:szCs w:val="18"/>
              </w:rPr>
              <w:t xml:space="preserve"> салынды.</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 xml:space="preserve">Біз </w:t>
            </w:r>
            <w:r w:rsidRPr="00E04819">
              <w:rPr>
                <w:rFonts w:ascii="Arial" w:eastAsia="Times New Roman" w:hAnsi="Arial" w:cs="Arial"/>
                <w:b/>
                <w:bCs/>
                <w:color w:val="000000"/>
                <w:sz w:val="18"/>
                <w:szCs w:val="18"/>
              </w:rPr>
              <w:t>демографиялық құлдырауды</w:t>
            </w:r>
            <w:r w:rsidRPr="00E04819">
              <w:rPr>
                <w:rFonts w:ascii="Arial" w:eastAsia="Times New Roman" w:hAnsi="Arial" w:cs="Arial"/>
                <w:color w:val="000000"/>
                <w:sz w:val="18"/>
                <w:szCs w:val="18"/>
              </w:rPr>
              <w:t xml:space="preserve"> тоқтатуға қол жеткіздік.</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r>
            <w:r w:rsidRPr="00E04819">
              <w:rPr>
                <w:rFonts w:ascii="Arial" w:eastAsia="Times New Roman" w:hAnsi="Arial" w:cs="Arial"/>
                <w:b/>
                <w:bCs/>
                <w:color w:val="000000"/>
                <w:sz w:val="18"/>
                <w:szCs w:val="18"/>
              </w:rPr>
              <w:t>Мемлекеттік тұрғын үй құрылысы бағдарламасының аясында</w:t>
            </w:r>
            <w:r w:rsidRPr="00E04819">
              <w:rPr>
                <w:rFonts w:ascii="Arial" w:eastAsia="Times New Roman" w:hAnsi="Arial" w:cs="Arial"/>
                <w:color w:val="000000"/>
                <w:sz w:val="18"/>
                <w:szCs w:val="18"/>
              </w:rPr>
              <w:t xml:space="preserve"> өткен үш жыл ішінде </w:t>
            </w:r>
            <w:r w:rsidRPr="00E04819">
              <w:rPr>
                <w:rFonts w:ascii="Arial" w:eastAsia="Times New Roman" w:hAnsi="Arial" w:cs="Arial"/>
                <w:b/>
                <w:bCs/>
                <w:color w:val="000000"/>
                <w:sz w:val="18"/>
                <w:szCs w:val="18"/>
              </w:rPr>
              <w:t xml:space="preserve">18 млн. шаршы </w:t>
            </w:r>
            <w:r w:rsidRPr="00E04819">
              <w:rPr>
                <w:rFonts w:ascii="Arial" w:eastAsia="Times New Roman" w:hAnsi="Arial" w:cs="Arial"/>
                <w:b/>
                <w:bCs/>
                <w:color w:val="000000"/>
                <w:sz w:val="18"/>
                <w:szCs w:val="18"/>
              </w:rPr>
              <w:lastRenderedPageBreak/>
              <w:t>метрден астам тұрғын үй пайдалануға берілді, бұл біздің жоспарымыздағыдан 2,2 млн. шаршы метрге</w:t>
            </w:r>
            <w:r w:rsidRPr="00E04819">
              <w:rPr>
                <w:rFonts w:ascii="Arial" w:eastAsia="Times New Roman" w:hAnsi="Arial" w:cs="Arial"/>
                <w:color w:val="000000"/>
                <w:sz w:val="18"/>
                <w:szCs w:val="18"/>
              </w:rPr>
              <w:t xml:space="preserve"> артық.</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 xml:space="preserve">Жоғарыда аталынған қоғамдық өмірдің барлық салаларындағы ілгерілеу серпіні – </w:t>
            </w:r>
            <w:r w:rsidRPr="00E04819">
              <w:rPr>
                <w:rFonts w:ascii="Arial" w:eastAsia="Times New Roman" w:hAnsi="Arial" w:cs="Arial"/>
                <w:b/>
                <w:bCs/>
                <w:color w:val="000000"/>
                <w:sz w:val="18"/>
                <w:szCs w:val="18"/>
              </w:rPr>
              <w:t>біздің экономикамыздың өркендеуінің, сындарлы әлеуметтік саясатымыздың және тұрақты саяси жүйеміздің тиімділігінің айқын айғағы.</w:t>
            </w:r>
            <w:r w:rsidRPr="00E04819">
              <w:rPr>
                <w:rFonts w:ascii="Arial" w:eastAsia="Times New Roman" w:hAnsi="Arial" w:cs="Arial"/>
                <w:color w:val="000000"/>
                <w:sz w:val="18"/>
                <w:szCs w:val="18"/>
              </w:rPr>
              <w:t xml:space="preserve"> </w:t>
            </w:r>
          </w:p>
          <w:p w:rsidR="00E04819" w:rsidRPr="00E04819" w:rsidRDefault="00E04819" w:rsidP="00E04819">
            <w:pPr>
              <w:spacing w:before="100" w:beforeAutospacing="1" w:after="0" w:line="240" w:lineRule="auto"/>
              <w:jc w:val="center"/>
              <w:rPr>
                <w:rFonts w:ascii="Times New Roman" w:eastAsia="Times New Roman" w:hAnsi="Times New Roman" w:cs="Times New Roman"/>
                <w:color w:val="000000"/>
                <w:sz w:val="24"/>
                <w:szCs w:val="24"/>
              </w:rPr>
            </w:pP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r>
            <w:r w:rsidRPr="00E04819">
              <w:rPr>
                <w:rFonts w:ascii="Arial" w:eastAsia="Times New Roman" w:hAnsi="Arial" w:cs="Arial"/>
                <w:b/>
                <w:bCs/>
                <w:color w:val="000000"/>
                <w:sz w:val="18"/>
                <w:szCs w:val="18"/>
              </w:rPr>
              <w:t>Уважаемые депутаты,</w:t>
            </w:r>
            <w:r w:rsidRPr="00E04819">
              <w:rPr>
                <w:rFonts w:ascii="Arial" w:eastAsia="Times New Roman" w:hAnsi="Arial" w:cs="Arial"/>
                <w:color w:val="000000"/>
                <w:sz w:val="18"/>
                <w:szCs w:val="18"/>
              </w:rPr>
              <w:br/>
            </w:r>
            <w:r w:rsidRPr="00E04819">
              <w:rPr>
                <w:rFonts w:ascii="Arial" w:eastAsia="Times New Roman" w:hAnsi="Arial" w:cs="Arial"/>
                <w:b/>
                <w:bCs/>
                <w:color w:val="000000"/>
                <w:sz w:val="18"/>
                <w:szCs w:val="18"/>
              </w:rPr>
              <w:t>участники заседания, гости!</w:t>
            </w:r>
          </w:p>
          <w:p w:rsidR="00E04819" w:rsidRPr="00E04819" w:rsidRDefault="00E04819" w:rsidP="00E04819">
            <w:pPr>
              <w:spacing w:before="100" w:beforeAutospacing="1" w:after="0" w:line="240" w:lineRule="auto"/>
              <w:jc w:val="both"/>
              <w:rPr>
                <w:rFonts w:ascii="Times New Roman" w:eastAsia="Times New Roman" w:hAnsi="Times New Roman" w:cs="Times New Roman"/>
                <w:color w:val="000000"/>
                <w:sz w:val="24"/>
                <w:szCs w:val="24"/>
              </w:rPr>
            </w:pPr>
            <w:r w:rsidRPr="00E04819">
              <w:rPr>
                <w:rFonts w:ascii="Arial" w:eastAsia="Times New Roman" w:hAnsi="Arial" w:cs="Arial"/>
                <w:color w:val="000000"/>
                <w:sz w:val="18"/>
                <w:szCs w:val="18"/>
              </w:rPr>
              <w:br/>
              <w:t xml:space="preserve">Сегодня в условиях ухудшения мировой конъюнктуры мы должны активизировать </w:t>
            </w:r>
            <w:r w:rsidRPr="00E04819">
              <w:rPr>
                <w:rFonts w:ascii="Arial" w:eastAsia="Times New Roman" w:hAnsi="Arial" w:cs="Arial"/>
                <w:b/>
                <w:bCs/>
                <w:color w:val="000000"/>
                <w:sz w:val="18"/>
                <w:szCs w:val="18"/>
              </w:rPr>
              <w:t>внутренние инвестиционные ресурсы</w:t>
            </w:r>
            <w:r w:rsidRPr="00E04819">
              <w:rPr>
                <w:rFonts w:ascii="Arial" w:eastAsia="Times New Roman" w:hAnsi="Arial" w:cs="Arial"/>
                <w:color w:val="000000"/>
                <w:sz w:val="18"/>
                <w:szCs w:val="18"/>
              </w:rPr>
              <w:t xml:space="preserve"> с растущей ролью государственных холдингов, институтов развития, социально-предпринимательских корпораций.</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Несмотря на возникшие сложности, по моему поручению Правительством предприняты меры по устойчивому росту экономики.</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 xml:space="preserve">Необходимо сосредоточиться на решении </w:t>
            </w:r>
            <w:r w:rsidRPr="00E04819">
              <w:rPr>
                <w:rFonts w:ascii="Arial" w:eastAsia="Times New Roman" w:hAnsi="Arial" w:cs="Arial"/>
                <w:b/>
                <w:bCs/>
                <w:color w:val="000000"/>
                <w:sz w:val="18"/>
                <w:szCs w:val="18"/>
              </w:rPr>
              <w:t>краткосрочных и среднесрочных задач</w:t>
            </w:r>
            <w:r w:rsidRPr="00E04819">
              <w:rPr>
                <w:rFonts w:ascii="Arial" w:eastAsia="Times New Roman" w:hAnsi="Arial" w:cs="Arial"/>
                <w:color w:val="000000"/>
                <w:sz w:val="18"/>
                <w:szCs w:val="18"/>
              </w:rPr>
              <w:t xml:space="preserve"> в следующих приоритетных направлениях.</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r>
            <w:r w:rsidRPr="00E04819">
              <w:rPr>
                <w:rFonts w:ascii="Arial" w:eastAsia="Times New Roman" w:hAnsi="Arial" w:cs="Arial"/>
                <w:b/>
                <w:bCs/>
                <w:color w:val="000000"/>
                <w:sz w:val="18"/>
                <w:szCs w:val="18"/>
                <w:u w:val="single"/>
              </w:rPr>
              <w:t>Первое</w:t>
            </w:r>
            <w:r w:rsidRPr="00E04819">
              <w:rPr>
                <w:rFonts w:ascii="Arial" w:eastAsia="Times New Roman" w:hAnsi="Arial" w:cs="Arial"/>
                <w:b/>
                <w:bCs/>
                <w:color w:val="000000"/>
                <w:sz w:val="18"/>
                <w:szCs w:val="18"/>
              </w:rPr>
              <w:t xml:space="preserve"> – добывающий сектор.</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r>
            <w:r w:rsidRPr="00E04819">
              <w:rPr>
                <w:rFonts w:ascii="Arial" w:eastAsia="Times New Roman" w:hAnsi="Arial" w:cs="Arial"/>
                <w:b/>
                <w:bCs/>
                <w:color w:val="000000"/>
                <w:sz w:val="18"/>
                <w:szCs w:val="18"/>
              </w:rPr>
              <w:t xml:space="preserve">Главный вектор в нефтегазовой отрасли </w:t>
            </w:r>
            <w:r w:rsidRPr="00E04819">
              <w:rPr>
                <w:rFonts w:ascii="Arial" w:eastAsia="Times New Roman" w:hAnsi="Arial" w:cs="Arial"/>
                <w:color w:val="000000"/>
                <w:sz w:val="18"/>
                <w:szCs w:val="18"/>
              </w:rPr>
              <w:t xml:space="preserve">– усиление позиций государства в качестве </w:t>
            </w:r>
            <w:r w:rsidRPr="00E04819">
              <w:rPr>
                <w:rFonts w:ascii="Arial" w:eastAsia="Times New Roman" w:hAnsi="Arial" w:cs="Arial"/>
                <w:b/>
                <w:bCs/>
                <w:color w:val="000000"/>
                <w:sz w:val="18"/>
                <w:szCs w:val="18"/>
              </w:rPr>
              <w:t>влиятельного и ответственного участника международных нефтяных и энергетических рынков</w:t>
            </w:r>
            <w:r w:rsidRPr="00E04819">
              <w:rPr>
                <w:rFonts w:ascii="Arial" w:eastAsia="Times New Roman" w:hAnsi="Arial" w:cs="Arial"/>
                <w:color w:val="000000"/>
                <w:sz w:val="18"/>
                <w:szCs w:val="18"/>
              </w:rPr>
              <w:t>.</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Для этого мы последовательно усиливаем государственное влияние в стратегически важных отраслях энергетической сферы. Мы уже увеличили казахстанскую долю в освоении нефтяного месторождений Кашаган, Кумколь, угольного разреза Богатырь и т.д.</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 xml:space="preserve">Это крайне важно для нас и для обеспечения </w:t>
            </w:r>
            <w:r w:rsidRPr="00E04819">
              <w:rPr>
                <w:rFonts w:ascii="Arial" w:eastAsia="Times New Roman" w:hAnsi="Arial" w:cs="Arial"/>
                <w:b/>
                <w:bCs/>
                <w:color w:val="000000"/>
                <w:sz w:val="18"/>
                <w:szCs w:val="18"/>
              </w:rPr>
              <w:t>выхода на международный рынок с готовой продукцией, с высокой долей добавленной стоимости.</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Работу в этом направлении надо продолжать.</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 xml:space="preserve">Холдингу «Самрук» и региональным СПК надо принять конкретные меры по </w:t>
            </w:r>
            <w:r w:rsidRPr="00E04819">
              <w:rPr>
                <w:rFonts w:ascii="Arial" w:eastAsia="Times New Roman" w:hAnsi="Arial" w:cs="Arial"/>
                <w:b/>
                <w:bCs/>
                <w:color w:val="000000"/>
                <w:sz w:val="18"/>
                <w:szCs w:val="18"/>
              </w:rPr>
              <w:t>эффективному развитию и повышению конкурентоспособности горно-металлургической отрасли.</w:t>
            </w:r>
            <w:r w:rsidRPr="00E04819">
              <w:rPr>
                <w:rFonts w:ascii="Arial" w:eastAsia="Times New Roman" w:hAnsi="Arial" w:cs="Arial"/>
                <w:color w:val="000000"/>
                <w:sz w:val="18"/>
                <w:szCs w:val="18"/>
              </w:rPr>
              <w:t xml:space="preserve"> Для этого надо разобраться и начать конкретно управлять</w:t>
            </w:r>
            <w:r w:rsidRPr="00E04819">
              <w:rPr>
                <w:rFonts w:ascii="Arial" w:eastAsia="Times New Roman" w:hAnsi="Arial" w:cs="Arial"/>
                <w:b/>
                <w:bCs/>
                <w:color w:val="000000"/>
                <w:sz w:val="18"/>
                <w:szCs w:val="18"/>
              </w:rPr>
              <w:t xml:space="preserve"> </w:t>
            </w:r>
            <w:r w:rsidRPr="00E04819">
              <w:rPr>
                <w:rFonts w:ascii="Arial" w:eastAsia="Times New Roman" w:hAnsi="Arial" w:cs="Arial"/>
                <w:color w:val="000000"/>
                <w:sz w:val="18"/>
                <w:szCs w:val="18"/>
              </w:rPr>
              <w:t>государственными пакетами акций существующих горно-металлургических компаний, а также взять на себя права недропользования разведанными месторождениями черных и цветных металлов, включая редкоземельные</w:t>
            </w:r>
            <w:r w:rsidRPr="00E04819">
              <w:rPr>
                <w:rFonts w:ascii="Arial" w:eastAsia="Times New Roman" w:hAnsi="Arial" w:cs="Arial"/>
                <w:b/>
                <w:bCs/>
                <w:color w:val="000000"/>
                <w:sz w:val="18"/>
                <w:szCs w:val="18"/>
              </w:rPr>
              <w:t>.</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Совместно с Правительством решить вопрос разведки новых месторождений.</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r>
            <w:r w:rsidRPr="00E04819">
              <w:rPr>
                <w:rFonts w:ascii="Arial" w:eastAsia="Times New Roman" w:hAnsi="Arial" w:cs="Arial"/>
                <w:b/>
                <w:bCs/>
                <w:color w:val="000000"/>
                <w:sz w:val="18"/>
                <w:szCs w:val="18"/>
                <w:u w:val="single"/>
              </w:rPr>
              <w:t>Второе</w:t>
            </w:r>
            <w:r w:rsidRPr="00E04819">
              <w:rPr>
                <w:rFonts w:ascii="Arial" w:eastAsia="Times New Roman" w:hAnsi="Arial" w:cs="Arial"/>
                <w:b/>
                <w:bCs/>
                <w:color w:val="000000"/>
                <w:sz w:val="18"/>
                <w:szCs w:val="18"/>
              </w:rPr>
              <w:t xml:space="preserve"> </w:t>
            </w:r>
            <w:r w:rsidRPr="00E04819">
              <w:rPr>
                <w:rFonts w:ascii="Arial" w:eastAsia="Times New Roman" w:hAnsi="Arial" w:cs="Arial"/>
                <w:color w:val="000000"/>
                <w:sz w:val="18"/>
                <w:szCs w:val="18"/>
              </w:rPr>
              <w:t xml:space="preserve">– </w:t>
            </w:r>
            <w:r w:rsidRPr="00E04819">
              <w:rPr>
                <w:rFonts w:ascii="Arial" w:eastAsia="Times New Roman" w:hAnsi="Arial" w:cs="Arial"/>
                <w:b/>
                <w:bCs/>
                <w:color w:val="000000"/>
                <w:sz w:val="18"/>
                <w:szCs w:val="18"/>
              </w:rPr>
              <w:t>опережающее</w:t>
            </w:r>
            <w:r w:rsidRPr="00E04819">
              <w:rPr>
                <w:rFonts w:ascii="Arial" w:eastAsia="Times New Roman" w:hAnsi="Arial" w:cs="Arial"/>
                <w:color w:val="000000"/>
                <w:sz w:val="18"/>
                <w:szCs w:val="18"/>
              </w:rPr>
              <w:t xml:space="preserve"> </w:t>
            </w:r>
            <w:r w:rsidRPr="00E04819">
              <w:rPr>
                <w:rFonts w:ascii="Arial" w:eastAsia="Times New Roman" w:hAnsi="Arial" w:cs="Arial"/>
                <w:b/>
                <w:bCs/>
                <w:color w:val="000000"/>
                <w:sz w:val="18"/>
                <w:szCs w:val="18"/>
              </w:rPr>
              <w:t>инфраструктурное обеспечение</w:t>
            </w:r>
            <w:r w:rsidRPr="00E04819">
              <w:rPr>
                <w:rFonts w:ascii="Arial" w:eastAsia="Times New Roman" w:hAnsi="Arial" w:cs="Arial"/>
                <w:color w:val="000000"/>
                <w:sz w:val="18"/>
                <w:szCs w:val="18"/>
              </w:rPr>
              <w:t xml:space="preserve"> основных секторов экономики.</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Правительству необходимо принять меры по развитию</w:t>
            </w:r>
            <w:r w:rsidRPr="00E04819">
              <w:rPr>
                <w:rFonts w:ascii="Arial" w:eastAsia="Times New Roman" w:hAnsi="Arial" w:cs="Arial"/>
                <w:b/>
                <w:bCs/>
                <w:color w:val="000000"/>
                <w:sz w:val="18"/>
                <w:szCs w:val="18"/>
              </w:rPr>
              <w:t xml:space="preserve"> электроэнергетики, системы транспортировки. </w:t>
            </w:r>
            <w:r w:rsidRPr="00E04819">
              <w:rPr>
                <w:rFonts w:ascii="Arial" w:eastAsia="Times New Roman" w:hAnsi="Arial" w:cs="Arial"/>
                <w:color w:val="000000"/>
                <w:sz w:val="18"/>
                <w:szCs w:val="18"/>
              </w:rPr>
              <w:t>Эти сектора сегодня</w:t>
            </w:r>
            <w:r w:rsidRPr="00E04819">
              <w:rPr>
                <w:rFonts w:ascii="Arial" w:eastAsia="Times New Roman" w:hAnsi="Arial" w:cs="Arial"/>
                <w:b/>
                <w:bCs/>
                <w:color w:val="000000"/>
                <w:sz w:val="18"/>
                <w:szCs w:val="18"/>
              </w:rPr>
              <w:t xml:space="preserve"> </w:t>
            </w:r>
            <w:r w:rsidRPr="00E04819">
              <w:rPr>
                <w:rFonts w:ascii="Arial" w:eastAsia="Times New Roman" w:hAnsi="Arial" w:cs="Arial"/>
                <w:color w:val="000000"/>
                <w:sz w:val="18"/>
                <w:szCs w:val="18"/>
              </w:rPr>
              <w:t>явно «не успевают» за развитием экономики Казахстана.</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 xml:space="preserve">Первоочередными задачами в области </w:t>
            </w:r>
            <w:r w:rsidRPr="00E04819">
              <w:rPr>
                <w:rFonts w:ascii="Arial" w:eastAsia="Times New Roman" w:hAnsi="Arial" w:cs="Arial"/>
                <w:b/>
                <w:bCs/>
                <w:color w:val="000000"/>
                <w:sz w:val="18"/>
                <w:szCs w:val="18"/>
              </w:rPr>
              <w:t xml:space="preserve">обеспечения экономики и населения электроэнергией </w:t>
            </w:r>
            <w:r w:rsidRPr="00E04819">
              <w:rPr>
                <w:rFonts w:ascii="Arial" w:eastAsia="Times New Roman" w:hAnsi="Arial" w:cs="Arial"/>
                <w:color w:val="000000"/>
                <w:sz w:val="18"/>
                <w:szCs w:val="18"/>
              </w:rPr>
              <w:t>являются строительство Балхашской ТЭС, третьего энергоблока Экибастузской ГРЭС-2, Мойнакской ГЭС и др.</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 xml:space="preserve">Необходимо в 2009 году завершить строительство второй линии электропередач по проекту </w:t>
            </w:r>
            <w:r w:rsidRPr="00E04819">
              <w:rPr>
                <w:rFonts w:ascii="Arial" w:eastAsia="Times New Roman" w:hAnsi="Arial" w:cs="Arial"/>
                <w:b/>
                <w:bCs/>
                <w:color w:val="000000"/>
                <w:sz w:val="18"/>
                <w:szCs w:val="18"/>
              </w:rPr>
              <w:t>«Север-Юг Казахстана»</w:t>
            </w:r>
            <w:r w:rsidRPr="00E04819">
              <w:rPr>
                <w:rFonts w:ascii="Arial" w:eastAsia="Times New Roman" w:hAnsi="Arial" w:cs="Arial"/>
                <w:color w:val="000000"/>
                <w:sz w:val="18"/>
                <w:szCs w:val="18"/>
              </w:rPr>
              <w:t xml:space="preserve"> и линии электропередач </w:t>
            </w:r>
            <w:r w:rsidRPr="00E04819">
              <w:rPr>
                <w:rFonts w:ascii="Arial" w:eastAsia="Times New Roman" w:hAnsi="Arial" w:cs="Arial"/>
                <w:b/>
                <w:bCs/>
                <w:color w:val="000000"/>
                <w:sz w:val="18"/>
                <w:szCs w:val="18"/>
              </w:rPr>
              <w:t>«Северный Казахстан-Актюбинская область»</w:t>
            </w:r>
            <w:r w:rsidRPr="00E04819">
              <w:rPr>
                <w:rFonts w:ascii="Arial" w:eastAsia="Times New Roman" w:hAnsi="Arial" w:cs="Arial"/>
                <w:color w:val="000000"/>
                <w:sz w:val="18"/>
                <w:szCs w:val="18"/>
              </w:rPr>
              <w:t>. Это позволит снизить энергодефицитность Юга и Запада Казахстана.</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 xml:space="preserve">Для стабильного обеспечения потребностей в газе южных регионов республики необходимо проработать вопрос и начать строительство магистрального газопровода </w:t>
            </w:r>
            <w:r w:rsidRPr="00E04819">
              <w:rPr>
                <w:rFonts w:ascii="Arial" w:eastAsia="Times New Roman" w:hAnsi="Arial" w:cs="Arial"/>
                <w:b/>
                <w:bCs/>
                <w:color w:val="000000"/>
                <w:sz w:val="18"/>
                <w:szCs w:val="18"/>
              </w:rPr>
              <w:t>«Бейнеу– Шымкент»</w:t>
            </w:r>
            <w:r w:rsidRPr="00E04819">
              <w:rPr>
                <w:rFonts w:ascii="Arial" w:eastAsia="Times New Roman" w:hAnsi="Arial" w:cs="Arial"/>
                <w:color w:val="000000"/>
                <w:sz w:val="18"/>
                <w:szCs w:val="18"/>
              </w:rPr>
              <w:t>.</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 xml:space="preserve">Необходимо внести конкретные предложения по строительству </w:t>
            </w:r>
            <w:r w:rsidRPr="00E04819">
              <w:rPr>
                <w:rFonts w:ascii="Arial" w:eastAsia="Times New Roman" w:hAnsi="Arial" w:cs="Arial"/>
                <w:b/>
                <w:bCs/>
                <w:color w:val="000000"/>
                <w:sz w:val="18"/>
                <w:szCs w:val="18"/>
              </w:rPr>
              <w:t>атомной электростанции в г.Актау.</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 xml:space="preserve">Одновременно Правительство должно сконцентрировать свои усилия на внедрении </w:t>
            </w:r>
            <w:r w:rsidRPr="00E04819">
              <w:rPr>
                <w:rFonts w:ascii="Arial" w:eastAsia="Times New Roman" w:hAnsi="Arial" w:cs="Arial"/>
                <w:b/>
                <w:bCs/>
                <w:color w:val="000000"/>
                <w:sz w:val="18"/>
                <w:szCs w:val="18"/>
              </w:rPr>
              <w:t>энергосберегающих и экологически чистых технологий.</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К повсеместной экономии электроэнергии наши предприятия и граждане еще не приступили. Надо прямо сказать, что дешевая энергия заканчивается. Если хотим меньше платить, надо экономить. Это должно стать заботой каждого.</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lastRenderedPageBreak/>
              <w:t>Правительство должно развернуть эту работу.</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 xml:space="preserve">Необходимо обеспечить строительство и модернизацию </w:t>
            </w:r>
            <w:r w:rsidRPr="00E04819">
              <w:rPr>
                <w:rFonts w:ascii="Arial" w:eastAsia="Times New Roman" w:hAnsi="Arial" w:cs="Arial"/>
                <w:b/>
                <w:bCs/>
                <w:color w:val="000000"/>
                <w:sz w:val="18"/>
                <w:szCs w:val="18"/>
              </w:rPr>
              <w:t>железнодорожной и автомобильной инфраструктуры.</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 xml:space="preserve">На концессионной основе мы уже в этом году должны завершить строительство железной дороги Шар-Усть-Каменогорск, начать </w:t>
            </w:r>
            <w:r w:rsidRPr="00E04819">
              <w:rPr>
                <w:rFonts w:ascii="Arial" w:eastAsia="Times New Roman" w:hAnsi="Arial" w:cs="Arial"/>
                <w:b/>
                <w:bCs/>
                <w:color w:val="000000"/>
                <w:sz w:val="18"/>
                <w:szCs w:val="18"/>
              </w:rPr>
              <w:t>строительство</w:t>
            </w:r>
            <w:r w:rsidRPr="00E04819">
              <w:rPr>
                <w:rFonts w:ascii="Arial" w:eastAsia="Times New Roman" w:hAnsi="Arial" w:cs="Arial"/>
                <w:color w:val="000000"/>
                <w:sz w:val="18"/>
                <w:szCs w:val="18"/>
              </w:rPr>
              <w:t xml:space="preserve"> </w:t>
            </w:r>
            <w:r w:rsidRPr="00E04819">
              <w:rPr>
                <w:rFonts w:ascii="Arial" w:eastAsia="Times New Roman" w:hAnsi="Arial" w:cs="Arial"/>
                <w:b/>
                <w:bCs/>
                <w:color w:val="000000"/>
                <w:sz w:val="18"/>
                <w:szCs w:val="18"/>
              </w:rPr>
              <w:t>железнодорожных линий</w:t>
            </w:r>
            <w:r w:rsidRPr="00E04819">
              <w:rPr>
                <w:rFonts w:ascii="Arial" w:eastAsia="Times New Roman" w:hAnsi="Arial" w:cs="Arial"/>
                <w:color w:val="000000"/>
                <w:sz w:val="18"/>
                <w:szCs w:val="18"/>
              </w:rPr>
              <w:t xml:space="preserve"> Мангышлак-Баутино, Ералиево-Курык и участка “Хоргос-Жетиген”, электрификацию железнодорожного участка Макат-Кандыагаш.</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 xml:space="preserve">Для снижения дефицита подвижного состава необходимо подготовить в текущем году и приступить к реализации комплекса мер по развитию </w:t>
            </w:r>
            <w:r w:rsidRPr="00E04819">
              <w:rPr>
                <w:rFonts w:ascii="Arial" w:eastAsia="Times New Roman" w:hAnsi="Arial" w:cs="Arial"/>
                <w:b/>
                <w:bCs/>
                <w:color w:val="000000"/>
                <w:sz w:val="18"/>
                <w:szCs w:val="18"/>
              </w:rPr>
              <w:t>отечественного транспортного машиностроения</w:t>
            </w:r>
            <w:r w:rsidRPr="00E04819">
              <w:rPr>
                <w:rFonts w:ascii="Arial" w:eastAsia="Times New Roman" w:hAnsi="Arial" w:cs="Arial"/>
                <w:color w:val="000000"/>
                <w:sz w:val="18"/>
                <w:szCs w:val="18"/>
              </w:rPr>
              <w:t>.</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Мы должны начать практическую реализацию самого крупного в Казахстане транспортного проекта – трансконтинентального коридора</w:t>
            </w:r>
            <w:r w:rsidRPr="00E04819">
              <w:rPr>
                <w:rFonts w:ascii="Arial" w:eastAsia="Times New Roman" w:hAnsi="Arial" w:cs="Arial"/>
                <w:b/>
                <w:bCs/>
                <w:color w:val="000000"/>
                <w:sz w:val="18"/>
                <w:szCs w:val="18"/>
              </w:rPr>
              <w:t xml:space="preserve"> «Западная Европа - Западный Китай», </w:t>
            </w:r>
            <w:r w:rsidRPr="00E04819">
              <w:rPr>
                <w:rFonts w:ascii="Arial" w:eastAsia="Times New Roman" w:hAnsi="Arial" w:cs="Arial"/>
                <w:color w:val="000000"/>
                <w:sz w:val="18"/>
                <w:szCs w:val="18"/>
              </w:rPr>
              <w:t>который пройдет через южные области и через Кызылорду и Актобе выйдет на Россию, создаст рабочие места, оживит экономику регионов.</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 xml:space="preserve">В целях снижения нагрузки на бюджет, в основном, на </w:t>
            </w:r>
            <w:r w:rsidRPr="00E04819">
              <w:rPr>
                <w:rFonts w:ascii="Arial" w:eastAsia="Times New Roman" w:hAnsi="Arial" w:cs="Arial"/>
                <w:b/>
                <w:bCs/>
                <w:color w:val="000000"/>
                <w:sz w:val="18"/>
                <w:szCs w:val="18"/>
              </w:rPr>
              <w:t>концессионной основе</w:t>
            </w:r>
            <w:r w:rsidRPr="00E04819">
              <w:rPr>
                <w:rFonts w:ascii="Arial" w:eastAsia="Times New Roman" w:hAnsi="Arial" w:cs="Arial"/>
                <w:color w:val="000000"/>
                <w:sz w:val="18"/>
                <w:szCs w:val="18"/>
              </w:rPr>
              <w:t xml:space="preserve">, с последующим введением </w:t>
            </w:r>
            <w:r w:rsidRPr="00E04819">
              <w:rPr>
                <w:rFonts w:ascii="Arial" w:eastAsia="Times New Roman" w:hAnsi="Arial" w:cs="Arial"/>
                <w:b/>
                <w:bCs/>
                <w:color w:val="000000"/>
                <w:sz w:val="18"/>
                <w:szCs w:val="18"/>
              </w:rPr>
              <w:t>платности</w:t>
            </w:r>
            <w:r w:rsidRPr="00E04819">
              <w:rPr>
                <w:rFonts w:ascii="Arial" w:eastAsia="Times New Roman" w:hAnsi="Arial" w:cs="Arial"/>
                <w:color w:val="000000"/>
                <w:sz w:val="18"/>
                <w:szCs w:val="18"/>
              </w:rPr>
              <w:t xml:space="preserve">, начнется строительство и реконструкция автомобильных дорог </w:t>
            </w:r>
            <w:r w:rsidRPr="00E04819">
              <w:rPr>
                <w:rFonts w:ascii="Arial" w:eastAsia="Times New Roman" w:hAnsi="Arial" w:cs="Arial"/>
                <w:b/>
                <w:bCs/>
                <w:color w:val="000000"/>
                <w:sz w:val="18"/>
                <w:szCs w:val="18"/>
              </w:rPr>
              <w:t>Астана-Боровое, Астана-Караганда, Алматы-Капшагай, Алматы-Хоргос, а также Большой Алматинской Кольцевой дороги.</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 xml:space="preserve">Для привлекательности и активизации концессионных проектов Правительству необходимо усовершенствовать действующую </w:t>
            </w:r>
            <w:r w:rsidRPr="00E04819">
              <w:rPr>
                <w:rFonts w:ascii="Arial" w:eastAsia="Times New Roman" w:hAnsi="Arial" w:cs="Arial"/>
                <w:b/>
                <w:bCs/>
                <w:color w:val="000000"/>
                <w:sz w:val="18"/>
                <w:szCs w:val="18"/>
              </w:rPr>
              <w:t>законодательную и нормативную базу</w:t>
            </w:r>
            <w:r w:rsidRPr="00E04819">
              <w:rPr>
                <w:rFonts w:ascii="Arial" w:eastAsia="Times New Roman" w:hAnsi="Arial" w:cs="Arial"/>
                <w:color w:val="000000"/>
                <w:sz w:val="18"/>
                <w:szCs w:val="18"/>
              </w:rPr>
              <w:t>.</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r>
            <w:r w:rsidRPr="00E04819">
              <w:rPr>
                <w:rFonts w:ascii="Arial" w:eastAsia="Times New Roman" w:hAnsi="Arial" w:cs="Arial"/>
                <w:b/>
                <w:bCs/>
                <w:color w:val="000000"/>
                <w:sz w:val="18"/>
                <w:szCs w:val="18"/>
                <w:u w:val="single"/>
              </w:rPr>
              <w:t>Третье.</w:t>
            </w:r>
            <w:r w:rsidRPr="00E04819">
              <w:rPr>
                <w:rFonts w:ascii="Arial" w:eastAsia="Times New Roman" w:hAnsi="Arial" w:cs="Arial"/>
                <w:color w:val="000000"/>
                <w:sz w:val="18"/>
                <w:szCs w:val="18"/>
              </w:rPr>
              <w:t xml:space="preserve"> </w:t>
            </w:r>
            <w:r w:rsidRPr="00E04819">
              <w:rPr>
                <w:rFonts w:ascii="Arial" w:eastAsia="Times New Roman" w:hAnsi="Arial" w:cs="Arial"/>
                <w:b/>
                <w:bCs/>
                <w:color w:val="000000"/>
                <w:sz w:val="18"/>
                <w:szCs w:val="18"/>
              </w:rPr>
              <w:t xml:space="preserve">Программа «30 корпоративных лидеров» – </w:t>
            </w:r>
            <w:r w:rsidRPr="00E04819">
              <w:rPr>
                <w:rFonts w:ascii="Arial" w:eastAsia="Times New Roman" w:hAnsi="Arial" w:cs="Arial"/>
                <w:color w:val="000000"/>
                <w:sz w:val="18"/>
                <w:szCs w:val="18"/>
              </w:rPr>
              <w:t>ее реализация способствует</w:t>
            </w:r>
            <w:r w:rsidRPr="00E04819">
              <w:rPr>
                <w:rFonts w:ascii="Arial" w:eastAsia="Times New Roman" w:hAnsi="Arial" w:cs="Arial"/>
                <w:b/>
                <w:bCs/>
                <w:color w:val="000000"/>
                <w:sz w:val="18"/>
                <w:szCs w:val="18"/>
              </w:rPr>
              <w:t xml:space="preserve"> практическому развитию несырьевого сектора экономики</w:t>
            </w:r>
            <w:r w:rsidRPr="00E04819">
              <w:rPr>
                <w:rFonts w:ascii="Arial" w:eastAsia="Times New Roman" w:hAnsi="Arial" w:cs="Arial"/>
                <w:color w:val="000000"/>
                <w:sz w:val="18"/>
                <w:szCs w:val="18"/>
              </w:rPr>
              <w:t>.</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 xml:space="preserve">На сегодня уже появилось более 100 проектов, претендующих быть «прорывными». Реализуются такие важнейшие для экономики проекты, как строительство </w:t>
            </w:r>
            <w:r w:rsidRPr="00E04819">
              <w:rPr>
                <w:rFonts w:ascii="Arial" w:eastAsia="Times New Roman" w:hAnsi="Arial" w:cs="Arial"/>
                <w:b/>
                <w:bCs/>
                <w:color w:val="000000"/>
                <w:sz w:val="18"/>
                <w:szCs w:val="18"/>
              </w:rPr>
              <w:t>третьего</w:t>
            </w:r>
            <w:r w:rsidRPr="00E04819">
              <w:rPr>
                <w:rFonts w:ascii="Arial" w:eastAsia="Times New Roman" w:hAnsi="Arial" w:cs="Arial"/>
                <w:color w:val="000000"/>
                <w:sz w:val="18"/>
                <w:szCs w:val="18"/>
              </w:rPr>
              <w:t xml:space="preserve"> </w:t>
            </w:r>
            <w:r w:rsidRPr="00E04819">
              <w:rPr>
                <w:rFonts w:ascii="Arial" w:eastAsia="Times New Roman" w:hAnsi="Arial" w:cs="Arial"/>
                <w:b/>
                <w:bCs/>
                <w:color w:val="000000"/>
                <w:sz w:val="18"/>
                <w:szCs w:val="18"/>
              </w:rPr>
              <w:t>Жанажолского газоперерабатывающего завода, горно-обогатительных комбинатов и медеплавильного завода</w:t>
            </w:r>
            <w:r w:rsidRPr="00E04819">
              <w:rPr>
                <w:rFonts w:ascii="Arial" w:eastAsia="Times New Roman" w:hAnsi="Arial" w:cs="Arial"/>
                <w:color w:val="000000"/>
                <w:sz w:val="18"/>
                <w:szCs w:val="18"/>
              </w:rPr>
              <w:t xml:space="preserve"> в Актюбинской области, дальнейшее строительство </w:t>
            </w:r>
            <w:r w:rsidRPr="00E04819">
              <w:rPr>
                <w:rFonts w:ascii="Arial" w:eastAsia="Times New Roman" w:hAnsi="Arial" w:cs="Arial"/>
                <w:b/>
                <w:bCs/>
                <w:color w:val="000000"/>
                <w:sz w:val="18"/>
                <w:szCs w:val="18"/>
              </w:rPr>
              <w:t>алюминиевого завода</w:t>
            </w:r>
            <w:r w:rsidRPr="00E04819">
              <w:rPr>
                <w:rFonts w:ascii="Arial" w:eastAsia="Times New Roman" w:hAnsi="Arial" w:cs="Arial"/>
                <w:color w:val="000000"/>
                <w:sz w:val="18"/>
                <w:szCs w:val="18"/>
              </w:rPr>
              <w:t xml:space="preserve"> и </w:t>
            </w:r>
            <w:r w:rsidRPr="00E04819">
              <w:rPr>
                <w:rFonts w:ascii="Arial" w:eastAsia="Times New Roman" w:hAnsi="Arial" w:cs="Arial"/>
                <w:b/>
                <w:bCs/>
                <w:color w:val="000000"/>
                <w:sz w:val="18"/>
                <w:szCs w:val="18"/>
              </w:rPr>
              <w:t>завода по производству хлора и каустической соды</w:t>
            </w:r>
            <w:r w:rsidRPr="00E04819">
              <w:rPr>
                <w:rFonts w:ascii="Arial" w:eastAsia="Times New Roman" w:hAnsi="Arial" w:cs="Arial"/>
                <w:color w:val="000000"/>
                <w:sz w:val="18"/>
                <w:szCs w:val="18"/>
              </w:rPr>
              <w:t xml:space="preserve"> в Павлодарской области, организация </w:t>
            </w:r>
            <w:r w:rsidRPr="00E04819">
              <w:rPr>
                <w:rFonts w:ascii="Arial" w:eastAsia="Times New Roman" w:hAnsi="Arial" w:cs="Arial"/>
                <w:b/>
                <w:bCs/>
                <w:color w:val="000000"/>
                <w:sz w:val="18"/>
                <w:szCs w:val="18"/>
              </w:rPr>
              <w:t>сортопрокатного производства</w:t>
            </w:r>
            <w:r w:rsidRPr="00E04819">
              <w:rPr>
                <w:rFonts w:ascii="Arial" w:eastAsia="Times New Roman" w:hAnsi="Arial" w:cs="Arial"/>
                <w:color w:val="000000"/>
                <w:sz w:val="18"/>
                <w:szCs w:val="18"/>
              </w:rPr>
              <w:t xml:space="preserve"> и производства </w:t>
            </w:r>
            <w:r w:rsidRPr="00E04819">
              <w:rPr>
                <w:rFonts w:ascii="Arial" w:eastAsia="Times New Roman" w:hAnsi="Arial" w:cs="Arial"/>
                <w:b/>
                <w:bCs/>
                <w:color w:val="000000"/>
                <w:sz w:val="18"/>
                <w:szCs w:val="18"/>
              </w:rPr>
              <w:t>металлургического</w:t>
            </w:r>
            <w:r w:rsidRPr="00E04819">
              <w:rPr>
                <w:rFonts w:ascii="Arial" w:eastAsia="Times New Roman" w:hAnsi="Arial" w:cs="Arial"/>
                <w:color w:val="000000"/>
                <w:sz w:val="18"/>
                <w:szCs w:val="18"/>
              </w:rPr>
              <w:t xml:space="preserve"> </w:t>
            </w:r>
            <w:r w:rsidRPr="00E04819">
              <w:rPr>
                <w:rFonts w:ascii="Arial" w:eastAsia="Times New Roman" w:hAnsi="Arial" w:cs="Arial"/>
                <w:b/>
                <w:bCs/>
                <w:color w:val="000000"/>
                <w:sz w:val="18"/>
                <w:szCs w:val="18"/>
              </w:rPr>
              <w:t xml:space="preserve">кремния </w:t>
            </w:r>
            <w:r w:rsidRPr="00E04819">
              <w:rPr>
                <w:rFonts w:ascii="Arial" w:eastAsia="Times New Roman" w:hAnsi="Arial" w:cs="Arial"/>
                <w:color w:val="000000"/>
                <w:sz w:val="18"/>
                <w:szCs w:val="18"/>
              </w:rPr>
              <w:t>в Карагандинской области и многие другие проекты.</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 xml:space="preserve">В ближайшее время начнется строительство </w:t>
            </w:r>
            <w:r w:rsidRPr="00E04819">
              <w:rPr>
                <w:rFonts w:ascii="Arial" w:eastAsia="Times New Roman" w:hAnsi="Arial" w:cs="Arial"/>
                <w:b/>
                <w:bCs/>
                <w:color w:val="000000"/>
                <w:sz w:val="18"/>
                <w:szCs w:val="18"/>
              </w:rPr>
              <w:t>первого интегрированного газохимического комплекса</w:t>
            </w:r>
            <w:r w:rsidRPr="00E04819">
              <w:rPr>
                <w:rFonts w:ascii="Arial" w:eastAsia="Times New Roman" w:hAnsi="Arial" w:cs="Arial"/>
                <w:color w:val="000000"/>
                <w:sz w:val="18"/>
                <w:szCs w:val="18"/>
              </w:rPr>
              <w:t xml:space="preserve"> в г.Атырау, в следующем году - </w:t>
            </w:r>
            <w:r w:rsidRPr="00E04819">
              <w:rPr>
                <w:rFonts w:ascii="Arial" w:eastAsia="Times New Roman" w:hAnsi="Arial" w:cs="Arial"/>
                <w:b/>
                <w:bCs/>
                <w:color w:val="000000"/>
                <w:sz w:val="18"/>
                <w:szCs w:val="18"/>
              </w:rPr>
              <w:t>газоперерабатывающего завода</w:t>
            </w:r>
            <w:r w:rsidRPr="00E04819">
              <w:rPr>
                <w:rFonts w:ascii="Arial" w:eastAsia="Times New Roman" w:hAnsi="Arial" w:cs="Arial"/>
                <w:color w:val="000000"/>
                <w:sz w:val="18"/>
                <w:szCs w:val="18"/>
              </w:rPr>
              <w:t xml:space="preserve"> на базе месторождения Карачаганак, нового </w:t>
            </w:r>
            <w:r w:rsidRPr="00E04819">
              <w:rPr>
                <w:rFonts w:ascii="Arial" w:eastAsia="Times New Roman" w:hAnsi="Arial" w:cs="Arial"/>
                <w:b/>
                <w:bCs/>
                <w:color w:val="000000"/>
                <w:sz w:val="18"/>
                <w:szCs w:val="18"/>
              </w:rPr>
              <w:t>алюминиевого завода</w:t>
            </w:r>
            <w:r w:rsidRPr="00E04819">
              <w:rPr>
                <w:rFonts w:ascii="Arial" w:eastAsia="Times New Roman" w:hAnsi="Arial" w:cs="Arial"/>
                <w:color w:val="000000"/>
                <w:sz w:val="18"/>
                <w:szCs w:val="18"/>
              </w:rPr>
              <w:t xml:space="preserve"> в Костанайской области.</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 xml:space="preserve">Мы продолжим реализацию проектов по созданию </w:t>
            </w:r>
            <w:r w:rsidRPr="00E04819">
              <w:rPr>
                <w:rFonts w:ascii="Arial" w:eastAsia="Times New Roman" w:hAnsi="Arial" w:cs="Arial"/>
                <w:b/>
                <w:bCs/>
                <w:color w:val="000000"/>
                <w:sz w:val="18"/>
                <w:szCs w:val="18"/>
              </w:rPr>
              <w:t>шинного комплекса</w:t>
            </w:r>
            <w:r w:rsidRPr="00E04819">
              <w:rPr>
                <w:rFonts w:ascii="Arial" w:eastAsia="Times New Roman" w:hAnsi="Arial" w:cs="Arial"/>
                <w:color w:val="000000"/>
                <w:sz w:val="18"/>
                <w:szCs w:val="18"/>
              </w:rPr>
              <w:t xml:space="preserve"> в г.Астана, развитию </w:t>
            </w:r>
            <w:r w:rsidRPr="00E04819">
              <w:rPr>
                <w:rFonts w:ascii="Arial" w:eastAsia="Times New Roman" w:hAnsi="Arial" w:cs="Arial"/>
                <w:b/>
                <w:bCs/>
                <w:color w:val="000000"/>
                <w:sz w:val="18"/>
                <w:szCs w:val="18"/>
              </w:rPr>
              <w:t xml:space="preserve">логистических центров </w:t>
            </w:r>
            <w:r w:rsidRPr="00E04819">
              <w:rPr>
                <w:rFonts w:ascii="Arial" w:eastAsia="Times New Roman" w:hAnsi="Arial" w:cs="Arial"/>
                <w:color w:val="000000"/>
                <w:sz w:val="18"/>
                <w:szCs w:val="18"/>
              </w:rPr>
              <w:t xml:space="preserve">городах Астана и Алматы, созданию производства </w:t>
            </w:r>
            <w:r w:rsidRPr="00E04819">
              <w:rPr>
                <w:rFonts w:ascii="Arial" w:eastAsia="Times New Roman" w:hAnsi="Arial" w:cs="Arial"/>
                <w:b/>
                <w:bCs/>
                <w:color w:val="000000"/>
                <w:sz w:val="18"/>
                <w:szCs w:val="18"/>
              </w:rPr>
              <w:t>поликристаллического кремния</w:t>
            </w:r>
            <w:r w:rsidRPr="00E04819">
              <w:rPr>
                <w:rFonts w:ascii="Arial" w:eastAsia="Times New Roman" w:hAnsi="Arial" w:cs="Arial"/>
                <w:color w:val="000000"/>
                <w:sz w:val="18"/>
                <w:szCs w:val="18"/>
              </w:rPr>
              <w:t>.</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Я перечислил только самые крупные объекты, а ведь за эти годы в Казахстане возникли сотни, тысячи новых предприятий. Стекольного производства в Казахстане никогда не было - это очень дефицитный, необходимый материал. Не было в Казахстане и производства алюминия.</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В настоящее время действуют пять автосборочных предприятия, в том числе сборка легковых автомобилей. В Казахстане сегодня собирают радиотехнику, компьютеры. Мощно развивается мебельная промышленность, стройиндустрия и другие отрасли.</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В целом Программа «30 корпоративных лидеров» должна вывести взаимодействие государства и бизнеса на принципиально новый уровень</w:t>
            </w:r>
            <w:r w:rsidRPr="00E04819">
              <w:rPr>
                <w:rFonts w:ascii="Arial" w:eastAsia="Times New Roman" w:hAnsi="Arial" w:cs="Arial"/>
                <w:b/>
                <w:bCs/>
                <w:color w:val="000000"/>
                <w:sz w:val="18"/>
                <w:szCs w:val="18"/>
              </w:rPr>
              <w:t>.</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 xml:space="preserve">По показателю реализации «прорывных» проектов, в первую очередь, будет оцениваться работа профильных министерств, Фонда «Казына» и других холдингов, а также акиматов всех уровней. </w:t>
            </w:r>
          </w:p>
          <w:p w:rsidR="00E04819" w:rsidRPr="00E04819" w:rsidRDefault="00E04819" w:rsidP="00E04819">
            <w:pPr>
              <w:spacing w:before="100" w:beforeAutospacing="1" w:after="0" w:line="240" w:lineRule="auto"/>
              <w:jc w:val="center"/>
              <w:rPr>
                <w:rFonts w:ascii="Times New Roman" w:eastAsia="Times New Roman" w:hAnsi="Times New Roman" w:cs="Times New Roman"/>
                <w:color w:val="000000"/>
                <w:sz w:val="24"/>
                <w:szCs w:val="24"/>
              </w:rPr>
            </w:pPr>
            <w:r w:rsidRPr="00E04819">
              <w:rPr>
                <w:rFonts w:ascii="Arial" w:eastAsia="Times New Roman" w:hAnsi="Arial" w:cs="Arial"/>
                <w:color w:val="000000"/>
                <w:sz w:val="18"/>
                <w:szCs w:val="18"/>
              </w:rPr>
              <w:br/>
              <w:t>***</w:t>
            </w:r>
          </w:p>
          <w:p w:rsidR="00E04819" w:rsidRPr="00E04819" w:rsidRDefault="00E04819" w:rsidP="00E04819">
            <w:pPr>
              <w:spacing w:before="100" w:beforeAutospacing="1" w:after="0" w:line="240" w:lineRule="auto"/>
              <w:jc w:val="both"/>
              <w:rPr>
                <w:rFonts w:ascii="Times New Roman" w:eastAsia="Times New Roman" w:hAnsi="Times New Roman" w:cs="Times New Roman"/>
                <w:color w:val="000000"/>
                <w:sz w:val="24"/>
                <w:szCs w:val="24"/>
              </w:rPr>
            </w:pPr>
            <w:r w:rsidRPr="00E04819">
              <w:rPr>
                <w:rFonts w:ascii="Arial" w:eastAsia="Times New Roman" w:hAnsi="Arial" w:cs="Arial"/>
                <w:color w:val="000000"/>
                <w:sz w:val="18"/>
                <w:szCs w:val="18"/>
              </w:rPr>
              <w:br/>
              <w:t>Современный этап развития ставит в повестку дня ряд новых важнейших задач перед</w:t>
            </w:r>
            <w:r w:rsidRPr="00E04819">
              <w:rPr>
                <w:rFonts w:ascii="Arial" w:eastAsia="Times New Roman" w:hAnsi="Arial" w:cs="Arial"/>
                <w:b/>
                <w:bCs/>
                <w:color w:val="000000"/>
                <w:sz w:val="18"/>
                <w:szCs w:val="18"/>
              </w:rPr>
              <w:t xml:space="preserve"> агропромышленным комплексом</w:t>
            </w:r>
            <w:r w:rsidRPr="00E04819">
              <w:rPr>
                <w:rFonts w:ascii="Arial" w:eastAsia="Times New Roman" w:hAnsi="Arial" w:cs="Arial"/>
                <w:color w:val="000000"/>
                <w:sz w:val="18"/>
                <w:szCs w:val="18"/>
              </w:rPr>
              <w:t xml:space="preserve"> страны.</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За прошедшие 5 лет Казахстан достиг заметных результатов в развитии аграрного сектора. Валовая продукция сельского хозяйства выросла с 2002 года почти в 2 раза. Инвестиции увеличились более чем в 3 раза. Это стало возможным в результате огромной поддержки аграрного сектора государством. Вы хорошо помните трехлетнюю программу поддержки села, которую мы выполнили. Она дала мощный толчок.</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Благодаря применению в последние годы современных технологий резко увеличился сбор зерновых культур.</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 xml:space="preserve">Введение с 2004 года обязательного страхования урожая в растениеводстве позволило получать фермерам </w:t>
            </w:r>
            <w:r w:rsidRPr="00E04819">
              <w:rPr>
                <w:rFonts w:ascii="Arial" w:eastAsia="Times New Roman" w:hAnsi="Arial" w:cs="Arial"/>
                <w:color w:val="000000"/>
                <w:sz w:val="18"/>
                <w:szCs w:val="18"/>
              </w:rPr>
              <w:lastRenderedPageBreak/>
              <w:t>гарантированный доход даже в засушливые годы.</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Принятые меры способствовали почти четырехкратному росту общего товарооборота в сельском хозяйстве, который превысил отметку в 4 миллиарда долларов США.</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Повышение качества жизни наших аулов и сел будет оставаться приоритетным направлением государственной политики.</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Учитывая складывающиеся мировые тенденции и имеющийся потенциал, агропромышленный комплекс должен стать важнейшей высокодоходной отраслью нашей экономики.</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Цены на сельскохозяйственную продукцию растут, и в целом эта отрасль становится очень выгодной, сюда мы должны вкладывать деньги. И, уверен, село ответит ударным трудом и высокой отдачей.</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r>
            <w:r w:rsidRPr="00E04819">
              <w:rPr>
                <w:rFonts w:ascii="Arial" w:eastAsia="Times New Roman" w:hAnsi="Arial" w:cs="Arial"/>
                <w:b/>
                <w:bCs/>
                <w:color w:val="000000"/>
                <w:sz w:val="18"/>
                <w:szCs w:val="18"/>
                <w:u w:val="single"/>
              </w:rPr>
              <w:t>Первое</w:t>
            </w:r>
            <w:r w:rsidRPr="00E04819">
              <w:rPr>
                <w:rFonts w:ascii="Arial" w:eastAsia="Times New Roman" w:hAnsi="Arial" w:cs="Arial"/>
                <w:color w:val="000000"/>
                <w:sz w:val="18"/>
                <w:szCs w:val="18"/>
              </w:rPr>
              <w:t xml:space="preserve">. Должна быть обеспечена </w:t>
            </w:r>
            <w:r w:rsidRPr="00E04819">
              <w:rPr>
                <w:rFonts w:ascii="Arial" w:eastAsia="Times New Roman" w:hAnsi="Arial" w:cs="Arial"/>
                <w:b/>
                <w:bCs/>
                <w:color w:val="000000"/>
                <w:sz w:val="18"/>
                <w:szCs w:val="18"/>
              </w:rPr>
              <w:t>продовольственная безопасность</w:t>
            </w:r>
            <w:r w:rsidRPr="00E04819">
              <w:rPr>
                <w:rFonts w:ascii="Arial" w:eastAsia="Times New Roman" w:hAnsi="Arial" w:cs="Arial"/>
                <w:color w:val="000000"/>
                <w:sz w:val="18"/>
                <w:szCs w:val="18"/>
              </w:rPr>
              <w:t xml:space="preserve"> страны.</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 xml:space="preserve">Для этого необходимо увеличить привлечение инвестиций в сельское хозяйство и пищевую промышленность. </w:t>
            </w:r>
            <w:r w:rsidRPr="00E04819">
              <w:rPr>
                <w:rFonts w:ascii="Arial" w:eastAsia="Times New Roman" w:hAnsi="Arial" w:cs="Arial"/>
                <w:color w:val="000000"/>
                <w:sz w:val="18"/>
                <w:szCs w:val="18"/>
              </w:rPr>
              <w:br/>
              <w:t>Казахстан обеспечивает собственную потребность по основным видам продовольствия и имеет экспортный потенциал.</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Особое внимание требуется уделить стимулированию производства важнейших продуктов питания, по которым не удовлетворяются потребности страны. К примеру, растительное масло, фрукты, сахар и другое. Мы имеем возможность решить эти проблемы.</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r>
            <w:r w:rsidRPr="00E04819">
              <w:rPr>
                <w:rFonts w:ascii="Arial" w:eastAsia="Times New Roman" w:hAnsi="Arial" w:cs="Arial"/>
                <w:b/>
                <w:bCs/>
                <w:color w:val="000000"/>
                <w:sz w:val="18"/>
                <w:szCs w:val="18"/>
                <w:u w:val="single"/>
              </w:rPr>
              <w:t>Второе</w:t>
            </w:r>
            <w:r w:rsidRPr="00E04819">
              <w:rPr>
                <w:rFonts w:ascii="Arial" w:eastAsia="Times New Roman" w:hAnsi="Arial" w:cs="Arial"/>
                <w:color w:val="000000"/>
                <w:sz w:val="18"/>
                <w:szCs w:val="18"/>
              </w:rPr>
              <w:t xml:space="preserve">. Важно сосредоточить усилия на тех секторах сельского хозяйства, которые поставляют продукцию на </w:t>
            </w:r>
            <w:r w:rsidRPr="00E04819">
              <w:rPr>
                <w:rFonts w:ascii="Arial" w:eastAsia="Times New Roman" w:hAnsi="Arial" w:cs="Arial"/>
                <w:b/>
                <w:bCs/>
                <w:color w:val="000000"/>
                <w:sz w:val="18"/>
                <w:szCs w:val="18"/>
              </w:rPr>
              <w:t>экспорт</w:t>
            </w:r>
            <w:r w:rsidRPr="00E04819">
              <w:rPr>
                <w:rFonts w:ascii="Arial" w:eastAsia="Times New Roman" w:hAnsi="Arial" w:cs="Arial"/>
                <w:color w:val="000000"/>
                <w:sz w:val="18"/>
                <w:szCs w:val="18"/>
              </w:rPr>
              <w:t>. В частности, надо расширять экспортные каналы зерна через порты Каспийского и Черного морей и в направлении Китая.</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r>
            <w:r w:rsidRPr="00E04819">
              <w:rPr>
                <w:rFonts w:ascii="Arial" w:eastAsia="Times New Roman" w:hAnsi="Arial" w:cs="Arial"/>
                <w:b/>
                <w:bCs/>
                <w:color w:val="000000"/>
                <w:sz w:val="18"/>
                <w:szCs w:val="18"/>
                <w:u w:val="single"/>
              </w:rPr>
              <w:t>Третье</w:t>
            </w:r>
            <w:r w:rsidRPr="00E04819">
              <w:rPr>
                <w:rFonts w:ascii="Arial" w:eastAsia="Times New Roman" w:hAnsi="Arial" w:cs="Arial"/>
                <w:color w:val="000000"/>
                <w:sz w:val="18"/>
                <w:szCs w:val="18"/>
              </w:rPr>
              <w:t>. Животноводческая отрасль также имеет большой экспортный потенциал. В качестве дополнительной меры необходимо перевести систему ветеринарии на международные стандарты.</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 xml:space="preserve">Поручаю Правительству принять </w:t>
            </w:r>
            <w:r w:rsidRPr="00E04819">
              <w:rPr>
                <w:rFonts w:ascii="Arial" w:eastAsia="Times New Roman" w:hAnsi="Arial" w:cs="Arial"/>
                <w:b/>
                <w:bCs/>
                <w:color w:val="000000"/>
                <w:sz w:val="18"/>
                <w:szCs w:val="18"/>
              </w:rPr>
              <w:t>дальнейшие меры</w:t>
            </w:r>
            <w:r w:rsidRPr="00E04819">
              <w:rPr>
                <w:rFonts w:ascii="Arial" w:eastAsia="Times New Roman" w:hAnsi="Arial" w:cs="Arial"/>
                <w:color w:val="000000"/>
                <w:sz w:val="18"/>
                <w:szCs w:val="18"/>
              </w:rPr>
              <w:t xml:space="preserve"> для </w:t>
            </w:r>
            <w:r w:rsidRPr="00E04819">
              <w:rPr>
                <w:rFonts w:ascii="Arial" w:eastAsia="Times New Roman" w:hAnsi="Arial" w:cs="Arial"/>
                <w:b/>
                <w:bCs/>
                <w:color w:val="000000"/>
                <w:sz w:val="18"/>
                <w:szCs w:val="18"/>
              </w:rPr>
              <w:t>системной поддержки сельского хозяйства на всех уровнях</w:t>
            </w:r>
            <w:r w:rsidRPr="00E04819">
              <w:rPr>
                <w:rFonts w:ascii="Arial" w:eastAsia="Times New Roman" w:hAnsi="Arial" w:cs="Arial"/>
                <w:color w:val="000000"/>
                <w:sz w:val="18"/>
                <w:szCs w:val="18"/>
              </w:rPr>
              <w:t>.</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Особое внимание надо обратить на переработку сырья.</w:t>
            </w:r>
          </w:p>
          <w:p w:rsidR="00E04819" w:rsidRPr="00E04819" w:rsidRDefault="00E04819" w:rsidP="00E04819">
            <w:pPr>
              <w:spacing w:before="100" w:beforeAutospacing="1" w:after="0" w:line="240" w:lineRule="auto"/>
              <w:jc w:val="center"/>
              <w:rPr>
                <w:rFonts w:ascii="Times New Roman" w:eastAsia="Times New Roman" w:hAnsi="Times New Roman" w:cs="Times New Roman"/>
                <w:color w:val="000000"/>
                <w:sz w:val="24"/>
                <w:szCs w:val="24"/>
              </w:rPr>
            </w:pPr>
            <w:r w:rsidRPr="00E04819">
              <w:rPr>
                <w:rFonts w:ascii="Arial" w:eastAsia="Times New Roman" w:hAnsi="Arial" w:cs="Arial"/>
                <w:color w:val="000000"/>
                <w:sz w:val="18"/>
                <w:szCs w:val="18"/>
              </w:rPr>
              <w:br/>
              <w:t>* * *</w:t>
            </w:r>
          </w:p>
          <w:p w:rsidR="00E04819" w:rsidRPr="00E04819" w:rsidRDefault="00E04819" w:rsidP="00E04819">
            <w:pPr>
              <w:spacing w:before="100" w:beforeAutospacing="1" w:after="0" w:line="240" w:lineRule="auto"/>
              <w:jc w:val="both"/>
              <w:rPr>
                <w:rFonts w:ascii="Times New Roman" w:eastAsia="Times New Roman" w:hAnsi="Times New Roman" w:cs="Times New Roman"/>
                <w:color w:val="000000"/>
                <w:sz w:val="24"/>
                <w:szCs w:val="24"/>
              </w:rPr>
            </w:pPr>
            <w:r w:rsidRPr="00E04819">
              <w:rPr>
                <w:rFonts w:ascii="Arial" w:eastAsia="Times New Roman" w:hAnsi="Arial" w:cs="Arial"/>
                <w:color w:val="000000"/>
                <w:sz w:val="18"/>
                <w:szCs w:val="18"/>
              </w:rPr>
              <w:br/>
              <w:t xml:space="preserve">Теперь о </w:t>
            </w:r>
            <w:r w:rsidRPr="00E04819">
              <w:rPr>
                <w:rFonts w:ascii="Arial" w:eastAsia="Times New Roman" w:hAnsi="Arial" w:cs="Arial"/>
                <w:b/>
                <w:bCs/>
                <w:color w:val="000000"/>
                <w:sz w:val="18"/>
                <w:szCs w:val="18"/>
              </w:rPr>
              <w:t>приоритетах</w:t>
            </w:r>
            <w:r w:rsidRPr="00E04819">
              <w:rPr>
                <w:rFonts w:ascii="Arial" w:eastAsia="Times New Roman" w:hAnsi="Arial" w:cs="Arial"/>
                <w:color w:val="000000"/>
                <w:sz w:val="18"/>
                <w:szCs w:val="18"/>
              </w:rPr>
              <w:t xml:space="preserve"> </w:t>
            </w:r>
            <w:r w:rsidRPr="00E04819">
              <w:rPr>
                <w:rFonts w:ascii="Arial" w:eastAsia="Times New Roman" w:hAnsi="Arial" w:cs="Arial"/>
                <w:b/>
                <w:bCs/>
                <w:color w:val="000000"/>
                <w:sz w:val="18"/>
                <w:szCs w:val="18"/>
              </w:rPr>
              <w:t>макроэкономической политики</w:t>
            </w:r>
            <w:r w:rsidRPr="00E04819">
              <w:rPr>
                <w:rFonts w:ascii="Arial" w:eastAsia="Times New Roman" w:hAnsi="Arial" w:cs="Arial"/>
                <w:color w:val="000000"/>
                <w:sz w:val="18"/>
                <w:szCs w:val="18"/>
              </w:rPr>
              <w:t>.</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 xml:space="preserve">Правительству, Нацбанку, Агентству по финнадзору необходимо сформировать действенные механизмы </w:t>
            </w:r>
            <w:r w:rsidRPr="00E04819">
              <w:rPr>
                <w:rFonts w:ascii="Arial" w:eastAsia="Times New Roman" w:hAnsi="Arial" w:cs="Arial"/>
                <w:b/>
                <w:bCs/>
                <w:color w:val="000000"/>
                <w:sz w:val="18"/>
                <w:szCs w:val="18"/>
              </w:rPr>
              <w:t>системного и оперативного реагирования государства на угрозы финансовой нестабильности</w:t>
            </w:r>
            <w:r w:rsidRPr="00E04819">
              <w:rPr>
                <w:rFonts w:ascii="Arial" w:eastAsia="Times New Roman" w:hAnsi="Arial" w:cs="Arial"/>
                <w:color w:val="000000"/>
                <w:sz w:val="18"/>
                <w:szCs w:val="18"/>
              </w:rPr>
              <w:t xml:space="preserve"> и укрепить доверие международных рынков к экономике Казахстана.</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r>
            <w:r w:rsidRPr="00E04819">
              <w:rPr>
                <w:rFonts w:ascii="Arial" w:eastAsia="Times New Roman" w:hAnsi="Arial" w:cs="Arial"/>
                <w:b/>
                <w:bCs/>
                <w:color w:val="000000"/>
                <w:sz w:val="18"/>
                <w:szCs w:val="18"/>
                <w:u w:val="single"/>
              </w:rPr>
              <w:t>Первое</w:t>
            </w:r>
            <w:r w:rsidRPr="00E04819">
              <w:rPr>
                <w:rFonts w:ascii="Arial" w:eastAsia="Times New Roman" w:hAnsi="Arial" w:cs="Arial"/>
                <w:color w:val="000000"/>
                <w:sz w:val="18"/>
                <w:szCs w:val="18"/>
              </w:rPr>
              <w:t xml:space="preserve">. Надо системно укрепить работу </w:t>
            </w:r>
            <w:r w:rsidRPr="00E04819">
              <w:rPr>
                <w:rFonts w:ascii="Arial" w:eastAsia="Times New Roman" w:hAnsi="Arial" w:cs="Arial"/>
                <w:b/>
                <w:bCs/>
                <w:color w:val="000000"/>
                <w:sz w:val="18"/>
                <w:szCs w:val="18"/>
              </w:rPr>
              <w:t>Агентства финансового надзора.</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 xml:space="preserve">Главной задачей Агентства совместно с Национальным банком и Министерством финансов должно стать </w:t>
            </w:r>
            <w:r w:rsidRPr="00E04819">
              <w:rPr>
                <w:rFonts w:ascii="Arial" w:eastAsia="Times New Roman" w:hAnsi="Arial" w:cs="Arial"/>
                <w:b/>
                <w:bCs/>
                <w:color w:val="000000"/>
                <w:sz w:val="18"/>
                <w:szCs w:val="18"/>
              </w:rPr>
              <w:t>повышение конкурентоспособности и устойчивости финансовой системы</w:t>
            </w:r>
            <w:r w:rsidRPr="00E04819">
              <w:rPr>
                <w:rFonts w:ascii="Arial" w:eastAsia="Times New Roman" w:hAnsi="Arial" w:cs="Arial"/>
                <w:color w:val="000000"/>
                <w:sz w:val="18"/>
                <w:szCs w:val="18"/>
              </w:rPr>
              <w:t xml:space="preserve"> страны, особенно банковского сектора. Жизнь будет вносить коррективы в наши планы. Мы должны быть готовы.</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Надо усвоить уроки, преподанные ипотечным кризисом в США, оказавшим серьезное влияние на наши банки.</w:t>
            </w:r>
            <w:r w:rsidRPr="00E04819">
              <w:rPr>
                <w:rFonts w:ascii="Arial" w:eastAsia="Times New Roman" w:hAnsi="Arial" w:cs="Arial"/>
                <w:color w:val="000000"/>
                <w:sz w:val="18"/>
                <w:szCs w:val="18"/>
              </w:rPr>
              <w:br/>
              <w:t>АФН должно более внимательно отслеживать ситуацию в каждом банке и в случае необходимости принимать превентивные и действенные меры.</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r>
            <w:r w:rsidRPr="00E04819">
              <w:rPr>
                <w:rFonts w:ascii="Arial" w:eastAsia="Times New Roman" w:hAnsi="Arial" w:cs="Arial"/>
                <w:b/>
                <w:bCs/>
                <w:color w:val="000000"/>
                <w:sz w:val="18"/>
                <w:szCs w:val="18"/>
              </w:rPr>
              <w:t>Государственная поддержка не может быть односторонней</w:t>
            </w:r>
            <w:r w:rsidRPr="00E04819">
              <w:rPr>
                <w:rFonts w:ascii="Arial" w:eastAsia="Times New Roman" w:hAnsi="Arial" w:cs="Arial"/>
                <w:color w:val="000000"/>
                <w:sz w:val="18"/>
                <w:szCs w:val="18"/>
              </w:rPr>
              <w:t>, и банки должны взять на себя свою часть рисков. Если акционеры банков не желают или неспособны привлекать дополнительные ресурсы для своего развития, то государство должно быть готово предпринять необходимые меры.</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При этом процесс регулятивного вмешательства должен быть предельно прозрачен и предсказуем для всего банковского сектора.</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r>
            <w:r w:rsidRPr="00E04819">
              <w:rPr>
                <w:rFonts w:ascii="Arial" w:eastAsia="Times New Roman" w:hAnsi="Arial" w:cs="Arial"/>
                <w:b/>
                <w:bCs/>
                <w:color w:val="000000"/>
                <w:sz w:val="18"/>
                <w:szCs w:val="18"/>
              </w:rPr>
              <w:t>Приход иностранного капитала в банковский сектор</w:t>
            </w:r>
            <w:r w:rsidRPr="00E04819">
              <w:rPr>
                <w:rFonts w:ascii="Arial" w:eastAsia="Times New Roman" w:hAnsi="Arial" w:cs="Arial"/>
                <w:color w:val="000000"/>
                <w:sz w:val="18"/>
                <w:szCs w:val="18"/>
              </w:rPr>
              <w:t xml:space="preserve"> мы рассматриваем как вотум доверия Казахстану, источник необходимой финансовой поддержки и лучшей международной практики банковских услуг.</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 xml:space="preserve">Необходимо продолжить </w:t>
            </w:r>
            <w:r w:rsidRPr="00E04819">
              <w:rPr>
                <w:rFonts w:ascii="Arial" w:eastAsia="Times New Roman" w:hAnsi="Arial" w:cs="Arial"/>
                <w:b/>
                <w:bCs/>
                <w:color w:val="000000"/>
                <w:sz w:val="18"/>
                <w:szCs w:val="18"/>
              </w:rPr>
              <w:t>структурные реформы нашей финансовой системы</w:t>
            </w:r>
            <w:r w:rsidRPr="00E04819">
              <w:rPr>
                <w:rFonts w:ascii="Arial" w:eastAsia="Times New Roman" w:hAnsi="Arial" w:cs="Arial"/>
                <w:color w:val="000000"/>
                <w:sz w:val="18"/>
                <w:szCs w:val="18"/>
              </w:rPr>
              <w:t>. Это касается развития рынка ценных бумаг, современных финансовых инструментов, совершенствования законодательства о банкротстве, глубокой реформы судебной системы.</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lastRenderedPageBreak/>
              <w:br/>
              <w:t xml:space="preserve">Мы должны развивать управление системными рисками, как в частном, так и в государственном секторах. </w:t>
            </w:r>
            <w:r w:rsidRPr="00E04819">
              <w:rPr>
                <w:rFonts w:ascii="Arial" w:eastAsia="Times New Roman" w:hAnsi="Arial" w:cs="Arial"/>
                <w:b/>
                <w:bCs/>
                <w:color w:val="000000"/>
                <w:sz w:val="18"/>
                <w:szCs w:val="18"/>
              </w:rPr>
              <w:t>Правительство, АФН и НацБанк</w:t>
            </w:r>
            <w:r w:rsidRPr="00E04819">
              <w:rPr>
                <w:rFonts w:ascii="Arial" w:eastAsia="Times New Roman" w:hAnsi="Arial" w:cs="Arial"/>
                <w:color w:val="000000"/>
                <w:sz w:val="18"/>
                <w:szCs w:val="18"/>
              </w:rPr>
              <w:t xml:space="preserve"> должны выстроить гибкую и надежную систему управления рисками.</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 xml:space="preserve">Предстоит также разработать </w:t>
            </w:r>
            <w:r w:rsidRPr="00E04819">
              <w:rPr>
                <w:rFonts w:ascii="Arial" w:eastAsia="Times New Roman" w:hAnsi="Arial" w:cs="Arial"/>
                <w:b/>
                <w:bCs/>
                <w:color w:val="000000"/>
                <w:sz w:val="18"/>
                <w:szCs w:val="18"/>
              </w:rPr>
              <w:t>систему мер быстрого реагирования</w:t>
            </w:r>
            <w:r w:rsidRPr="00E04819">
              <w:rPr>
                <w:rFonts w:ascii="Arial" w:eastAsia="Times New Roman" w:hAnsi="Arial" w:cs="Arial"/>
                <w:color w:val="000000"/>
                <w:sz w:val="18"/>
                <w:szCs w:val="18"/>
              </w:rPr>
              <w:t xml:space="preserve"> для непредвиденных ситуаций.</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Степень доверия населения и бизнеса, в том числе зарубежного, должна стать основным критерием эффективности финансовых органов страны.</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r>
            <w:r w:rsidRPr="00E04819">
              <w:rPr>
                <w:rFonts w:ascii="Arial" w:eastAsia="Times New Roman" w:hAnsi="Arial" w:cs="Arial"/>
                <w:b/>
                <w:bCs/>
                <w:color w:val="000000"/>
                <w:sz w:val="18"/>
                <w:szCs w:val="18"/>
                <w:u w:val="single"/>
              </w:rPr>
              <w:t>Второе</w:t>
            </w:r>
            <w:r w:rsidRPr="00E04819">
              <w:rPr>
                <w:rFonts w:ascii="Arial" w:eastAsia="Times New Roman" w:hAnsi="Arial" w:cs="Arial"/>
                <w:color w:val="000000"/>
                <w:sz w:val="18"/>
                <w:szCs w:val="18"/>
              </w:rPr>
              <w:t xml:space="preserve">. Необходимо </w:t>
            </w:r>
            <w:r w:rsidRPr="00E04819">
              <w:rPr>
                <w:rFonts w:ascii="Arial" w:eastAsia="Times New Roman" w:hAnsi="Arial" w:cs="Arial"/>
                <w:b/>
                <w:bCs/>
                <w:color w:val="000000"/>
                <w:sz w:val="18"/>
                <w:szCs w:val="18"/>
              </w:rPr>
              <w:t>привести налоговую систему в соответствие с задачами нового этапа развития Казахстана</w:t>
            </w:r>
            <w:r w:rsidRPr="00E04819">
              <w:rPr>
                <w:rFonts w:ascii="Arial" w:eastAsia="Times New Roman" w:hAnsi="Arial" w:cs="Arial"/>
                <w:color w:val="000000"/>
                <w:sz w:val="18"/>
                <w:szCs w:val="18"/>
              </w:rPr>
              <w:t>. Действующий Налоговый кодекс сыграл позитивную роль в экономическом росте, однако в настоящее время его потенциал практически исчерпан. Кодекс насчитывает свыше 170 видов льгот и преференций, которые постоянно и бессистемно растут.</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 xml:space="preserve">Правительству следует </w:t>
            </w:r>
            <w:r w:rsidRPr="00E04819">
              <w:rPr>
                <w:rFonts w:ascii="Arial" w:eastAsia="Times New Roman" w:hAnsi="Arial" w:cs="Arial"/>
                <w:b/>
                <w:bCs/>
                <w:color w:val="000000"/>
                <w:sz w:val="18"/>
                <w:szCs w:val="18"/>
              </w:rPr>
              <w:t xml:space="preserve">разработать новый Налоговый кодекс. </w:t>
            </w:r>
            <w:r w:rsidRPr="00E04819">
              <w:rPr>
                <w:rFonts w:ascii="Arial" w:eastAsia="Times New Roman" w:hAnsi="Arial" w:cs="Arial"/>
                <w:color w:val="000000"/>
                <w:sz w:val="18"/>
                <w:szCs w:val="18"/>
              </w:rPr>
              <w:t>Он должен</w:t>
            </w:r>
            <w:r w:rsidRPr="00E04819">
              <w:rPr>
                <w:rFonts w:ascii="Arial" w:eastAsia="Times New Roman" w:hAnsi="Arial" w:cs="Arial"/>
                <w:b/>
                <w:bCs/>
                <w:color w:val="000000"/>
                <w:sz w:val="18"/>
                <w:szCs w:val="18"/>
              </w:rPr>
              <w:t xml:space="preserve"> способствовать модернизации и диверсификации экономики, выходу бизнеса из «тени»</w:t>
            </w:r>
            <w:r w:rsidRPr="00E04819">
              <w:rPr>
                <w:rFonts w:ascii="Arial" w:eastAsia="Times New Roman" w:hAnsi="Arial" w:cs="Arial"/>
                <w:color w:val="000000"/>
                <w:sz w:val="18"/>
                <w:szCs w:val="18"/>
              </w:rPr>
              <w:t>.</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 xml:space="preserve">Новый Кодекс должен приобрести характер </w:t>
            </w:r>
            <w:r w:rsidRPr="00E04819">
              <w:rPr>
                <w:rFonts w:ascii="Arial" w:eastAsia="Times New Roman" w:hAnsi="Arial" w:cs="Arial"/>
                <w:b/>
                <w:bCs/>
                <w:color w:val="000000"/>
                <w:sz w:val="18"/>
                <w:szCs w:val="18"/>
              </w:rPr>
              <w:t>закона прямого действия,</w:t>
            </w:r>
            <w:r w:rsidRPr="00E04819">
              <w:rPr>
                <w:rFonts w:ascii="Arial" w:eastAsia="Times New Roman" w:hAnsi="Arial" w:cs="Arial"/>
                <w:color w:val="000000"/>
                <w:sz w:val="18"/>
                <w:szCs w:val="18"/>
              </w:rPr>
              <w:t xml:space="preserve"> ограждающего от вольного толкования его норм налоговыми службами, сочетать качество администрирования и интересы налогоплательщиков.</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 xml:space="preserve">Но, главное, он должен предусматривать </w:t>
            </w:r>
            <w:r w:rsidRPr="00E04819">
              <w:rPr>
                <w:rFonts w:ascii="Arial" w:eastAsia="Times New Roman" w:hAnsi="Arial" w:cs="Arial"/>
                <w:b/>
                <w:bCs/>
                <w:color w:val="000000"/>
                <w:sz w:val="18"/>
                <w:szCs w:val="18"/>
              </w:rPr>
              <w:t xml:space="preserve">снижение общей налоговой нагрузки для несырьевых секторов экономики, особенно для малого и среднего бизнеса. </w:t>
            </w:r>
            <w:r w:rsidRPr="00E04819">
              <w:rPr>
                <w:rFonts w:ascii="Arial" w:eastAsia="Times New Roman" w:hAnsi="Arial" w:cs="Arial"/>
                <w:color w:val="000000"/>
                <w:sz w:val="18"/>
                <w:szCs w:val="18"/>
              </w:rPr>
              <w:t>Ожидаемые</w:t>
            </w:r>
            <w:r w:rsidRPr="00E04819">
              <w:rPr>
                <w:rFonts w:ascii="Arial" w:eastAsia="Times New Roman" w:hAnsi="Arial" w:cs="Arial"/>
                <w:b/>
                <w:bCs/>
                <w:color w:val="000000"/>
                <w:sz w:val="18"/>
                <w:szCs w:val="18"/>
              </w:rPr>
              <w:t xml:space="preserve"> потери бюджета должны быть компенсированы</w:t>
            </w:r>
            <w:r w:rsidRPr="00E04819">
              <w:rPr>
                <w:rFonts w:ascii="Arial" w:eastAsia="Times New Roman" w:hAnsi="Arial" w:cs="Arial"/>
                <w:color w:val="000000"/>
                <w:sz w:val="18"/>
                <w:szCs w:val="18"/>
              </w:rPr>
              <w:t xml:space="preserve"> за счет повышения </w:t>
            </w:r>
            <w:r w:rsidRPr="00E04819">
              <w:rPr>
                <w:rFonts w:ascii="Arial" w:eastAsia="Times New Roman" w:hAnsi="Arial" w:cs="Arial"/>
                <w:b/>
                <w:bCs/>
                <w:color w:val="000000"/>
                <w:sz w:val="18"/>
                <w:szCs w:val="18"/>
              </w:rPr>
              <w:t>экономической отдачи от добывающего сектора</w:t>
            </w:r>
            <w:r w:rsidRPr="00E04819">
              <w:rPr>
                <w:rFonts w:ascii="Arial" w:eastAsia="Times New Roman" w:hAnsi="Arial" w:cs="Arial"/>
                <w:color w:val="000000"/>
                <w:sz w:val="18"/>
                <w:szCs w:val="18"/>
              </w:rPr>
              <w:t>.</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r>
            <w:r w:rsidRPr="00E04819">
              <w:rPr>
                <w:rFonts w:ascii="Arial" w:eastAsia="Times New Roman" w:hAnsi="Arial" w:cs="Arial"/>
                <w:b/>
                <w:bCs/>
                <w:color w:val="000000"/>
                <w:sz w:val="18"/>
                <w:szCs w:val="18"/>
                <w:u w:val="single"/>
              </w:rPr>
              <w:t>Третье.</w:t>
            </w:r>
            <w:r w:rsidRPr="00E04819">
              <w:rPr>
                <w:rFonts w:ascii="Arial" w:eastAsia="Times New Roman" w:hAnsi="Arial" w:cs="Arial"/>
                <w:color w:val="000000"/>
                <w:sz w:val="18"/>
                <w:szCs w:val="18"/>
              </w:rPr>
              <w:t xml:space="preserve"> Особую миссию в обеспечении эффективности и конкурентоспособности нашей экономики призвано выполнить вновь созданное по моему поручению </w:t>
            </w:r>
            <w:r w:rsidRPr="00E04819">
              <w:rPr>
                <w:rFonts w:ascii="Arial" w:eastAsia="Times New Roman" w:hAnsi="Arial" w:cs="Arial"/>
                <w:b/>
                <w:bCs/>
                <w:color w:val="000000"/>
                <w:sz w:val="18"/>
                <w:szCs w:val="18"/>
              </w:rPr>
              <w:t>Агентство по защите конкуренции.</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Расширенные полномочия Агентства должны обеспечить успех в «борьбе» с ценовыми сговорами, недобросовестной конкуренцией, злоупотреблениями субъектов рынка своим доминирующим и монопольным положением, укреплять позиции казахстанского бизнеса в мире.</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 xml:space="preserve">Нужен </w:t>
            </w:r>
            <w:r w:rsidRPr="00E04819">
              <w:rPr>
                <w:rFonts w:ascii="Arial" w:eastAsia="Times New Roman" w:hAnsi="Arial" w:cs="Arial"/>
                <w:b/>
                <w:bCs/>
                <w:color w:val="000000"/>
                <w:sz w:val="18"/>
                <w:szCs w:val="18"/>
              </w:rPr>
              <w:t>новый закон о конкуренции</w:t>
            </w:r>
            <w:r w:rsidRPr="00E04819">
              <w:rPr>
                <w:rFonts w:ascii="Arial" w:eastAsia="Times New Roman" w:hAnsi="Arial" w:cs="Arial"/>
                <w:color w:val="000000"/>
                <w:sz w:val="18"/>
                <w:szCs w:val="18"/>
              </w:rPr>
              <w:t>, который послужит серьезным толчком для роста предпринимательской активности в стране.</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r>
            <w:r w:rsidRPr="00E04819">
              <w:rPr>
                <w:rFonts w:ascii="Arial" w:eastAsia="Times New Roman" w:hAnsi="Arial" w:cs="Arial"/>
                <w:b/>
                <w:bCs/>
                <w:color w:val="000000"/>
                <w:sz w:val="18"/>
                <w:szCs w:val="18"/>
                <w:u w:val="single"/>
              </w:rPr>
              <w:t>Четвертое.</w:t>
            </w:r>
            <w:r w:rsidRPr="00E04819">
              <w:rPr>
                <w:rFonts w:ascii="Arial" w:eastAsia="Times New Roman" w:hAnsi="Arial" w:cs="Arial"/>
                <w:color w:val="000000"/>
                <w:sz w:val="18"/>
                <w:szCs w:val="18"/>
              </w:rPr>
              <w:t xml:space="preserve"> Надо усилить </w:t>
            </w:r>
            <w:r w:rsidRPr="00E04819">
              <w:rPr>
                <w:rFonts w:ascii="Arial" w:eastAsia="Times New Roman" w:hAnsi="Arial" w:cs="Arial"/>
                <w:b/>
                <w:bCs/>
                <w:color w:val="000000"/>
                <w:sz w:val="18"/>
                <w:szCs w:val="18"/>
              </w:rPr>
              <w:t>борьбу с инфляцией.</w:t>
            </w:r>
            <w:r w:rsidRPr="00E04819">
              <w:rPr>
                <w:rFonts w:ascii="Arial" w:eastAsia="Times New Roman" w:hAnsi="Arial" w:cs="Arial"/>
                <w:color w:val="000000"/>
                <w:sz w:val="18"/>
                <w:szCs w:val="18"/>
              </w:rPr>
              <w:t xml:space="preserve"> Учитывая, что инфляция нарастает,</w:t>
            </w:r>
            <w:r w:rsidRPr="00E04819">
              <w:rPr>
                <w:rFonts w:ascii="Arial" w:eastAsia="Times New Roman" w:hAnsi="Arial" w:cs="Arial"/>
                <w:b/>
                <w:bCs/>
                <w:color w:val="000000"/>
                <w:sz w:val="18"/>
                <w:szCs w:val="18"/>
              </w:rPr>
              <w:t xml:space="preserve"> </w:t>
            </w:r>
            <w:r w:rsidRPr="00E04819">
              <w:rPr>
                <w:rFonts w:ascii="Arial" w:eastAsia="Times New Roman" w:hAnsi="Arial" w:cs="Arial"/>
                <w:color w:val="000000"/>
                <w:sz w:val="18"/>
                <w:szCs w:val="18"/>
              </w:rPr>
              <w:t>усугубляемая</w:t>
            </w:r>
            <w:r w:rsidRPr="00E04819">
              <w:rPr>
                <w:rFonts w:ascii="Arial" w:eastAsia="Times New Roman" w:hAnsi="Arial" w:cs="Arial"/>
                <w:b/>
                <w:bCs/>
                <w:color w:val="000000"/>
                <w:sz w:val="18"/>
                <w:szCs w:val="18"/>
              </w:rPr>
              <w:t xml:space="preserve"> </w:t>
            </w:r>
            <w:r w:rsidRPr="00E04819">
              <w:rPr>
                <w:rFonts w:ascii="Arial" w:eastAsia="Times New Roman" w:hAnsi="Arial" w:cs="Arial"/>
                <w:color w:val="000000"/>
                <w:sz w:val="18"/>
                <w:szCs w:val="18"/>
              </w:rPr>
              <w:t xml:space="preserve">давлением со стороны глобальных экономических процессов, требуется </w:t>
            </w:r>
            <w:r w:rsidRPr="00E04819">
              <w:rPr>
                <w:rFonts w:ascii="Arial" w:eastAsia="Times New Roman" w:hAnsi="Arial" w:cs="Arial"/>
                <w:b/>
                <w:bCs/>
                <w:color w:val="000000"/>
                <w:sz w:val="18"/>
                <w:szCs w:val="18"/>
              </w:rPr>
              <w:t>принятие продуманных и адекватных действий со стороны Правительства</w:t>
            </w:r>
            <w:r w:rsidRPr="00E04819">
              <w:rPr>
                <w:rFonts w:ascii="Arial" w:eastAsia="Times New Roman" w:hAnsi="Arial" w:cs="Arial"/>
                <w:color w:val="000000"/>
                <w:sz w:val="18"/>
                <w:szCs w:val="18"/>
              </w:rPr>
              <w:t>.</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 xml:space="preserve">Рассчитываю, что и </w:t>
            </w:r>
            <w:r w:rsidRPr="00E04819">
              <w:rPr>
                <w:rFonts w:ascii="Arial" w:eastAsia="Times New Roman" w:hAnsi="Arial" w:cs="Arial"/>
                <w:b/>
                <w:bCs/>
                <w:color w:val="000000"/>
                <w:sz w:val="18"/>
                <w:szCs w:val="18"/>
              </w:rPr>
              <w:t xml:space="preserve">Национальный Банк </w:t>
            </w:r>
            <w:r w:rsidRPr="00E04819">
              <w:rPr>
                <w:rFonts w:ascii="Arial" w:eastAsia="Times New Roman" w:hAnsi="Arial" w:cs="Arial"/>
                <w:color w:val="000000"/>
                <w:sz w:val="18"/>
                <w:szCs w:val="18"/>
              </w:rPr>
              <w:t>добьется весомых результатов в</w:t>
            </w:r>
            <w:r w:rsidRPr="00E04819">
              <w:rPr>
                <w:rFonts w:ascii="Arial" w:eastAsia="Times New Roman" w:hAnsi="Arial" w:cs="Arial"/>
                <w:b/>
                <w:bCs/>
                <w:color w:val="000000"/>
                <w:sz w:val="18"/>
                <w:szCs w:val="18"/>
              </w:rPr>
              <w:t xml:space="preserve"> борьбе с инфляцией</w:t>
            </w:r>
            <w:r w:rsidRPr="00E04819">
              <w:rPr>
                <w:rFonts w:ascii="Arial" w:eastAsia="Times New Roman" w:hAnsi="Arial" w:cs="Arial"/>
                <w:color w:val="000000"/>
                <w:sz w:val="18"/>
                <w:szCs w:val="18"/>
              </w:rPr>
              <w:t>.</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Государство должно активно управлять ситуацией в условиях глобальной экономической нестабильности. Все необходимые ресурсы для этого имеются.</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 xml:space="preserve">Поэтому </w:t>
            </w:r>
            <w:r w:rsidRPr="00E04819">
              <w:rPr>
                <w:rFonts w:ascii="Arial" w:eastAsia="Times New Roman" w:hAnsi="Arial" w:cs="Arial"/>
                <w:b/>
                <w:bCs/>
                <w:color w:val="000000"/>
                <w:sz w:val="18"/>
                <w:szCs w:val="18"/>
              </w:rPr>
              <w:t>у Правительства и Национального Банка должен быть оперативный план стабилизационных действий</w:t>
            </w:r>
            <w:r w:rsidRPr="00E04819">
              <w:rPr>
                <w:rFonts w:ascii="Arial" w:eastAsia="Times New Roman" w:hAnsi="Arial" w:cs="Arial"/>
                <w:color w:val="000000"/>
                <w:sz w:val="18"/>
                <w:szCs w:val="18"/>
              </w:rPr>
              <w:t xml:space="preserve"> в случае прогнозируемого замедления мировой экономики и возможного снижения цен на ряд экспортных товаров.</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 xml:space="preserve">В первую очередь, Правительству необходимо временно, до преодоления проблем в финансовом секторе, </w:t>
            </w:r>
            <w:r w:rsidRPr="00E04819">
              <w:rPr>
                <w:rFonts w:ascii="Arial" w:eastAsia="Times New Roman" w:hAnsi="Arial" w:cs="Arial"/>
                <w:b/>
                <w:bCs/>
                <w:color w:val="000000"/>
                <w:sz w:val="18"/>
                <w:szCs w:val="18"/>
              </w:rPr>
              <w:t>сократить государственные расходы по всем направлениям и программам, кроме социальных.</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Все вышеперечисленные планы должны подчиняться этому требованию.</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Все, что может подождать, должно быть приостановлено. Это касается и всех регионов. Такая экономия будет способствовать снижению давления на инфляцию, а также увеличит резервы страны на случай возможного снижения цен на энергоносители и сырьевые ресурсы.</w:t>
            </w:r>
          </w:p>
          <w:p w:rsidR="00E04819" w:rsidRPr="00E04819" w:rsidRDefault="00E04819" w:rsidP="00E04819">
            <w:pPr>
              <w:spacing w:before="100" w:beforeAutospacing="1" w:after="0" w:line="240" w:lineRule="auto"/>
              <w:jc w:val="center"/>
              <w:rPr>
                <w:rFonts w:ascii="Times New Roman" w:eastAsia="Times New Roman" w:hAnsi="Times New Roman" w:cs="Times New Roman"/>
                <w:color w:val="000000"/>
                <w:sz w:val="24"/>
                <w:szCs w:val="24"/>
              </w:rPr>
            </w:pPr>
            <w:r w:rsidRPr="00E04819">
              <w:rPr>
                <w:rFonts w:ascii="Arial" w:eastAsia="Times New Roman" w:hAnsi="Arial" w:cs="Arial"/>
                <w:color w:val="000000"/>
                <w:sz w:val="18"/>
                <w:szCs w:val="18"/>
              </w:rPr>
              <w:br/>
            </w:r>
            <w:r w:rsidRPr="00E04819">
              <w:rPr>
                <w:rFonts w:ascii="Arial" w:eastAsia="Times New Roman" w:hAnsi="Arial" w:cs="Arial"/>
                <w:b/>
                <w:bCs/>
                <w:color w:val="000000"/>
                <w:sz w:val="18"/>
                <w:szCs w:val="18"/>
              </w:rPr>
              <w:t>Уважаемые участники заседания!</w:t>
            </w:r>
          </w:p>
          <w:p w:rsidR="00E04819" w:rsidRPr="00E04819" w:rsidRDefault="00E04819" w:rsidP="00E04819">
            <w:pPr>
              <w:spacing w:before="100" w:beforeAutospacing="1" w:after="0" w:line="240" w:lineRule="auto"/>
              <w:jc w:val="both"/>
              <w:rPr>
                <w:rFonts w:ascii="Times New Roman" w:eastAsia="Times New Roman" w:hAnsi="Times New Roman" w:cs="Times New Roman"/>
                <w:color w:val="000000"/>
                <w:sz w:val="24"/>
                <w:szCs w:val="24"/>
              </w:rPr>
            </w:pPr>
            <w:r w:rsidRPr="00E04819">
              <w:rPr>
                <w:rFonts w:ascii="Arial" w:eastAsia="Times New Roman" w:hAnsi="Arial" w:cs="Arial"/>
                <w:color w:val="000000"/>
                <w:sz w:val="18"/>
                <w:szCs w:val="18"/>
              </w:rPr>
              <w:br/>
              <w:t xml:space="preserve">Мы будем и дальше идти по пути совершенствования </w:t>
            </w:r>
            <w:r w:rsidRPr="00E04819">
              <w:rPr>
                <w:rFonts w:ascii="Arial" w:eastAsia="Times New Roman" w:hAnsi="Arial" w:cs="Arial"/>
                <w:b/>
                <w:bCs/>
                <w:color w:val="000000"/>
                <w:sz w:val="18"/>
                <w:szCs w:val="18"/>
              </w:rPr>
              <w:t>казахстанской модели политического и государственного устройства</w:t>
            </w:r>
            <w:r w:rsidRPr="00E04819">
              <w:rPr>
                <w:rFonts w:ascii="Arial" w:eastAsia="Times New Roman" w:hAnsi="Arial" w:cs="Arial"/>
                <w:color w:val="000000"/>
                <w:sz w:val="18"/>
                <w:szCs w:val="18"/>
              </w:rPr>
              <w:t xml:space="preserve">, </w:t>
            </w:r>
            <w:r w:rsidRPr="00E04819">
              <w:rPr>
                <w:rFonts w:ascii="Arial" w:eastAsia="Times New Roman" w:hAnsi="Arial" w:cs="Arial"/>
                <w:b/>
                <w:bCs/>
                <w:color w:val="000000"/>
                <w:sz w:val="18"/>
                <w:szCs w:val="18"/>
              </w:rPr>
              <w:t>сочетая общепризнанные закономерности демократического развития и традиции нашего общества</w:t>
            </w:r>
            <w:r w:rsidRPr="00E04819">
              <w:rPr>
                <w:rFonts w:ascii="Arial" w:eastAsia="Times New Roman" w:hAnsi="Arial" w:cs="Arial"/>
                <w:color w:val="000000"/>
                <w:sz w:val="18"/>
                <w:szCs w:val="18"/>
              </w:rPr>
              <w:t>.</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r>
            <w:r w:rsidRPr="00E04819">
              <w:rPr>
                <w:rFonts w:ascii="Arial" w:eastAsia="Times New Roman" w:hAnsi="Arial" w:cs="Arial"/>
                <w:b/>
                <w:bCs/>
                <w:color w:val="000000"/>
                <w:sz w:val="18"/>
                <w:szCs w:val="18"/>
                <w:u w:val="single"/>
              </w:rPr>
              <w:t>Первое.</w:t>
            </w:r>
            <w:r w:rsidRPr="00E04819">
              <w:rPr>
                <w:rFonts w:ascii="Arial" w:eastAsia="Times New Roman" w:hAnsi="Arial" w:cs="Arial"/>
                <w:b/>
                <w:bCs/>
                <w:color w:val="000000"/>
                <w:sz w:val="18"/>
                <w:szCs w:val="18"/>
              </w:rPr>
              <w:t xml:space="preserve"> </w:t>
            </w:r>
            <w:r w:rsidRPr="00E04819">
              <w:rPr>
                <w:rFonts w:ascii="Arial" w:eastAsia="Times New Roman" w:hAnsi="Arial" w:cs="Arial"/>
                <w:color w:val="000000"/>
                <w:sz w:val="18"/>
                <w:szCs w:val="18"/>
              </w:rPr>
              <w:t xml:space="preserve">За 16 лет Независимости мы реализовали </w:t>
            </w:r>
            <w:r w:rsidRPr="00E04819">
              <w:rPr>
                <w:rFonts w:ascii="Arial" w:eastAsia="Times New Roman" w:hAnsi="Arial" w:cs="Arial"/>
                <w:b/>
                <w:bCs/>
                <w:color w:val="000000"/>
                <w:sz w:val="18"/>
                <w:szCs w:val="18"/>
              </w:rPr>
              <w:t xml:space="preserve">собственную модель обеспечения общественной стабильности, межнационального согласия, формирования казахстанской идентичности </w:t>
            </w:r>
            <w:r w:rsidRPr="00E04819">
              <w:rPr>
                <w:rFonts w:ascii="Arial" w:eastAsia="Times New Roman" w:hAnsi="Arial" w:cs="Arial"/>
                <w:color w:val="000000"/>
                <w:sz w:val="18"/>
                <w:szCs w:val="18"/>
              </w:rPr>
              <w:t xml:space="preserve">и </w:t>
            </w:r>
            <w:r w:rsidRPr="00E04819">
              <w:rPr>
                <w:rFonts w:ascii="Arial" w:eastAsia="Times New Roman" w:hAnsi="Arial" w:cs="Arial"/>
                <w:b/>
                <w:bCs/>
                <w:color w:val="000000"/>
                <w:sz w:val="18"/>
                <w:szCs w:val="18"/>
              </w:rPr>
              <w:t>общеказахстанского патриотизма.</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lastRenderedPageBreak/>
              <w:t xml:space="preserve">Это наше </w:t>
            </w:r>
            <w:r w:rsidRPr="00E04819">
              <w:rPr>
                <w:rFonts w:ascii="Arial" w:eastAsia="Times New Roman" w:hAnsi="Arial" w:cs="Arial"/>
                <w:b/>
                <w:bCs/>
                <w:color w:val="000000"/>
                <w:sz w:val="18"/>
                <w:szCs w:val="18"/>
              </w:rPr>
              <w:t>казахстанское «ноу-хау»</w:t>
            </w:r>
            <w:r w:rsidRPr="00E04819">
              <w:rPr>
                <w:rFonts w:ascii="Arial" w:eastAsia="Times New Roman" w:hAnsi="Arial" w:cs="Arial"/>
                <w:color w:val="000000"/>
                <w:sz w:val="18"/>
                <w:szCs w:val="18"/>
              </w:rPr>
              <w:t xml:space="preserve">, которым мы по праву </w:t>
            </w:r>
            <w:r w:rsidRPr="00E04819">
              <w:rPr>
                <w:rFonts w:ascii="Arial" w:eastAsia="Times New Roman" w:hAnsi="Arial" w:cs="Arial"/>
                <w:b/>
                <w:bCs/>
                <w:color w:val="000000"/>
                <w:sz w:val="18"/>
                <w:szCs w:val="18"/>
              </w:rPr>
              <w:t>гордимся и обязаны бережно охранять.</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 xml:space="preserve">В рамках Конституционной реформы вырос </w:t>
            </w:r>
            <w:r w:rsidRPr="00E04819">
              <w:rPr>
                <w:rFonts w:ascii="Arial" w:eastAsia="Times New Roman" w:hAnsi="Arial" w:cs="Arial"/>
                <w:b/>
                <w:bCs/>
                <w:color w:val="000000"/>
                <w:sz w:val="18"/>
                <w:szCs w:val="18"/>
              </w:rPr>
              <w:t>статус и полномочия Ассамблеи народа Казахстана</w:t>
            </w:r>
            <w:r w:rsidRPr="00E04819">
              <w:rPr>
                <w:rFonts w:ascii="Arial" w:eastAsia="Times New Roman" w:hAnsi="Arial" w:cs="Arial"/>
                <w:color w:val="000000"/>
                <w:sz w:val="18"/>
                <w:szCs w:val="18"/>
              </w:rPr>
              <w:t>.</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Представляя интересы всего народа нашей многонациональной страны, депутаты от Ассамблеи призваны играть особую роль в процессе укрепления межэтнического мира и согласия в Казахстане.</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Сейчас необходимо всемерное укрепление роли этого уникального казахстанского института. И депутаты, которые избраны от Ассамблеи, должны чувствовать эту ответственность, держать тесную связь с Ассамблей и ее организациями на местах.</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Я всегда говорил и вновь со всей ответственностью хочу подчеркнуть, что для дальнейшего укрепления государства, его безопасности, устойчивого развития экономики и роста благосостояния наших граждан, Казахстану необходимы долгосрочная стабильность, мир и согласие.</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r>
            <w:r w:rsidRPr="00E04819">
              <w:rPr>
                <w:rFonts w:ascii="Arial" w:eastAsia="Times New Roman" w:hAnsi="Arial" w:cs="Arial"/>
                <w:b/>
                <w:bCs/>
                <w:color w:val="000000"/>
                <w:sz w:val="18"/>
                <w:szCs w:val="18"/>
                <w:u w:val="single"/>
              </w:rPr>
              <w:t>Второе.</w:t>
            </w:r>
            <w:r w:rsidRPr="00E04819">
              <w:rPr>
                <w:rFonts w:ascii="Arial" w:eastAsia="Times New Roman" w:hAnsi="Arial" w:cs="Arial"/>
                <w:color w:val="000000"/>
                <w:sz w:val="18"/>
                <w:szCs w:val="18"/>
              </w:rPr>
              <w:t xml:space="preserve"> </w:t>
            </w:r>
            <w:r w:rsidRPr="00E04819">
              <w:rPr>
                <w:rFonts w:ascii="Arial" w:eastAsia="Times New Roman" w:hAnsi="Arial" w:cs="Arial"/>
                <w:b/>
                <w:bCs/>
                <w:color w:val="000000"/>
                <w:sz w:val="18"/>
                <w:szCs w:val="18"/>
              </w:rPr>
              <w:t>Предстоит продолжить</w:t>
            </w:r>
            <w:r w:rsidRPr="00E04819">
              <w:rPr>
                <w:rFonts w:ascii="Arial" w:eastAsia="Times New Roman" w:hAnsi="Arial" w:cs="Arial"/>
                <w:color w:val="000000"/>
                <w:sz w:val="18"/>
                <w:szCs w:val="18"/>
              </w:rPr>
              <w:t xml:space="preserve"> </w:t>
            </w:r>
            <w:r w:rsidRPr="00E04819">
              <w:rPr>
                <w:rFonts w:ascii="Arial" w:eastAsia="Times New Roman" w:hAnsi="Arial" w:cs="Arial"/>
                <w:b/>
                <w:bCs/>
                <w:color w:val="000000"/>
                <w:sz w:val="18"/>
                <w:szCs w:val="18"/>
              </w:rPr>
              <w:t>развитие современной политической системы в Казахстане.</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Главную роль в этом процессе должны играть политические партии, неправительственные организации и другие общественные институты.</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Укрепление партийных механизмов будет способствовать становлению современного гражданского общества, широкому вовлечению населения в общественные процессы.</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 xml:space="preserve">На современном этапе </w:t>
            </w:r>
            <w:r w:rsidRPr="00E04819">
              <w:rPr>
                <w:rFonts w:ascii="Arial" w:eastAsia="Times New Roman" w:hAnsi="Arial" w:cs="Arial"/>
                <w:b/>
                <w:bCs/>
                <w:color w:val="000000"/>
                <w:sz w:val="18"/>
                <w:szCs w:val="18"/>
              </w:rPr>
              <w:t>модель с доминирующей партией «Нур Отан»</w:t>
            </w:r>
            <w:r w:rsidRPr="00E04819">
              <w:rPr>
                <w:rFonts w:ascii="Arial" w:eastAsia="Times New Roman" w:hAnsi="Arial" w:cs="Arial"/>
                <w:color w:val="000000"/>
                <w:sz w:val="18"/>
                <w:szCs w:val="18"/>
              </w:rPr>
              <w:t xml:space="preserve"> может рассматриваться как оптимальная форма политической системы Казахстана.</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Она открывает для всех других политических партий участие в выборах, возможность пройти в Парламент и участвовать во всех политических процессах. И нет никаких препятствий для появления новых партий и высказывания собственного мнения.</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r>
            <w:r w:rsidRPr="00E04819">
              <w:rPr>
                <w:rFonts w:ascii="Arial" w:eastAsia="Times New Roman" w:hAnsi="Arial" w:cs="Arial"/>
                <w:b/>
                <w:bCs/>
                <w:color w:val="000000"/>
                <w:sz w:val="18"/>
                <w:szCs w:val="18"/>
                <w:u w:val="single"/>
              </w:rPr>
              <w:t>Третье</w:t>
            </w:r>
            <w:r w:rsidRPr="00E04819">
              <w:rPr>
                <w:rFonts w:ascii="Arial" w:eastAsia="Times New Roman" w:hAnsi="Arial" w:cs="Arial"/>
                <w:b/>
                <w:bCs/>
                <w:color w:val="000000"/>
                <w:sz w:val="18"/>
                <w:szCs w:val="18"/>
              </w:rPr>
              <w:t>.</w:t>
            </w:r>
            <w:r w:rsidRPr="00E04819">
              <w:rPr>
                <w:rFonts w:ascii="Arial" w:eastAsia="Times New Roman" w:hAnsi="Arial" w:cs="Arial"/>
                <w:color w:val="000000"/>
                <w:sz w:val="18"/>
                <w:szCs w:val="18"/>
              </w:rPr>
              <w:t xml:space="preserve"> В условиях демократического общества большое значение приобретает </w:t>
            </w:r>
            <w:r w:rsidRPr="00E04819">
              <w:rPr>
                <w:rFonts w:ascii="Arial" w:eastAsia="Times New Roman" w:hAnsi="Arial" w:cs="Arial"/>
                <w:b/>
                <w:bCs/>
                <w:color w:val="000000"/>
                <w:sz w:val="18"/>
                <w:szCs w:val="18"/>
              </w:rPr>
              <w:t>борьба с преступностью и коррупцией.</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За прошедшие годы значительно укреплен потенциал правоохранительной и судебной систем страны для противодействия криминальным явлениям, охраны жизни и прав наших граждан.</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 xml:space="preserve">Однако в их деятельности имеются </w:t>
            </w:r>
            <w:r w:rsidRPr="00E04819">
              <w:rPr>
                <w:rFonts w:ascii="Arial" w:eastAsia="Times New Roman" w:hAnsi="Arial" w:cs="Arial"/>
                <w:b/>
                <w:bCs/>
                <w:color w:val="000000"/>
                <w:sz w:val="18"/>
                <w:szCs w:val="18"/>
              </w:rPr>
              <w:t>существенные</w:t>
            </w:r>
            <w:r w:rsidRPr="00E04819">
              <w:rPr>
                <w:rFonts w:ascii="Arial" w:eastAsia="Times New Roman" w:hAnsi="Arial" w:cs="Arial"/>
                <w:color w:val="000000"/>
                <w:sz w:val="18"/>
                <w:szCs w:val="18"/>
              </w:rPr>
              <w:t xml:space="preserve"> </w:t>
            </w:r>
            <w:r w:rsidRPr="00E04819">
              <w:rPr>
                <w:rFonts w:ascii="Arial" w:eastAsia="Times New Roman" w:hAnsi="Arial" w:cs="Arial"/>
                <w:b/>
                <w:bCs/>
                <w:color w:val="000000"/>
                <w:sz w:val="18"/>
                <w:szCs w:val="18"/>
              </w:rPr>
              <w:t>недостатки</w:t>
            </w:r>
            <w:r w:rsidRPr="00E04819">
              <w:rPr>
                <w:rFonts w:ascii="Arial" w:eastAsia="Times New Roman" w:hAnsi="Arial" w:cs="Arial"/>
                <w:color w:val="000000"/>
                <w:sz w:val="18"/>
                <w:szCs w:val="18"/>
              </w:rPr>
              <w:t>.</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Об этом говорилось на недавней Коллегии Генпрокуратуры с участием всех правоохранительных органов.</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 xml:space="preserve">Правоохранительная и судебная система должны обеспечить </w:t>
            </w:r>
            <w:r w:rsidRPr="00E04819">
              <w:rPr>
                <w:rFonts w:ascii="Arial" w:eastAsia="Times New Roman" w:hAnsi="Arial" w:cs="Arial"/>
                <w:b/>
                <w:bCs/>
                <w:color w:val="000000"/>
                <w:sz w:val="18"/>
                <w:szCs w:val="18"/>
              </w:rPr>
              <w:t>справедливую и эффективную защиту прав казахстанцев, оградить бизнес от незаконных вмешательств.</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r>
            <w:r w:rsidRPr="00E04819">
              <w:rPr>
                <w:rFonts w:ascii="Arial" w:eastAsia="Times New Roman" w:hAnsi="Arial" w:cs="Arial"/>
                <w:b/>
                <w:bCs/>
                <w:color w:val="000000"/>
                <w:sz w:val="18"/>
                <w:szCs w:val="18"/>
              </w:rPr>
              <w:t>Приоритетной целью</w:t>
            </w:r>
            <w:r w:rsidRPr="00E04819">
              <w:rPr>
                <w:rFonts w:ascii="Arial" w:eastAsia="Times New Roman" w:hAnsi="Arial" w:cs="Arial"/>
                <w:color w:val="000000"/>
                <w:sz w:val="18"/>
                <w:szCs w:val="18"/>
              </w:rPr>
              <w:t xml:space="preserve"> в этой сфере должно стать </w:t>
            </w:r>
            <w:r w:rsidRPr="00E04819">
              <w:rPr>
                <w:rFonts w:ascii="Arial" w:eastAsia="Times New Roman" w:hAnsi="Arial" w:cs="Arial"/>
                <w:b/>
                <w:bCs/>
                <w:color w:val="000000"/>
                <w:sz w:val="18"/>
                <w:szCs w:val="18"/>
              </w:rPr>
              <w:t>предупреждение и</w:t>
            </w:r>
            <w:r w:rsidRPr="00E04819">
              <w:rPr>
                <w:rFonts w:ascii="Arial" w:eastAsia="Times New Roman" w:hAnsi="Arial" w:cs="Arial"/>
                <w:color w:val="000000"/>
                <w:sz w:val="18"/>
                <w:szCs w:val="18"/>
              </w:rPr>
              <w:t xml:space="preserve"> </w:t>
            </w:r>
            <w:r w:rsidRPr="00E04819">
              <w:rPr>
                <w:rFonts w:ascii="Arial" w:eastAsia="Times New Roman" w:hAnsi="Arial" w:cs="Arial"/>
                <w:b/>
                <w:bCs/>
                <w:color w:val="000000"/>
                <w:sz w:val="18"/>
                <w:szCs w:val="18"/>
              </w:rPr>
              <w:t>профилактика правонарушений, а не карательные действия.</w:t>
            </w:r>
            <w:r w:rsidRPr="00E04819">
              <w:rPr>
                <w:rFonts w:ascii="Arial" w:eastAsia="Times New Roman" w:hAnsi="Arial" w:cs="Arial"/>
                <w:color w:val="000000"/>
                <w:sz w:val="18"/>
                <w:szCs w:val="18"/>
              </w:rPr>
              <w:t xml:space="preserve"> Поэтому необходимо разработать и внести в Парламент в текущем году законопроект </w:t>
            </w:r>
            <w:r w:rsidRPr="00E04819">
              <w:rPr>
                <w:rFonts w:ascii="Arial" w:eastAsia="Times New Roman" w:hAnsi="Arial" w:cs="Arial"/>
                <w:b/>
                <w:bCs/>
                <w:color w:val="000000"/>
                <w:sz w:val="18"/>
                <w:szCs w:val="18"/>
              </w:rPr>
              <w:t>«О профилактике правонарушений».</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 xml:space="preserve">Поручаю Администрации Президента обеспечить реализацию всех указанных мер, провести </w:t>
            </w:r>
            <w:r w:rsidRPr="00E04819">
              <w:rPr>
                <w:rFonts w:ascii="Arial" w:eastAsia="Times New Roman" w:hAnsi="Arial" w:cs="Arial"/>
                <w:b/>
                <w:bCs/>
                <w:color w:val="000000"/>
                <w:sz w:val="18"/>
                <w:szCs w:val="18"/>
              </w:rPr>
              <w:t xml:space="preserve">административную реформу в правоохранительных органах, </w:t>
            </w:r>
            <w:r w:rsidRPr="00E04819">
              <w:rPr>
                <w:rFonts w:ascii="Arial" w:eastAsia="Times New Roman" w:hAnsi="Arial" w:cs="Arial"/>
                <w:color w:val="000000"/>
                <w:sz w:val="18"/>
                <w:szCs w:val="18"/>
              </w:rPr>
              <w:t xml:space="preserve">а также во </w:t>
            </w:r>
            <w:r w:rsidRPr="00E04819">
              <w:rPr>
                <w:rFonts w:ascii="Arial" w:eastAsia="Times New Roman" w:hAnsi="Arial" w:cs="Arial"/>
                <w:b/>
                <w:bCs/>
                <w:color w:val="000000"/>
                <w:sz w:val="18"/>
                <w:szCs w:val="18"/>
              </w:rPr>
              <w:t>всех организациях, подотчетных Президенту страны.</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r>
            <w:r w:rsidRPr="00E04819">
              <w:rPr>
                <w:rFonts w:ascii="Arial" w:eastAsia="Times New Roman" w:hAnsi="Arial" w:cs="Arial"/>
                <w:b/>
                <w:bCs/>
                <w:color w:val="000000"/>
                <w:sz w:val="18"/>
                <w:szCs w:val="18"/>
                <w:u w:val="single"/>
              </w:rPr>
              <w:t>Четвертое.</w:t>
            </w:r>
            <w:r w:rsidRPr="00E04819">
              <w:rPr>
                <w:rFonts w:ascii="Arial" w:eastAsia="Times New Roman" w:hAnsi="Arial" w:cs="Arial"/>
                <w:color w:val="000000"/>
                <w:sz w:val="18"/>
                <w:szCs w:val="18"/>
              </w:rPr>
              <w:t xml:space="preserve"> Правительство должно ускоренными темпами реализовать предусмотренные </w:t>
            </w:r>
            <w:r w:rsidRPr="00E04819">
              <w:rPr>
                <w:rFonts w:ascii="Arial" w:eastAsia="Times New Roman" w:hAnsi="Arial" w:cs="Arial"/>
                <w:b/>
                <w:bCs/>
                <w:color w:val="000000"/>
                <w:sz w:val="18"/>
                <w:szCs w:val="18"/>
              </w:rPr>
              <w:t>административной реформой</w:t>
            </w:r>
            <w:r w:rsidRPr="00E04819">
              <w:rPr>
                <w:rFonts w:ascii="Arial" w:eastAsia="Times New Roman" w:hAnsi="Arial" w:cs="Arial"/>
                <w:color w:val="000000"/>
                <w:sz w:val="18"/>
                <w:szCs w:val="18"/>
              </w:rPr>
              <w:t xml:space="preserve"> меры по развитию системы государственного управления Казахстана на принципах результативности, прозрачности и подотчетности обществу с учетом лучшего международного опыта.</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 xml:space="preserve">Эти новые подходы должны быть </w:t>
            </w:r>
            <w:r w:rsidRPr="00E04819">
              <w:rPr>
                <w:rFonts w:ascii="Arial" w:eastAsia="Times New Roman" w:hAnsi="Arial" w:cs="Arial"/>
                <w:b/>
                <w:bCs/>
                <w:color w:val="000000"/>
                <w:sz w:val="18"/>
                <w:szCs w:val="18"/>
              </w:rPr>
              <w:t xml:space="preserve">отработаны на пилотных государственных органах </w:t>
            </w:r>
            <w:r w:rsidRPr="00E04819">
              <w:rPr>
                <w:rFonts w:ascii="Arial" w:eastAsia="Times New Roman" w:hAnsi="Arial" w:cs="Arial"/>
                <w:color w:val="000000"/>
                <w:sz w:val="18"/>
                <w:szCs w:val="18"/>
              </w:rPr>
              <w:t>в 2008 году – Министерствах юстиции, экономики и бюджетного планирования, финансов и акимате Южно-Казахстанской области.</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r>
            <w:r w:rsidRPr="00E04819">
              <w:rPr>
                <w:rFonts w:ascii="Arial" w:eastAsia="Times New Roman" w:hAnsi="Arial" w:cs="Arial"/>
                <w:b/>
                <w:bCs/>
                <w:color w:val="000000"/>
                <w:sz w:val="18"/>
                <w:szCs w:val="18"/>
              </w:rPr>
              <w:t xml:space="preserve">Главной целью административной реформы </w:t>
            </w:r>
            <w:r w:rsidRPr="00E04819">
              <w:rPr>
                <w:rFonts w:ascii="Arial" w:eastAsia="Times New Roman" w:hAnsi="Arial" w:cs="Arial"/>
                <w:color w:val="000000"/>
                <w:sz w:val="18"/>
                <w:szCs w:val="18"/>
              </w:rPr>
              <w:t>должно стать повышение эффективности и результативности работы управленческого аппарата. Чтобы чиновники служили народу, как следует.</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r>
            <w:r w:rsidRPr="00E04819">
              <w:rPr>
                <w:rFonts w:ascii="Arial" w:eastAsia="Times New Roman" w:hAnsi="Arial" w:cs="Arial"/>
                <w:b/>
                <w:bCs/>
                <w:color w:val="000000"/>
                <w:sz w:val="18"/>
                <w:szCs w:val="18"/>
              </w:rPr>
              <w:t>Одним из ключевых элементов</w:t>
            </w:r>
            <w:r w:rsidRPr="00E04819">
              <w:rPr>
                <w:rFonts w:ascii="Arial" w:eastAsia="Times New Roman" w:hAnsi="Arial" w:cs="Arial"/>
                <w:color w:val="000000"/>
                <w:sz w:val="18"/>
                <w:szCs w:val="18"/>
              </w:rPr>
              <w:t xml:space="preserve"> административной реформы должна стать </w:t>
            </w:r>
            <w:r w:rsidRPr="00E04819">
              <w:rPr>
                <w:rFonts w:ascii="Arial" w:eastAsia="Times New Roman" w:hAnsi="Arial" w:cs="Arial"/>
                <w:b/>
                <w:bCs/>
                <w:color w:val="000000"/>
                <w:sz w:val="18"/>
                <w:szCs w:val="18"/>
              </w:rPr>
              <w:t>новая</w:t>
            </w:r>
            <w:r w:rsidRPr="00E04819">
              <w:rPr>
                <w:rFonts w:ascii="Arial" w:eastAsia="Times New Roman" w:hAnsi="Arial" w:cs="Arial"/>
                <w:color w:val="000000"/>
                <w:sz w:val="18"/>
                <w:szCs w:val="18"/>
              </w:rPr>
              <w:t xml:space="preserve"> </w:t>
            </w:r>
            <w:r w:rsidRPr="00E04819">
              <w:rPr>
                <w:rFonts w:ascii="Arial" w:eastAsia="Times New Roman" w:hAnsi="Arial" w:cs="Arial"/>
                <w:b/>
                <w:bCs/>
                <w:color w:val="000000"/>
                <w:sz w:val="18"/>
                <w:szCs w:val="18"/>
              </w:rPr>
              <w:t>кадровая политика в стране</w:t>
            </w:r>
            <w:r w:rsidRPr="00E04819">
              <w:rPr>
                <w:rFonts w:ascii="Arial" w:eastAsia="Times New Roman" w:hAnsi="Arial" w:cs="Arial"/>
                <w:color w:val="000000"/>
                <w:sz w:val="18"/>
                <w:szCs w:val="18"/>
              </w:rPr>
              <w:t>. Человеческий фактор становится определяющим на современном этапе развития.</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 xml:space="preserve">Необходимо разработать современные подходы, направленные на формирование в системе государственного управления </w:t>
            </w:r>
            <w:r w:rsidRPr="00E04819">
              <w:rPr>
                <w:rFonts w:ascii="Arial" w:eastAsia="Times New Roman" w:hAnsi="Arial" w:cs="Arial"/>
                <w:b/>
                <w:bCs/>
                <w:color w:val="000000"/>
                <w:sz w:val="18"/>
                <w:szCs w:val="18"/>
              </w:rPr>
              <w:t>профессионального ядра управленцев новой формации.</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 xml:space="preserve">Большая роль в этом процессе должна принадлежать партии «Нур Отан». Партии следует активно </w:t>
            </w:r>
            <w:r w:rsidRPr="00E04819">
              <w:rPr>
                <w:rFonts w:ascii="Arial" w:eastAsia="Times New Roman" w:hAnsi="Arial" w:cs="Arial"/>
                <w:color w:val="000000"/>
                <w:sz w:val="18"/>
                <w:szCs w:val="18"/>
              </w:rPr>
              <w:lastRenderedPageBreak/>
              <w:t xml:space="preserve">участвовать в формировании кадров для системы государственного управления, выполняя роль </w:t>
            </w:r>
            <w:r w:rsidRPr="00E04819">
              <w:rPr>
                <w:rFonts w:ascii="Arial" w:eastAsia="Times New Roman" w:hAnsi="Arial" w:cs="Arial"/>
                <w:b/>
                <w:bCs/>
                <w:color w:val="000000"/>
                <w:sz w:val="18"/>
                <w:szCs w:val="18"/>
              </w:rPr>
              <w:t>«социального лифта»</w:t>
            </w:r>
            <w:r w:rsidRPr="00E04819">
              <w:rPr>
                <w:rFonts w:ascii="Arial" w:eastAsia="Times New Roman" w:hAnsi="Arial" w:cs="Arial"/>
                <w:color w:val="000000"/>
                <w:sz w:val="18"/>
                <w:szCs w:val="18"/>
              </w:rPr>
              <w:t xml:space="preserve"> для достойных граждан.</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 xml:space="preserve">Важная роль должна быть отведена </w:t>
            </w:r>
            <w:r w:rsidRPr="00E04819">
              <w:rPr>
                <w:rFonts w:ascii="Arial" w:eastAsia="Times New Roman" w:hAnsi="Arial" w:cs="Arial"/>
                <w:b/>
                <w:bCs/>
                <w:color w:val="000000"/>
                <w:sz w:val="18"/>
                <w:szCs w:val="18"/>
              </w:rPr>
              <w:t>молодому поколению, включая выпускников программы «Болашак»</w:t>
            </w:r>
            <w:r w:rsidRPr="00E04819">
              <w:rPr>
                <w:rFonts w:ascii="Arial" w:eastAsia="Times New Roman" w:hAnsi="Arial" w:cs="Arial"/>
                <w:color w:val="000000"/>
                <w:sz w:val="18"/>
                <w:szCs w:val="18"/>
              </w:rPr>
              <w:t xml:space="preserve">. Молодые профессионалы должны найти свое место в происходящих в стране процессах, принять самое активное участие в строительстве будущего. Нового уровня работы требует </w:t>
            </w:r>
            <w:r w:rsidRPr="00E04819">
              <w:rPr>
                <w:rFonts w:ascii="Arial" w:eastAsia="Times New Roman" w:hAnsi="Arial" w:cs="Arial"/>
                <w:b/>
                <w:bCs/>
                <w:color w:val="000000"/>
                <w:sz w:val="18"/>
                <w:szCs w:val="18"/>
              </w:rPr>
              <w:t>работа с резервом</w:t>
            </w:r>
            <w:r w:rsidRPr="00E04819">
              <w:rPr>
                <w:rFonts w:ascii="Arial" w:eastAsia="Times New Roman" w:hAnsi="Arial" w:cs="Arial"/>
                <w:color w:val="000000"/>
                <w:sz w:val="18"/>
                <w:szCs w:val="18"/>
              </w:rPr>
              <w:t>.</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Администрация Президента должна возглавить кадровую работу.</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r>
            <w:r w:rsidRPr="00E04819">
              <w:rPr>
                <w:rFonts w:ascii="Arial" w:eastAsia="Times New Roman" w:hAnsi="Arial" w:cs="Arial"/>
                <w:b/>
                <w:bCs/>
                <w:color w:val="000000"/>
                <w:sz w:val="18"/>
                <w:szCs w:val="18"/>
                <w:u w:val="single"/>
              </w:rPr>
              <w:t>Пятое</w:t>
            </w:r>
            <w:r w:rsidRPr="00E04819">
              <w:rPr>
                <w:rFonts w:ascii="Arial" w:eastAsia="Times New Roman" w:hAnsi="Arial" w:cs="Arial"/>
                <w:color w:val="000000"/>
                <w:sz w:val="18"/>
                <w:szCs w:val="18"/>
              </w:rPr>
              <w:t xml:space="preserve">. Со следующего года, впервые в истории нашей страны, базой новой системы государственного бюджетного планирования станет </w:t>
            </w:r>
            <w:r w:rsidRPr="00E04819">
              <w:rPr>
                <w:rFonts w:ascii="Arial" w:eastAsia="Times New Roman" w:hAnsi="Arial" w:cs="Arial"/>
                <w:b/>
                <w:bCs/>
                <w:color w:val="000000"/>
                <w:sz w:val="18"/>
                <w:szCs w:val="18"/>
              </w:rPr>
              <w:t>3-летний бюджет</w:t>
            </w:r>
            <w:r w:rsidRPr="00E04819">
              <w:rPr>
                <w:rFonts w:ascii="Arial" w:eastAsia="Times New Roman" w:hAnsi="Arial" w:cs="Arial"/>
                <w:color w:val="000000"/>
                <w:sz w:val="18"/>
                <w:szCs w:val="18"/>
              </w:rPr>
              <w:t>. Для этого Правительству уже в текущем году необходимо разработать</w:t>
            </w:r>
            <w:r w:rsidRPr="00E04819">
              <w:rPr>
                <w:rFonts w:ascii="Arial" w:eastAsia="Times New Roman" w:hAnsi="Arial" w:cs="Arial"/>
                <w:b/>
                <w:bCs/>
                <w:color w:val="000000"/>
                <w:sz w:val="18"/>
                <w:szCs w:val="18"/>
              </w:rPr>
              <w:t xml:space="preserve"> новый Бюджетный Кодекс.</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 xml:space="preserve">Надо также форсировать работу по </w:t>
            </w:r>
            <w:r w:rsidRPr="00E04819">
              <w:rPr>
                <w:rFonts w:ascii="Arial" w:eastAsia="Times New Roman" w:hAnsi="Arial" w:cs="Arial"/>
                <w:b/>
                <w:bCs/>
                <w:color w:val="000000"/>
                <w:sz w:val="18"/>
                <w:szCs w:val="18"/>
              </w:rPr>
              <w:t xml:space="preserve">модернизации </w:t>
            </w:r>
            <w:r w:rsidRPr="00E04819">
              <w:rPr>
                <w:rFonts w:ascii="Arial" w:eastAsia="Times New Roman" w:hAnsi="Arial" w:cs="Arial"/>
                <w:color w:val="000000"/>
                <w:sz w:val="18"/>
                <w:szCs w:val="18"/>
              </w:rPr>
              <w:t xml:space="preserve">и </w:t>
            </w:r>
            <w:r w:rsidRPr="00E04819">
              <w:rPr>
                <w:rFonts w:ascii="Arial" w:eastAsia="Times New Roman" w:hAnsi="Arial" w:cs="Arial"/>
                <w:b/>
                <w:bCs/>
                <w:color w:val="000000"/>
                <w:sz w:val="18"/>
                <w:szCs w:val="18"/>
              </w:rPr>
              <w:t xml:space="preserve">совершенствованию системы планирования, повышению эффективности использования средств бюджета </w:t>
            </w:r>
            <w:r w:rsidRPr="00E04819">
              <w:rPr>
                <w:rFonts w:ascii="Arial" w:eastAsia="Times New Roman" w:hAnsi="Arial" w:cs="Arial"/>
                <w:color w:val="000000"/>
                <w:sz w:val="18"/>
                <w:szCs w:val="18"/>
              </w:rPr>
              <w:t>и</w:t>
            </w:r>
            <w:r w:rsidRPr="00E04819">
              <w:rPr>
                <w:rFonts w:ascii="Arial" w:eastAsia="Times New Roman" w:hAnsi="Arial" w:cs="Arial"/>
                <w:b/>
                <w:bCs/>
                <w:color w:val="000000"/>
                <w:sz w:val="18"/>
                <w:szCs w:val="18"/>
              </w:rPr>
              <w:t xml:space="preserve"> управления государственными активами</w:t>
            </w:r>
            <w:r w:rsidRPr="00E04819">
              <w:rPr>
                <w:rFonts w:ascii="Arial" w:eastAsia="Times New Roman" w:hAnsi="Arial" w:cs="Arial"/>
                <w:color w:val="000000"/>
                <w:sz w:val="18"/>
                <w:szCs w:val="18"/>
              </w:rPr>
              <w:t>.</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r>
            <w:r w:rsidRPr="00E04819">
              <w:rPr>
                <w:rFonts w:ascii="Arial" w:eastAsia="Times New Roman" w:hAnsi="Arial" w:cs="Arial"/>
                <w:b/>
                <w:bCs/>
                <w:color w:val="000000"/>
                <w:sz w:val="18"/>
                <w:szCs w:val="18"/>
                <w:u w:val="single"/>
              </w:rPr>
              <w:t>Шестое</w:t>
            </w:r>
            <w:r w:rsidRPr="00E04819">
              <w:rPr>
                <w:rFonts w:ascii="Arial" w:eastAsia="Times New Roman" w:hAnsi="Arial" w:cs="Arial"/>
                <w:color w:val="000000"/>
                <w:sz w:val="18"/>
                <w:szCs w:val="18"/>
              </w:rPr>
              <w:t xml:space="preserve">. Правительство должно провести целенаправленный аудит, если хотите, </w:t>
            </w:r>
            <w:r w:rsidRPr="00E04819">
              <w:rPr>
                <w:rFonts w:ascii="Arial" w:eastAsia="Times New Roman" w:hAnsi="Arial" w:cs="Arial"/>
                <w:b/>
                <w:bCs/>
                <w:color w:val="000000"/>
                <w:sz w:val="18"/>
                <w:szCs w:val="18"/>
              </w:rPr>
              <w:t>«аудит с пристрастием»,</w:t>
            </w:r>
            <w:r w:rsidRPr="00E04819">
              <w:rPr>
                <w:rFonts w:ascii="Arial" w:eastAsia="Times New Roman" w:hAnsi="Arial" w:cs="Arial"/>
                <w:color w:val="000000"/>
                <w:sz w:val="18"/>
                <w:szCs w:val="18"/>
              </w:rPr>
              <w:t xml:space="preserve"> </w:t>
            </w:r>
            <w:r w:rsidRPr="00E04819">
              <w:rPr>
                <w:rFonts w:ascii="Arial" w:eastAsia="Times New Roman" w:hAnsi="Arial" w:cs="Arial"/>
                <w:b/>
                <w:bCs/>
                <w:color w:val="000000"/>
                <w:sz w:val="18"/>
                <w:szCs w:val="18"/>
              </w:rPr>
              <w:t>государственных средств</w:t>
            </w:r>
            <w:r w:rsidRPr="00E04819">
              <w:rPr>
                <w:rFonts w:ascii="Arial" w:eastAsia="Times New Roman" w:hAnsi="Arial" w:cs="Arial"/>
                <w:color w:val="000000"/>
                <w:sz w:val="18"/>
                <w:szCs w:val="18"/>
              </w:rPr>
              <w:t>, выделявшихся по основным государственным социально-экономическим программам.</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 xml:space="preserve">Цель этого аудита – </w:t>
            </w:r>
            <w:r w:rsidRPr="00E04819">
              <w:rPr>
                <w:rFonts w:ascii="Arial" w:eastAsia="Times New Roman" w:hAnsi="Arial" w:cs="Arial"/>
                <w:b/>
                <w:bCs/>
                <w:color w:val="000000"/>
                <w:sz w:val="18"/>
                <w:szCs w:val="18"/>
              </w:rPr>
              <w:t>оценить достигнутые результаты</w:t>
            </w:r>
            <w:r w:rsidRPr="00E04819">
              <w:rPr>
                <w:rFonts w:ascii="Arial" w:eastAsia="Times New Roman" w:hAnsi="Arial" w:cs="Arial"/>
                <w:color w:val="000000"/>
                <w:sz w:val="18"/>
                <w:szCs w:val="18"/>
              </w:rPr>
              <w:t xml:space="preserve">, </w:t>
            </w:r>
            <w:r w:rsidRPr="00E04819">
              <w:rPr>
                <w:rFonts w:ascii="Arial" w:eastAsia="Times New Roman" w:hAnsi="Arial" w:cs="Arial"/>
                <w:b/>
                <w:bCs/>
                <w:color w:val="000000"/>
                <w:sz w:val="18"/>
                <w:szCs w:val="18"/>
              </w:rPr>
              <w:t>резко</w:t>
            </w:r>
            <w:r w:rsidRPr="00E04819">
              <w:rPr>
                <w:rFonts w:ascii="Arial" w:eastAsia="Times New Roman" w:hAnsi="Arial" w:cs="Arial"/>
                <w:color w:val="000000"/>
                <w:sz w:val="18"/>
                <w:szCs w:val="18"/>
              </w:rPr>
              <w:t xml:space="preserve"> </w:t>
            </w:r>
            <w:r w:rsidRPr="00E04819">
              <w:rPr>
                <w:rFonts w:ascii="Arial" w:eastAsia="Times New Roman" w:hAnsi="Arial" w:cs="Arial"/>
                <w:b/>
                <w:bCs/>
                <w:color w:val="000000"/>
                <w:sz w:val="18"/>
                <w:szCs w:val="18"/>
              </w:rPr>
              <w:t>повысить эффективность управления и расходования</w:t>
            </w:r>
            <w:r w:rsidRPr="00E04819">
              <w:rPr>
                <w:rFonts w:ascii="Arial" w:eastAsia="Times New Roman" w:hAnsi="Arial" w:cs="Arial"/>
                <w:color w:val="000000"/>
                <w:sz w:val="18"/>
                <w:szCs w:val="18"/>
              </w:rPr>
              <w:t xml:space="preserve"> </w:t>
            </w:r>
            <w:r w:rsidRPr="00E04819">
              <w:rPr>
                <w:rFonts w:ascii="Arial" w:eastAsia="Times New Roman" w:hAnsi="Arial" w:cs="Arial"/>
                <w:b/>
                <w:bCs/>
                <w:color w:val="000000"/>
                <w:sz w:val="18"/>
                <w:szCs w:val="18"/>
              </w:rPr>
              <w:t>государственных средств</w:t>
            </w:r>
            <w:r w:rsidRPr="00E04819">
              <w:rPr>
                <w:rFonts w:ascii="Arial" w:eastAsia="Times New Roman" w:hAnsi="Arial" w:cs="Arial"/>
                <w:color w:val="000000"/>
                <w:sz w:val="18"/>
                <w:szCs w:val="18"/>
              </w:rPr>
              <w:t>.</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r>
            <w:r w:rsidRPr="00E04819">
              <w:rPr>
                <w:rFonts w:ascii="Arial" w:eastAsia="Times New Roman" w:hAnsi="Arial" w:cs="Arial"/>
                <w:b/>
                <w:bCs/>
                <w:color w:val="000000"/>
                <w:sz w:val="18"/>
                <w:szCs w:val="18"/>
                <w:u w:val="single"/>
              </w:rPr>
              <w:t>Седьмое.</w:t>
            </w:r>
            <w:r w:rsidRPr="00E04819">
              <w:rPr>
                <w:rFonts w:ascii="Arial" w:eastAsia="Times New Roman" w:hAnsi="Arial" w:cs="Arial"/>
                <w:color w:val="000000"/>
                <w:sz w:val="18"/>
                <w:szCs w:val="18"/>
              </w:rPr>
              <w:t xml:space="preserve"> Правительство должно продолжить последовательную работу по </w:t>
            </w:r>
            <w:r w:rsidRPr="00E04819">
              <w:rPr>
                <w:rFonts w:ascii="Arial" w:eastAsia="Times New Roman" w:hAnsi="Arial" w:cs="Arial"/>
                <w:b/>
                <w:bCs/>
                <w:color w:val="000000"/>
                <w:sz w:val="18"/>
                <w:szCs w:val="18"/>
              </w:rPr>
              <w:t>стимулированию конкурентоспособности малого и среднего бизнеса</w:t>
            </w:r>
            <w:r w:rsidRPr="00E04819">
              <w:rPr>
                <w:rFonts w:ascii="Arial" w:eastAsia="Times New Roman" w:hAnsi="Arial" w:cs="Arial"/>
                <w:color w:val="000000"/>
                <w:sz w:val="18"/>
                <w:szCs w:val="18"/>
              </w:rPr>
              <w:t>.</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 xml:space="preserve">Надо поддержать работу </w:t>
            </w:r>
            <w:r w:rsidRPr="00E04819">
              <w:rPr>
                <w:rFonts w:ascii="Arial" w:eastAsia="Times New Roman" w:hAnsi="Arial" w:cs="Arial"/>
                <w:b/>
                <w:bCs/>
                <w:color w:val="000000"/>
                <w:sz w:val="18"/>
                <w:szCs w:val="18"/>
              </w:rPr>
              <w:t>микрокредитных организаций,</w:t>
            </w:r>
            <w:r w:rsidRPr="00E04819">
              <w:rPr>
                <w:rFonts w:ascii="Arial" w:eastAsia="Times New Roman" w:hAnsi="Arial" w:cs="Arial"/>
                <w:color w:val="000000"/>
                <w:sz w:val="18"/>
                <w:szCs w:val="18"/>
              </w:rPr>
              <w:t xml:space="preserve"> в том числе за счет средств государства. Они оказывают поддержку сотням тысяч наших граждан в создании своего дела. Надо продумать меры по повышению доступности микрокредитования и созданию новых рабочих мест для большего количества казахстанцев.</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Развитый предпринимательский сектор – это основа экономики любой страны.</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В этой связи, в рамках</w:t>
            </w:r>
            <w:r w:rsidRPr="00E04819">
              <w:rPr>
                <w:rFonts w:ascii="Arial" w:eastAsia="Times New Roman" w:hAnsi="Arial" w:cs="Arial"/>
                <w:b/>
                <w:bCs/>
                <w:color w:val="000000"/>
                <w:sz w:val="18"/>
                <w:szCs w:val="18"/>
              </w:rPr>
              <w:t xml:space="preserve"> административной реформы </w:t>
            </w:r>
            <w:r w:rsidRPr="00E04819">
              <w:rPr>
                <w:rFonts w:ascii="Arial" w:eastAsia="Times New Roman" w:hAnsi="Arial" w:cs="Arial"/>
                <w:color w:val="000000"/>
                <w:sz w:val="18"/>
                <w:szCs w:val="18"/>
              </w:rPr>
              <w:t xml:space="preserve">поручаю Правительству </w:t>
            </w:r>
            <w:r w:rsidRPr="00E04819">
              <w:rPr>
                <w:rFonts w:ascii="Arial" w:eastAsia="Times New Roman" w:hAnsi="Arial" w:cs="Arial"/>
                <w:b/>
                <w:bCs/>
                <w:color w:val="000000"/>
                <w:sz w:val="18"/>
                <w:szCs w:val="18"/>
              </w:rPr>
              <w:t>решительно снизить административную нагрузку на бизнес</w:t>
            </w:r>
            <w:r w:rsidRPr="00E04819">
              <w:rPr>
                <w:rFonts w:ascii="Arial" w:eastAsia="Times New Roman" w:hAnsi="Arial" w:cs="Arial"/>
                <w:color w:val="000000"/>
                <w:sz w:val="18"/>
                <w:szCs w:val="18"/>
              </w:rPr>
              <w:t xml:space="preserve">, провести дальнейшее </w:t>
            </w:r>
            <w:r w:rsidRPr="00E04819">
              <w:rPr>
                <w:rFonts w:ascii="Arial" w:eastAsia="Times New Roman" w:hAnsi="Arial" w:cs="Arial"/>
                <w:b/>
                <w:bCs/>
                <w:color w:val="000000"/>
                <w:sz w:val="18"/>
                <w:szCs w:val="18"/>
              </w:rPr>
              <w:t>упрощение разрешительной системы</w:t>
            </w:r>
            <w:r w:rsidRPr="00E04819">
              <w:rPr>
                <w:rFonts w:ascii="Arial" w:eastAsia="Times New Roman" w:hAnsi="Arial" w:cs="Arial"/>
                <w:color w:val="000000"/>
                <w:sz w:val="18"/>
                <w:szCs w:val="18"/>
              </w:rPr>
              <w:t xml:space="preserve">, </w:t>
            </w:r>
            <w:r w:rsidRPr="00E04819">
              <w:rPr>
                <w:rFonts w:ascii="Arial" w:eastAsia="Times New Roman" w:hAnsi="Arial" w:cs="Arial"/>
                <w:b/>
                <w:bCs/>
                <w:color w:val="000000"/>
                <w:sz w:val="18"/>
                <w:szCs w:val="18"/>
              </w:rPr>
              <w:t>прежде всего лицензирования, сертификации, аккредитации</w:t>
            </w:r>
            <w:r w:rsidRPr="00E04819">
              <w:rPr>
                <w:rFonts w:ascii="Arial" w:eastAsia="Times New Roman" w:hAnsi="Arial" w:cs="Arial"/>
                <w:color w:val="000000"/>
                <w:sz w:val="18"/>
                <w:szCs w:val="18"/>
              </w:rPr>
              <w:t>.</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 xml:space="preserve">Приведу один </w:t>
            </w:r>
            <w:r w:rsidRPr="00E04819">
              <w:rPr>
                <w:rFonts w:ascii="Arial" w:eastAsia="Times New Roman" w:hAnsi="Arial" w:cs="Arial"/>
                <w:b/>
                <w:bCs/>
                <w:color w:val="000000"/>
                <w:sz w:val="18"/>
                <w:szCs w:val="18"/>
              </w:rPr>
              <w:t>пример</w:t>
            </w:r>
            <w:r w:rsidRPr="00E04819">
              <w:rPr>
                <w:rFonts w:ascii="Arial" w:eastAsia="Times New Roman" w:hAnsi="Arial" w:cs="Arial"/>
                <w:color w:val="000000"/>
                <w:sz w:val="18"/>
                <w:szCs w:val="18"/>
              </w:rPr>
              <w:t>. По последнему отчету Всемирного банка «Ведение бизнеса», чтобы пройти все экспортные процедуры в Казахстане необходимо затратить 89 дней, а, к примеру, в Эстонии для этого надо только 5 дней.</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 xml:space="preserve">Настоящим бедствием для предпринимателя становятся различного рода </w:t>
            </w:r>
            <w:r w:rsidRPr="00E04819">
              <w:rPr>
                <w:rFonts w:ascii="Arial" w:eastAsia="Times New Roman" w:hAnsi="Arial" w:cs="Arial"/>
                <w:b/>
                <w:bCs/>
                <w:color w:val="000000"/>
                <w:sz w:val="18"/>
                <w:szCs w:val="18"/>
              </w:rPr>
              <w:t>проверки</w:t>
            </w:r>
            <w:r w:rsidRPr="00E04819">
              <w:rPr>
                <w:rFonts w:ascii="Arial" w:eastAsia="Times New Roman" w:hAnsi="Arial" w:cs="Arial"/>
                <w:color w:val="000000"/>
                <w:sz w:val="18"/>
                <w:szCs w:val="18"/>
              </w:rPr>
              <w:t>, которые предусмотрены свыше 50 законами!</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Некоторые ведомства изыскивают возможность под различными предлогами в нарушение законодательства «проверить» предприятие несколько раз. Это серьезно отвлекает бизнес от своего дела. И это идет против политики, которую я провожу.</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 xml:space="preserve">Надо </w:t>
            </w:r>
            <w:r w:rsidRPr="00E04819">
              <w:rPr>
                <w:rFonts w:ascii="Arial" w:eastAsia="Times New Roman" w:hAnsi="Arial" w:cs="Arial"/>
                <w:b/>
                <w:bCs/>
                <w:color w:val="000000"/>
                <w:sz w:val="18"/>
                <w:szCs w:val="18"/>
              </w:rPr>
              <w:t xml:space="preserve">значительно сократить количество проверок </w:t>
            </w:r>
            <w:r w:rsidRPr="00E04819">
              <w:rPr>
                <w:rFonts w:ascii="Arial" w:eastAsia="Times New Roman" w:hAnsi="Arial" w:cs="Arial"/>
                <w:color w:val="000000"/>
                <w:sz w:val="18"/>
                <w:szCs w:val="18"/>
              </w:rPr>
              <w:t>правоохранительными и другими проверяющими органами, и упорядочить их.</w:t>
            </w:r>
          </w:p>
          <w:p w:rsidR="00E04819" w:rsidRPr="00E04819" w:rsidRDefault="00E04819" w:rsidP="00E04819">
            <w:pPr>
              <w:spacing w:before="100" w:beforeAutospacing="1" w:after="0" w:line="240" w:lineRule="auto"/>
              <w:jc w:val="center"/>
              <w:rPr>
                <w:rFonts w:ascii="Times New Roman" w:eastAsia="Times New Roman" w:hAnsi="Times New Roman" w:cs="Times New Roman"/>
                <w:color w:val="000000"/>
                <w:sz w:val="24"/>
                <w:szCs w:val="24"/>
              </w:rPr>
            </w:pPr>
            <w:r w:rsidRPr="00E04819">
              <w:rPr>
                <w:rFonts w:ascii="Arial" w:eastAsia="Times New Roman" w:hAnsi="Arial" w:cs="Arial"/>
                <w:color w:val="000000"/>
                <w:sz w:val="18"/>
                <w:szCs w:val="18"/>
              </w:rPr>
              <w:br/>
            </w:r>
            <w:r w:rsidRPr="00E04819">
              <w:rPr>
                <w:rFonts w:ascii="Arial" w:eastAsia="Times New Roman" w:hAnsi="Arial" w:cs="Arial"/>
                <w:b/>
                <w:bCs/>
                <w:color w:val="000000"/>
                <w:sz w:val="18"/>
                <w:szCs w:val="18"/>
              </w:rPr>
              <w:t>Дорогие казахстанцы!</w:t>
            </w:r>
          </w:p>
          <w:p w:rsidR="00E04819" w:rsidRPr="00E04819" w:rsidRDefault="00E04819" w:rsidP="00E04819">
            <w:pPr>
              <w:spacing w:before="100" w:beforeAutospacing="1" w:after="0" w:line="240" w:lineRule="auto"/>
              <w:jc w:val="both"/>
              <w:rPr>
                <w:rFonts w:ascii="Times New Roman" w:eastAsia="Times New Roman" w:hAnsi="Times New Roman" w:cs="Times New Roman"/>
                <w:color w:val="000000"/>
                <w:sz w:val="24"/>
                <w:szCs w:val="24"/>
              </w:rPr>
            </w:pPr>
            <w:r w:rsidRPr="00E04819">
              <w:rPr>
                <w:rFonts w:ascii="Arial" w:eastAsia="Times New Roman" w:hAnsi="Arial" w:cs="Arial"/>
                <w:color w:val="000000"/>
                <w:sz w:val="18"/>
                <w:szCs w:val="18"/>
              </w:rPr>
              <w:br/>
              <w:t>Постоянное улучшение социального самочувствия казахстанцев, всех слоев и социальных групп казахстанского общества, является и будет оставаться на первом плане государственной политики.</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 xml:space="preserve">Стандарты качества жизни должны стать эффективным рыночным инструментом развития человеческого капитала и социальной модернизации Казахстана, </w:t>
            </w:r>
            <w:r w:rsidRPr="00E04819">
              <w:rPr>
                <w:rFonts w:ascii="Arial" w:eastAsia="Times New Roman" w:hAnsi="Arial" w:cs="Arial"/>
                <w:b/>
                <w:bCs/>
                <w:color w:val="000000"/>
                <w:sz w:val="18"/>
                <w:szCs w:val="18"/>
              </w:rPr>
              <w:t>не приводя при этом к росту иждивенческих настроений</w:t>
            </w:r>
            <w:r w:rsidRPr="00E04819">
              <w:rPr>
                <w:rFonts w:ascii="Arial" w:eastAsia="Times New Roman" w:hAnsi="Arial" w:cs="Arial"/>
                <w:color w:val="000000"/>
                <w:sz w:val="18"/>
                <w:szCs w:val="18"/>
              </w:rPr>
              <w:t>.</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r>
            <w:r w:rsidRPr="00E04819">
              <w:rPr>
                <w:rFonts w:ascii="Arial" w:eastAsia="Times New Roman" w:hAnsi="Arial" w:cs="Arial"/>
                <w:b/>
                <w:bCs/>
                <w:color w:val="000000"/>
                <w:sz w:val="18"/>
                <w:szCs w:val="18"/>
              </w:rPr>
              <w:t>Социальная политика государства</w:t>
            </w:r>
            <w:r w:rsidRPr="00E04819">
              <w:rPr>
                <w:rFonts w:ascii="Arial" w:eastAsia="Times New Roman" w:hAnsi="Arial" w:cs="Arial"/>
                <w:color w:val="000000"/>
                <w:sz w:val="18"/>
                <w:szCs w:val="18"/>
              </w:rPr>
              <w:t xml:space="preserve"> может быть эффективной только в том случае, если она нацелена </w:t>
            </w:r>
            <w:r w:rsidRPr="00E04819">
              <w:rPr>
                <w:rFonts w:ascii="Arial" w:eastAsia="Times New Roman" w:hAnsi="Arial" w:cs="Arial"/>
                <w:b/>
                <w:bCs/>
                <w:color w:val="000000"/>
                <w:sz w:val="18"/>
                <w:szCs w:val="18"/>
              </w:rPr>
              <w:t>на создание рабочих мест и вовлечение трудоспособного населения в экономику страны</w:t>
            </w:r>
            <w:r w:rsidRPr="00E04819">
              <w:rPr>
                <w:rFonts w:ascii="Arial" w:eastAsia="Times New Roman" w:hAnsi="Arial" w:cs="Arial"/>
                <w:color w:val="000000"/>
                <w:sz w:val="18"/>
                <w:szCs w:val="18"/>
              </w:rPr>
              <w:t>. Этому принципу мы следовали ранее и намерены придерживаться его в будущем.</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 xml:space="preserve">У нас есть все основания и далее </w:t>
            </w:r>
            <w:r w:rsidRPr="00E04819">
              <w:rPr>
                <w:rFonts w:ascii="Arial" w:eastAsia="Times New Roman" w:hAnsi="Arial" w:cs="Arial"/>
                <w:b/>
                <w:bCs/>
                <w:color w:val="000000"/>
                <w:sz w:val="18"/>
                <w:szCs w:val="18"/>
              </w:rPr>
              <w:t>повышать уровень жизни социально незащищенных слоев населения</w:t>
            </w:r>
            <w:r w:rsidRPr="00E04819">
              <w:rPr>
                <w:rFonts w:ascii="Arial" w:eastAsia="Times New Roman" w:hAnsi="Arial" w:cs="Arial"/>
                <w:color w:val="000000"/>
                <w:sz w:val="18"/>
                <w:szCs w:val="18"/>
              </w:rPr>
              <w:t xml:space="preserve">, </w:t>
            </w:r>
            <w:r w:rsidRPr="00E04819">
              <w:rPr>
                <w:rFonts w:ascii="Arial" w:eastAsia="Times New Roman" w:hAnsi="Arial" w:cs="Arial"/>
                <w:color w:val="000000"/>
                <w:sz w:val="18"/>
                <w:szCs w:val="18"/>
              </w:rPr>
              <w:lastRenderedPageBreak/>
              <w:t xml:space="preserve">в соответствии с </w:t>
            </w:r>
            <w:r w:rsidRPr="00E04819">
              <w:rPr>
                <w:rFonts w:ascii="Arial" w:eastAsia="Times New Roman" w:hAnsi="Arial" w:cs="Arial"/>
                <w:b/>
                <w:bCs/>
                <w:color w:val="000000"/>
                <w:sz w:val="18"/>
                <w:szCs w:val="18"/>
              </w:rPr>
              <w:t>предвыборной платформой партии «Нур Отан»</w:t>
            </w:r>
            <w:r w:rsidRPr="00E04819">
              <w:rPr>
                <w:rFonts w:ascii="Arial" w:eastAsia="Times New Roman" w:hAnsi="Arial" w:cs="Arial"/>
                <w:color w:val="000000"/>
                <w:sz w:val="18"/>
                <w:szCs w:val="18"/>
              </w:rPr>
              <w:t>, рассчитанной на 5 лет.</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r>
            <w:r w:rsidRPr="00E04819">
              <w:rPr>
                <w:rFonts w:ascii="Arial" w:eastAsia="Times New Roman" w:hAnsi="Arial" w:cs="Arial"/>
                <w:b/>
                <w:bCs/>
                <w:color w:val="000000"/>
                <w:sz w:val="18"/>
                <w:szCs w:val="18"/>
              </w:rPr>
              <w:t>Новый трехлетний бюджет должен обеспечить:</w:t>
            </w:r>
            <w:r w:rsidRPr="00E04819">
              <w:rPr>
                <w:rFonts w:ascii="Arial" w:eastAsia="Times New Roman" w:hAnsi="Arial" w:cs="Arial"/>
                <w:color w:val="000000"/>
                <w:sz w:val="18"/>
                <w:szCs w:val="18"/>
              </w:rPr>
              <w:t xml:space="preserve"> </w:t>
            </w:r>
          </w:p>
          <w:p w:rsidR="00E04819" w:rsidRPr="00E04819" w:rsidRDefault="00E04819" w:rsidP="00E04819">
            <w:pPr>
              <w:numPr>
                <w:ilvl w:val="0"/>
                <w:numId w:val="1"/>
              </w:numPr>
              <w:spacing w:before="100" w:beforeAutospacing="1" w:after="100" w:afterAutospacing="1" w:line="240" w:lineRule="auto"/>
              <w:jc w:val="both"/>
              <w:rPr>
                <w:rFonts w:ascii="Arial" w:eastAsia="Times New Roman" w:hAnsi="Arial" w:cs="Arial"/>
                <w:color w:val="000000"/>
                <w:sz w:val="18"/>
                <w:szCs w:val="18"/>
              </w:rPr>
            </w:pPr>
            <w:r w:rsidRPr="00E04819">
              <w:rPr>
                <w:rFonts w:ascii="Arial" w:eastAsia="Times New Roman" w:hAnsi="Arial" w:cs="Arial"/>
                <w:color w:val="000000"/>
                <w:sz w:val="18"/>
                <w:szCs w:val="18"/>
              </w:rPr>
              <w:t xml:space="preserve">увеличение относительно 2007 года в целом средних размеров пенсий в 2,5 раза к 2012 году, в том числе в 2009 году – на 25%, в 2010 году – 25% и в 2011 году - на 30%. При этом к 2011 году размеры </w:t>
            </w:r>
            <w:r w:rsidRPr="00E04819">
              <w:rPr>
                <w:rFonts w:ascii="Arial" w:eastAsia="Times New Roman" w:hAnsi="Arial" w:cs="Arial"/>
                <w:b/>
                <w:bCs/>
                <w:color w:val="000000"/>
                <w:sz w:val="18"/>
                <w:szCs w:val="18"/>
              </w:rPr>
              <w:t>базовых пенсионных выплат</w:t>
            </w:r>
            <w:r w:rsidRPr="00E04819">
              <w:rPr>
                <w:rFonts w:ascii="Arial" w:eastAsia="Times New Roman" w:hAnsi="Arial" w:cs="Arial"/>
                <w:color w:val="000000"/>
                <w:sz w:val="18"/>
                <w:szCs w:val="18"/>
              </w:rPr>
              <w:t xml:space="preserve"> должны вырасти до 50% от размера прожиточного минимума; </w:t>
            </w:r>
          </w:p>
          <w:p w:rsidR="00E04819" w:rsidRPr="00E04819" w:rsidRDefault="00E04819" w:rsidP="00E04819">
            <w:pPr>
              <w:numPr>
                <w:ilvl w:val="0"/>
                <w:numId w:val="1"/>
              </w:numPr>
              <w:spacing w:before="100" w:beforeAutospacing="1" w:after="100" w:afterAutospacing="1" w:line="240" w:lineRule="auto"/>
              <w:jc w:val="both"/>
              <w:rPr>
                <w:rFonts w:ascii="Arial" w:eastAsia="Times New Roman" w:hAnsi="Arial" w:cs="Arial"/>
                <w:color w:val="000000"/>
                <w:sz w:val="18"/>
                <w:szCs w:val="18"/>
              </w:rPr>
            </w:pPr>
            <w:r w:rsidRPr="00E04819">
              <w:rPr>
                <w:rFonts w:ascii="Arial" w:eastAsia="Times New Roman" w:hAnsi="Arial" w:cs="Arial"/>
                <w:color w:val="000000"/>
                <w:sz w:val="18"/>
                <w:szCs w:val="18"/>
              </w:rPr>
              <w:t xml:space="preserve">увеличение размеров государственных социальных пособий и специальных государственных пособий с 2009 года - в среднем ежегодно на 9%; </w:t>
            </w:r>
          </w:p>
          <w:p w:rsidR="00E04819" w:rsidRPr="00E04819" w:rsidRDefault="00E04819" w:rsidP="00E04819">
            <w:pPr>
              <w:numPr>
                <w:ilvl w:val="0"/>
                <w:numId w:val="1"/>
              </w:numPr>
              <w:spacing w:before="100" w:beforeAutospacing="1" w:after="100" w:afterAutospacing="1" w:line="240" w:lineRule="auto"/>
              <w:jc w:val="both"/>
              <w:rPr>
                <w:rFonts w:ascii="Arial" w:eastAsia="Times New Roman" w:hAnsi="Arial" w:cs="Arial"/>
                <w:color w:val="000000"/>
                <w:sz w:val="18"/>
                <w:szCs w:val="18"/>
              </w:rPr>
            </w:pPr>
            <w:r w:rsidRPr="00E04819">
              <w:rPr>
                <w:rFonts w:ascii="Arial" w:eastAsia="Times New Roman" w:hAnsi="Arial" w:cs="Arial"/>
                <w:color w:val="000000"/>
                <w:sz w:val="18"/>
                <w:szCs w:val="18"/>
              </w:rPr>
              <w:t xml:space="preserve">поэтапное увеличение </w:t>
            </w:r>
            <w:r w:rsidRPr="00E04819">
              <w:rPr>
                <w:rFonts w:ascii="Arial" w:eastAsia="Times New Roman" w:hAnsi="Arial" w:cs="Arial"/>
                <w:b/>
                <w:bCs/>
                <w:color w:val="000000"/>
                <w:sz w:val="18"/>
                <w:szCs w:val="18"/>
              </w:rPr>
              <w:t xml:space="preserve">ежемесячного пособия по уходу за ребенком </w:t>
            </w:r>
            <w:r w:rsidRPr="00E04819">
              <w:rPr>
                <w:rFonts w:ascii="Arial" w:eastAsia="Times New Roman" w:hAnsi="Arial" w:cs="Arial"/>
                <w:color w:val="000000"/>
                <w:sz w:val="18"/>
                <w:szCs w:val="18"/>
              </w:rPr>
              <w:t xml:space="preserve">по </w:t>
            </w:r>
            <w:r w:rsidRPr="00E04819">
              <w:rPr>
                <w:rFonts w:ascii="Arial" w:eastAsia="Times New Roman" w:hAnsi="Arial" w:cs="Arial"/>
                <w:b/>
                <w:bCs/>
                <w:color w:val="000000"/>
                <w:sz w:val="18"/>
                <w:szCs w:val="18"/>
              </w:rPr>
              <w:t>достижению им одного года</w:t>
            </w:r>
            <w:r w:rsidRPr="00E04819">
              <w:rPr>
                <w:rFonts w:ascii="Arial" w:eastAsia="Times New Roman" w:hAnsi="Arial" w:cs="Arial"/>
                <w:color w:val="000000"/>
                <w:sz w:val="18"/>
                <w:szCs w:val="18"/>
              </w:rPr>
              <w:t xml:space="preserve"> в </w:t>
            </w:r>
            <w:r w:rsidRPr="00E04819">
              <w:rPr>
                <w:rFonts w:ascii="Arial" w:eastAsia="Times New Roman" w:hAnsi="Arial" w:cs="Arial"/>
                <w:b/>
                <w:bCs/>
                <w:color w:val="000000"/>
                <w:sz w:val="18"/>
                <w:szCs w:val="18"/>
              </w:rPr>
              <w:t xml:space="preserve">2010-2011 </w:t>
            </w:r>
            <w:r w:rsidRPr="00E04819">
              <w:rPr>
                <w:rFonts w:ascii="Arial" w:eastAsia="Times New Roman" w:hAnsi="Arial" w:cs="Arial"/>
                <w:color w:val="000000"/>
                <w:sz w:val="18"/>
                <w:szCs w:val="18"/>
              </w:rPr>
              <w:t xml:space="preserve">гг. до уровня, превышающего размеры пособий 2007 года в среднем в 2,5 раза; </w:t>
            </w:r>
          </w:p>
          <w:p w:rsidR="00E04819" w:rsidRPr="00E04819" w:rsidRDefault="00E04819" w:rsidP="00E04819">
            <w:pPr>
              <w:numPr>
                <w:ilvl w:val="0"/>
                <w:numId w:val="1"/>
              </w:numPr>
              <w:spacing w:before="100" w:beforeAutospacing="1" w:after="100" w:afterAutospacing="1" w:line="240" w:lineRule="auto"/>
              <w:jc w:val="both"/>
              <w:rPr>
                <w:rFonts w:ascii="Arial" w:eastAsia="Times New Roman" w:hAnsi="Arial" w:cs="Arial"/>
                <w:color w:val="000000"/>
                <w:sz w:val="18"/>
                <w:szCs w:val="18"/>
              </w:rPr>
            </w:pPr>
            <w:r w:rsidRPr="00E04819">
              <w:rPr>
                <w:rFonts w:ascii="Arial" w:eastAsia="Times New Roman" w:hAnsi="Arial" w:cs="Arial"/>
                <w:color w:val="000000"/>
                <w:sz w:val="18"/>
                <w:szCs w:val="18"/>
              </w:rPr>
              <w:t xml:space="preserve">увеличение с 2010 года размера </w:t>
            </w:r>
            <w:r w:rsidRPr="00E04819">
              <w:rPr>
                <w:rFonts w:ascii="Arial" w:eastAsia="Times New Roman" w:hAnsi="Arial" w:cs="Arial"/>
                <w:b/>
                <w:bCs/>
                <w:color w:val="000000"/>
                <w:sz w:val="18"/>
                <w:szCs w:val="18"/>
              </w:rPr>
              <w:t>единовременных пособий на рождение 4-го и более ребенка</w:t>
            </w:r>
            <w:r w:rsidRPr="00E04819">
              <w:rPr>
                <w:rFonts w:ascii="Arial" w:eastAsia="Times New Roman" w:hAnsi="Arial" w:cs="Arial"/>
                <w:color w:val="000000"/>
                <w:sz w:val="18"/>
                <w:szCs w:val="18"/>
              </w:rPr>
              <w:t xml:space="preserve"> более чем в </w:t>
            </w:r>
            <w:r w:rsidRPr="00E04819">
              <w:rPr>
                <w:rFonts w:ascii="Arial" w:eastAsia="Times New Roman" w:hAnsi="Arial" w:cs="Arial"/>
                <w:b/>
                <w:bCs/>
                <w:color w:val="000000"/>
                <w:sz w:val="18"/>
                <w:szCs w:val="18"/>
              </w:rPr>
              <w:t>4 раза</w:t>
            </w:r>
            <w:r w:rsidRPr="00E04819">
              <w:rPr>
                <w:rFonts w:ascii="Arial" w:eastAsia="Times New Roman" w:hAnsi="Arial" w:cs="Arial"/>
                <w:color w:val="000000"/>
                <w:sz w:val="18"/>
                <w:szCs w:val="18"/>
              </w:rPr>
              <w:t xml:space="preserve"> по отношению к 2007 году; </w:t>
            </w:r>
          </w:p>
          <w:p w:rsidR="00E04819" w:rsidRPr="00E04819" w:rsidRDefault="00E04819" w:rsidP="00E04819">
            <w:pPr>
              <w:numPr>
                <w:ilvl w:val="0"/>
                <w:numId w:val="1"/>
              </w:numPr>
              <w:spacing w:before="100" w:beforeAutospacing="1" w:after="100" w:afterAutospacing="1" w:line="240" w:lineRule="auto"/>
              <w:jc w:val="both"/>
              <w:rPr>
                <w:rFonts w:ascii="Arial" w:eastAsia="Times New Roman" w:hAnsi="Arial" w:cs="Arial"/>
                <w:color w:val="000000"/>
                <w:sz w:val="18"/>
                <w:szCs w:val="18"/>
              </w:rPr>
            </w:pPr>
            <w:r w:rsidRPr="00E04819">
              <w:rPr>
                <w:rFonts w:ascii="Arial" w:eastAsia="Times New Roman" w:hAnsi="Arial" w:cs="Arial"/>
                <w:color w:val="000000"/>
                <w:sz w:val="18"/>
                <w:szCs w:val="18"/>
              </w:rPr>
              <w:t xml:space="preserve">повышение </w:t>
            </w:r>
            <w:r w:rsidRPr="00E04819">
              <w:rPr>
                <w:rFonts w:ascii="Arial" w:eastAsia="Times New Roman" w:hAnsi="Arial" w:cs="Arial"/>
                <w:b/>
                <w:bCs/>
                <w:color w:val="000000"/>
                <w:sz w:val="18"/>
                <w:szCs w:val="18"/>
              </w:rPr>
              <w:t xml:space="preserve">заработной платы работникам бюджетной сферы </w:t>
            </w:r>
            <w:r w:rsidRPr="00E04819">
              <w:rPr>
                <w:rFonts w:ascii="Arial" w:eastAsia="Times New Roman" w:hAnsi="Arial" w:cs="Arial"/>
                <w:color w:val="000000"/>
                <w:sz w:val="18"/>
                <w:szCs w:val="18"/>
              </w:rPr>
              <w:t xml:space="preserve">с поэтапным ее приближением к 2-х кратному уровню к 2012 году, в т.ч. в 2009 году – на 25%, 2010 году – на 25% и в 2011 году - на 30%. </w:t>
            </w:r>
          </w:p>
          <w:p w:rsidR="00E04819" w:rsidRPr="00E04819" w:rsidRDefault="00E04819" w:rsidP="00E04819">
            <w:pPr>
              <w:numPr>
                <w:ilvl w:val="0"/>
                <w:numId w:val="1"/>
              </w:numPr>
              <w:spacing w:before="100" w:beforeAutospacing="1" w:after="100" w:afterAutospacing="1" w:line="240" w:lineRule="auto"/>
              <w:jc w:val="both"/>
              <w:rPr>
                <w:rFonts w:ascii="Arial" w:eastAsia="Times New Roman" w:hAnsi="Arial" w:cs="Arial"/>
                <w:color w:val="000000"/>
                <w:sz w:val="18"/>
                <w:szCs w:val="18"/>
              </w:rPr>
            </w:pPr>
            <w:r w:rsidRPr="00E04819">
              <w:rPr>
                <w:rFonts w:ascii="Arial" w:eastAsia="Times New Roman" w:hAnsi="Arial" w:cs="Arial"/>
                <w:color w:val="000000"/>
                <w:sz w:val="18"/>
                <w:szCs w:val="18"/>
              </w:rPr>
              <w:t xml:space="preserve">в 2009 году надо </w:t>
            </w:r>
            <w:r w:rsidRPr="00E04819">
              <w:rPr>
                <w:rFonts w:ascii="Arial" w:eastAsia="Times New Roman" w:hAnsi="Arial" w:cs="Arial"/>
                <w:b/>
                <w:bCs/>
                <w:color w:val="000000"/>
                <w:sz w:val="18"/>
                <w:szCs w:val="18"/>
              </w:rPr>
              <w:t>увеличить ежегодную квоту</w:t>
            </w:r>
            <w:r w:rsidRPr="00E04819">
              <w:rPr>
                <w:rFonts w:ascii="Arial" w:eastAsia="Times New Roman" w:hAnsi="Arial" w:cs="Arial"/>
                <w:color w:val="000000"/>
                <w:sz w:val="18"/>
                <w:szCs w:val="18"/>
              </w:rPr>
              <w:t xml:space="preserve"> для переселения на историческую Родину </w:t>
            </w:r>
            <w:r w:rsidRPr="00E04819">
              <w:rPr>
                <w:rFonts w:ascii="Arial" w:eastAsia="Times New Roman" w:hAnsi="Arial" w:cs="Arial"/>
                <w:b/>
                <w:bCs/>
                <w:color w:val="000000"/>
                <w:sz w:val="18"/>
                <w:szCs w:val="18"/>
              </w:rPr>
              <w:t>оралманов</w:t>
            </w:r>
            <w:r w:rsidRPr="00E04819">
              <w:rPr>
                <w:rFonts w:ascii="Arial" w:eastAsia="Times New Roman" w:hAnsi="Arial" w:cs="Arial"/>
                <w:color w:val="000000"/>
                <w:sz w:val="18"/>
                <w:szCs w:val="18"/>
              </w:rPr>
              <w:t xml:space="preserve"> </w:t>
            </w:r>
            <w:r w:rsidRPr="00E04819">
              <w:rPr>
                <w:rFonts w:ascii="Arial" w:eastAsia="Times New Roman" w:hAnsi="Arial" w:cs="Arial"/>
                <w:b/>
                <w:bCs/>
                <w:color w:val="000000"/>
                <w:sz w:val="18"/>
                <w:szCs w:val="18"/>
              </w:rPr>
              <w:t>на 5 тысяч семей, довести до 20 тысяч семей в год.</w:t>
            </w:r>
          </w:p>
          <w:p w:rsidR="00E04819" w:rsidRPr="00E04819" w:rsidRDefault="00E04819" w:rsidP="00E04819">
            <w:pPr>
              <w:spacing w:before="100" w:beforeAutospacing="1" w:after="0" w:line="240" w:lineRule="auto"/>
              <w:jc w:val="both"/>
              <w:rPr>
                <w:rFonts w:ascii="Times New Roman" w:eastAsia="Times New Roman" w:hAnsi="Times New Roman" w:cs="Times New Roman"/>
                <w:color w:val="000000"/>
                <w:sz w:val="24"/>
                <w:szCs w:val="24"/>
              </w:rPr>
            </w:pPr>
            <w:r w:rsidRPr="00E04819">
              <w:rPr>
                <w:rFonts w:ascii="Arial" w:eastAsia="Times New Roman" w:hAnsi="Arial" w:cs="Arial"/>
                <w:color w:val="000000"/>
                <w:sz w:val="18"/>
                <w:szCs w:val="18"/>
              </w:rPr>
              <w:br/>
              <w:t>Обеспечение социального благополучия должно сопровождаться повышением качества жизнедеятельности, а также человеческих ресурсов страны. Это главная миссия научно-образовательного и здравоохранительного комплексов страны.</w:t>
            </w:r>
          </w:p>
          <w:p w:rsidR="00E04819" w:rsidRPr="00E04819" w:rsidRDefault="00E04819" w:rsidP="00E04819">
            <w:pPr>
              <w:spacing w:before="100" w:beforeAutospacing="1" w:after="0" w:line="240" w:lineRule="auto"/>
              <w:jc w:val="center"/>
              <w:rPr>
                <w:rFonts w:ascii="Times New Roman" w:eastAsia="Times New Roman" w:hAnsi="Times New Roman" w:cs="Times New Roman"/>
                <w:color w:val="000000"/>
                <w:sz w:val="24"/>
                <w:szCs w:val="24"/>
              </w:rPr>
            </w:pPr>
            <w:r w:rsidRPr="00E04819">
              <w:rPr>
                <w:rFonts w:ascii="Arial" w:eastAsia="Times New Roman" w:hAnsi="Arial" w:cs="Arial"/>
                <w:color w:val="000000"/>
                <w:sz w:val="18"/>
                <w:szCs w:val="18"/>
              </w:rPr>
              <w:br/>
              <w:t>***</w:t>
            </w:r>
          </w:p>
          <w:p w:rsidR="00E04819" w:rsidRPr="00E04819" w:rsidRDefault="00E04819" w:rsidP="00E04819">
            <w:pPr>
              <w:spacing w:before="100" w:beforeAutospacing="1" w:after="0" w:line="240" w:lineRule="auto"/>
              <w:jc w:val="both"/>
              <w:rPr>
                <w:rFonts w:ascii="Times New Roman" w:eastAsia="Times New Roman" w:hAnsi="Times New Roman" w:cs="Times New Roman"/>
                <w:color w:val="000000"/>
                <w:sz w:val="24"/>
                <w:szCs w:val="24"/>
              </w:rPr>
            </w:pPr>
            <w:r w:rsidRPr="00E04819">
              <w:rPr>
                <w:rFonts w:ascii="Arial" w:eastAsia="Times New Roman" w:hAnsi="Arial" w:cs="Arial"/>
                <w:color w:val="000000"/>
                <w:sz w:val="18"/>
                <w:szCs w:val="18"/>
              </w:rPr>
              <w:br/>
            </w:r>
            <w:r w:rsidRPr="00E04819">
              <w:rPr>
                <w:rFonts w:ascii="Arial" w:eastAsia="Times New Roman" w:hAnsi="Arial" w:cs="Arial"/>
                <w:b/>
                <w:bCs/>
                <w:color w:val="000000"/>
                <w:sz w:val="18"/>
                <w:szCs w:val="18"/>
              </w:rPr>
              <w:t>Білім беру саласының</w:t>
            </w:r>
            <w:r w:rsidRPr="00E04819">
              <w:rPr>
                <w:rFonts w:ascii="Arial" w:eastAsia="Times New Roman" w:hAnsi="Arial" w:cs="Arial"/>
                <w:color w:val="000000"/>
                <w:sz w:val="18"/>
                <w:szCs w:val="18"/>
              </w:rPr>
              <w:t xml:space="preserve"> басты міндеті – </w:t>
            </w:r>
            <w:r w:rsidRPr="00E04819">
              <w:rPr>
                <w:rFonts w:ascii="Arial" w:eastAsia="Times New Roman" w:hAnsi="Arial" w:cs="Arial"/>
                <w:b/>
                <w:bCs/>
                <w:color w:val="000000"/>
                <w:sz w:val="18"/>
                <w:szCs w:val="18"/>
              </w:rPr>
              <w:t>2010 жылға дейінгі білім беруді дамыту жөніндегі мемлекеттік бағдарламаны орындай</w:t>
            </w:r>
            <w:r w:rsidRPr="00E04819">
              <w:rPr>
                <w:rFonts w:ascii="Arial" w:eastAsia="Times New Roman" w:hAnsi="Arial" w:cs="Arial"/>
                <w:color w:val="000000"/>
                <w:sz w:val="18"/>
                <w:szCs w:val="18"/>
              </w:rPr>
              <w:t xml:space="preserve"> отырып, осы саланың сапалы қызмет көрсету аясын кеңейту.</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r>
            <w:r w:rsidRPr="00E04819">
              <w:rPr>
                <w:rFonts w:ascii="Arial" w:eastAsia="Times New Roman" w:hAnsi="Arial" w:cs="Arial"/>
                <w:b/>
                <w:bCs/>
                <w:color w:val="000000"/>
                <w:sz w:val="18"/>
                <w:szCs w:val="18"/>
              </w:rPr>
              <w:t>Бірінші.</w:t>
            </w:r>
            <w:r w:rsidRPr="00E04819">
              <w:rPr>
                <w:rFonts w:ascii="Arial" w:eastAsia="Times New Roman" w:hAnsi="Arial" w:cs="Arial"/>
                <w:color w:val="000000"/>
                <w:sz w:val="18"/>
                <w:szCs w:val="18"/>
              </w:rPr>
              <w:t xml:space="preserve"> Білім және ғылым министрлігі және облыс әкімдері үш жылдың ішінде заманға сай білім алуға және озық технологияларды игеруге мүмкіндік беретін </w:t>
            </w:r>
            <w:r w:rsidRPr="00E04819">
              <w:rPr>
                <w:rFonts w:ascii="Arial" w:eastAsia="Times New Roman" w:hAnsi="Arial" w:cs="Arial"/>
                <w:b/>
                <w:bCs/>
                <w:color w:val="000000"/>
                <w:sz w:val="18"/>
                <w:szCs w:val="18"/>
              </w:rPr>
              <w:t>білім берудің тиімді инфрақұрылымын жасауды</w:t>
            </w:r>
            <w:r w:rsidRPr="00E04819">
              <w:rPr>
                <w:rFonts w:ascii="Arial" w:eastAsia="Times New Roman" w:hAnsi="Arial" w:cs="Arial"/>
                <w:color w:val="000000"/>
                <w:sz w:val="18"/>
                <w:szCs w:val="18"/>
              </w:rPr>
              <w:t xml:space="preserve"> аяқтайтын болсын.</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Үстіміздегі жылы біз 68 мың оқушы орынға арналған 88 мектептің құрылысын, ал 2009 – 2010 жылдары тағы да 69 мың оқушы орынға арналған 102 мектептің құрылысын аяқтаймыз.</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r>
            <w:r w:rsidRPr="00E04819">
              <w:rPr>
                <w:rFonts w:ascii="Arial" w:eastAsia="Times New Roman" w:hAnsi="Arial" w:cs="Arial"/>
                <w:b/>
                <w:bCs/>
                <w:color w:val="000000"/>
                <w:sz w:val="18"/>
                <w:szCs w:val="18"/>
              </w:rPr>
              <w:t>Екінші.</w:t>
            </w:r>
            <w:r w:rsidRPr="00E04819">
              <w:rPr>
                <w:rFonts w:ascii="Arial" w:eastAsia="Times New Roman" w:hAnsi="Arial" w:cs="Arial"/>
                <w:color w:val="000000"/>
                <w:sz w:val="18"/>
                <w:szCs w:val="18"/>
              </w:rPr>
              <w:t xml:space="preserve"> Үкіметке, мемлекеттік холдингтерге, облыстардың, Астана және Алматы қалаларының әкімдерімен бірлесе отырып </w:t>
            </w:r>
            <w:r w:rsidRPr="00E04819">
              <w:rPr>
                <w:rFonts w:ascii="Arial" w:eastAsia="Times New Roman" w:hAnsi="Arial" w:cs="Arial"/>
                <w:b/>
                <w:bCs/>
                <w:color w:val="000000"/>
                <w:sz w:val="18"/>
                <w:szCs w:val="18"/>
              </w:rPr>
              <w:t>кәсіптік-техникалық білім беруді одан әрі дамыту бағдарламасын әзірлеп,</w:t>
            </w:r>
            <w:r w:rsidRPr="00E04819">
              <w:rPr>
                <w:rFonts w:ascii="Arial" w:eastAsia="Times New Roman" w:hAnsi="Arial" w:cs="Arial"/>
                <w:color w:val="000000"/>
                <w:sz w:val="18"/>
                <w:szCs w:val="18"/>
              </w:rPr>
              <w:t xml:space="preserve"> іске асыруды тапсырамын.</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 xml:space="preserve">Бұл бағдарлама </w:t>
            </w:r>
            <w:r w:rsidRPr="00E04819">
              <w:rPr>
                <w:rFonts w:ascii="Arial" w:eastAsia="Times New Roman" w:hAnsi="Arial" w:cs="Arial"/>
                <w:b/>
                <w:bCs/>
                <w:color w:val="000000"/>
                <w:sz w:val="18"/>
                <w:szCs w:val="18"/>
              </w:rPr>
              <w:t>ел экономикасы үшін барынша қызығушылық тудырып отырған тиісті білім салаларына шетел ғалымдары мен оқытушыларын тартуды көздеуі</w:t>
            </w:r>
            <w:r w:rsidRPr="00E04819">
              <w:rPr>
                <w:rFonts w:ascii="Arial" w:eastAsia="Times New Roman" w:hAnsi="Arial" w:cs="Arial"/>
                <w:color w:val="000000"/>
                <w:sz w:val="18"/>
                <w:szCs w:val="18"/>
              </w:rPr>
              <w:t xml:space="preserve"> тиіс.</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Бұған, ең алдымен, жұмыс берушілер мен олардың қауымдастықтары, яғни бірінші кезекте осындай кадрларға зәрулік танытқан бизнес өкілдері белсенді түрде тартылуы қажет.</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r>
            <w:r w:rsidRPr="00E04819">
              <w:rPr>
                <w:rFonts w:ascii="Arial" w:eastAsia="Times New Roman" w:hAnsi="Arial" w:cs="Arial"/>
                <w:b/>
                <w:bCs/>
                <w:color w:val="000000"/>
                <w:sz w:val="18"/>
                <w:szCs w:val="18"/>
              </w:rPr>
              <w:t>Үшінші.</w:t>
            </w:r>
            <w:r w:rsidRPr="00E04819">
              <w:rPr>
                <w:rFonts w:ascii="Arial" w:eastAsia="Times New Roman" w:hAnsi="Arial" w:cs="Arial"/>
                <w:color w:val="000000"/>
                <w:sz w:val="18"/>
                <w:szCs w:val="18"/>
              </w:rPr>
              <w:t xml:space="preserve"> Үкімет </w:t>
            </w:r>
            <w:r w:rsidRPr="00E04819">
              <w:rPr>
                <w:rFonts w:ascii="Arial" w:eastAsia="Times New Roman" w:hAnsi="Arial" w:cs="Arial"/>
                <w:b/>
                <w:bCs/>
                <w:color w:val="000000"/>
                <w:sz w:val="18"/>
                <w:szCs w:val="18"/>
              </w:rPr>
              <w:t>«Тілдердің үш тұғырлылығы» мәдени жобасын</w:t>
            </w:r>
            <w:r w:rsidRPr="00E04819">
              <w:rPr>
                <w:rFonts w:ascii="Arial" w:eastAsia="Times New Roman" w:hAnsi="Arial" w:cs="Arial"/>
                <w:color w:val="000000"/>
                <w:sz w:val="18"/>
                <w:szCs w:val="18"/>
              </w:rPr>
              <w:t xml:space="preserve"> іске асыруды жеделдетуі тиіс. Бүкіл қоғамымызды топтастырып отырған мемлекеттік тіл ретінде қазақ тілін оқыту сапасын арттыру қажеттігіне ерекше назар аударғым келеді.</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Халықаралық тәжірибелерге сүйене отырып қазақ тілін оқытудың қазіргі заманғы озық бағдарламалары мен әдістерін әзірлеп, енгізу қажет. Мемлекеттік тілді тиімді меңгерудің ең үздік, инновациялық әдістемелік, практикалық оқу-құралдарын, аудио- бейнематериалдарды әзірлеу керек.</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Қазақ тіліндегі оқулықтар шығаруға арналған тендерді үнемі жеңіп алатын бір-екі баспа ғана бар. Сонда оқулықтардың сапасын жақсарту үшін қандай бәсекелестік болмақ. Қазақ тіліндегі оқулықтардың сапасы сын көтермейді. Олар адамдарды қазақ тілін үйренуге емес, қазақ тілінен қашуға бейімдейді. Осы салаға жауапты тиісті органдар нақты шешім қабылдауы тиіс.</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r>
            <w:r w:rsidRPr="00E04819">
              <w:rPr>
                <w:rFonts w:ascii="Arial" w:eastAsia="Times New Roman" w:hAnsi="Arial" w:cs="Arial"/>
                <w:b/>
                <w:bCs/>
                <w:color w:val="000000"/>
                <w:sz w:val="18"/>
                <w:szCs w:val="18"/>
              </w:rPr>
              <w:t>Төртінші.</w:t>
            </w:r>
            <w:r w:rsidRPr="00E04819">
              <w:rPr>
                <w:rFonts w:ascii="Arial" w:eastAsia="Times New Roman" w:hAnsi="Arial" w:cs="Arial"/>
                <w:color w:val="000000"/>
                <w:sz w:val="18"/>
                <w:szCs w:val="18"/>
              </w:rPr>
              <w:t xml:space="preserve"> Әзірге халықты </w:t>
            </w:r>
            <w:r w:rsidRPr="00E04819">
              <w:rPr>
                <w:rFonts w:ascii="Arial" w:eastAsia="Times New Roman" w:hAnsi="Arial" w:cs="Arial"/>
                <w:b/>
                <w:bCs/>
                <w:color w:val="000000"/>
                <w:sz w:val="18"/>
                <w:szCs w:val="18"/>
              </w:rPr>
              <w:t>мектепке дейінгі балалар мекемелерімен қамтамасыз етуде</w:t>
            </w:r>
            <w:r w:rsidRPr="00E04819">
              <w:rPr>
                <w:rFonts w:ascii="Arial" w:eastAsia="Times New Roman" w:hAnsi="Arial" w:cs="Arial"/>
                <w:color w:val="000000"/>
                <w:sz w:val="18"/>
                <w:szCs w:val="18"/>
              </w:rPr>
              <w:t xml:space="preserve"> «бетбұрыс» жасала қойған жоқ. Үкімет пен әкімдер барлық жерде бұл проблеманы терең зерделеп, осы негізде бұл мәселенің шешімін әзірлеуі тиіс.</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Кішкентай бүлдіршіндердің дамуына ықпал ететін үздіксіз білім берудің алғашқы сатысы ретіндегі мектепке дейінгі білім беруге баса назар аударған жөн. Және бұл сатыны олардың шығармашылық және интеллектуалдық қабілеттерін дамытуға арналған тиімді бағдарламалармен қамтамасыз ету қажет.</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lastRenderedPageBreak/>
              <w:t>Әрі балалардың білім алуға, еңбекке және қоршаған ортаға бейімі, қарым-қатынасы нақ осы кезеңде қаланатынын естен шығармауымыз керек.</w:t>
            </w:r>
          </w:p>
          <w:p w:rsidR="00E04819" w:rsidRPr="00E04819" w:rsidRDefault="00E04819" w:rsidP="00E04819">
            <w:pPr>
              <w:spacing w:before="100" w:beforeAutospacing="1" w:after="0" w:line="240" w:lineRule="auto"/>
              <w:jc w:val="center"/>
              <w:rPr>
                <w:rFonts w:ascii="Times New Roman" w:eastAsia="Times New Roman" w:hAnsi="Times New Roman" w:cs="Times New Roman"/>
                <w:color w:val="000000"/>
                <w:sz w:val="24"/>
                <w:szCs w:val="24"/>
              </w:rPr>
            </w:pPr>
            <w:r w:rsidRPr="00E04819">
              <w:rPr>
                <w:rFonts w:ascii="Arial" w:eastAsia="Times New Roman" w:hAnsi="Arial" w:cs="Arial"/>
                <w:color w:val="000000"/>
                <w:sz w:val="18"/>
                <w:szCs w:val="18"/>
              </w:rPr>
              <w:br/>
              <w:t>***</w:t>
            </w:r>
          </w:p>
          <w:p w:rsidR="00E04819" w:rsidRPr="00E04819" w:rsidRDefault="00E04819" w:rsidP="00E04819">
            <w:pPr>
              <w:spacing w:before="100" w:beforeAutospacing="1" w:after="0" w:line="240" w:lineRule="auto"/>
              <w:jc w:val="both"/>
              <w:rPr>
                <w:rFonts w:ascii="Times New Roman" w:eastAsia="Times New Roman" w:hAnsi="Times New Roman" w:cs="Times New Roman"/>
                <w:color w:val="000000"/>
                <w:sz w:val="24"/>
                <w:szCs w:val="24"/>
              </w:rPr>
            </w:pPr>
            <w:r w:rsidRPr="00E04819">
              <w:rPr>
                <w:rFonts w:ascii="Arial" w:eastAsia="Times New Roman" w:hAnsi="Arial" w:cs="Arial"/>
                <w:color w:val="000000"/>
                <w:sz w:val="18"/>
                <w:szCs w:val="18"/>
              </w:rPr>
              <w:br/>
            </w:r>
            <w:r w:rsidRPr="00E04819">
              <w:rPr>
                <w:rFonts w:ascii="Arial" w:eastAsia="Times New Roman" w:hAnsi="Arial" w:cs="Arial"/>
                <w:b/>
                <w:bCs/>
                <w:color w:val="000000"/>
                <w:sz w:val="18"/>
                <w:szCs w:val="18"/>
              </w:rPr>
              <w:t>Бүгінгі күні біздің денсаулық сақтау жүйеміз</w:t>
            </w:r>
            <w:r w:rsidRPr="00E04819">
              <w:rPr>
                <w:rFonts w:ascii="Arial" w:eastAsia="Times New Roman" w:hAnsi="Arial" w:cs="Arial"/>
                <w:color w:val="000000"/>
                <w:sz w:val="18"/>
                <w:szCs w:val="18"/>
              </w:rPr>
              <w:t xml:space="preserve"> осы заманғы Қазақстан </w:t>
            </w:r>
            <w:r w:rsidRPr="00E04819">
              <w:rPr>
                <w:rFonts w:ascii="Arial" w:eastAsia="Times New Roman" w:hAnsi="Arial" w:cs="Arial"/>
                <w:b/>
                <w:bCs/>
                <w:color w:val="000000"/>
                <w:sz w:val="18"/>
                <w:szCs w:val="18"/>
              </w:rPr>
              <w:t>азаматтарының талаптарына әзірше сай емес. Бұл денсаулық сақтау саласының</w:t>
            </w:r>
            <w:r w:rsidRPr="00E04819">
              <w:rPr>
                <w:rFonts w:ascii="Arial" w:eastAsia="Times New Roman" w:hAnsi="Arial" w:cs="Arial"/>
                <w:color w:val="000000"/>
                <w:sz w:val="18"/>
                <w:szCs w:val="18"/>
              </w:rPr>
              <w:t xml:space="preserve"> басты мәселесі. Қазіргі кезде қолымыздағы </w:t>
            </w:r>
            <w:r w:rsidRPr="00E04819">
              <w:rPr>
                <w:rFonts w:ascii="Arial" w:eastAsia="Times New Roman" w:hAnsi="Arial" w:cs="Arial"/>
                <w:b/>
                <w:bCs/>
                <w:color w:val="000000"/>
                <w:sz w:val="18"/>
                <w:szCs w:val="18"/>
              </w:rPr>
              <w:t>инфрақұрылым да, медициналық қызметтің сапасы да әрі қызмет көрсетуді ұйымдастыру</w:t>
            </w:r>
            <w:r w:rsidRPr="00E04819">
              <w:rPr>
                <w:rFonts w:ascii="Arial" w:eastAsia="Times New Roman" w:hAnsi="Arial" w:cs="Arial"/>
                <w:color w:val="000000"/>
                <w:sz w:val="18"/>
                <w:szCs w:val="18"/>
              </w:rPr>
              <w:t xml:space="preserve"> деңгейіде көңілден шықпайды.</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r>
            <w:r w:rsidRPr="00E04819">
              <w:rPr>
                <w:rFonts w:ascii="Arial" w:eastAsia="Times New Roman" w:hAnsi="Arial" w:cs="Arial"/>
                <w:b/>
                <w:bCs/>
                <w:color w:val="000000"/>
                <w:sz w:val="18"/>
                <w:szCs w:val="18"/>
              </w:rPr>
              <w:t>Бірінші.</w:t>
            </w:r>
            <w:r w:rsidRPr="00E04819">
              <w:rPr>
                <w:rFonts w:ascii="Arial" w:eastAsia="Times New Roman" w:hAnsi="Arial" w:cs="Arial"/>
                <w:color w:val="000000"/>
                <w:sz w:val="18"/>
                <w:szCs w:val="18"/>
              </w:rPr>
              <w:t xml:space="preserve"> Үкімет денсаулық сақтау нысандарын қалпына келтіру мен дамыту жөніндегі жұмысты жандандыруы қажет.</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Биыл біз республикалық маңызы бар 9 денсаулық сақтау нысанының, жергілікті маңызы бар 112 нысанның құрылысын қолға алдық.</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r>
            <w:r w:rsidRPr="00E04819">
              <w:rPr>
                <w:rFonts w:ascii="Arial" w:eastAsia="Times New Roman" w:hAnsi="Arial" w:cs="Arial"/>
                <w:b/>
                <w:bCs/>
                <w:color w:val="000000"/>
                <w:sz w:val="18"/>
                <w:szCs w:val="18"/>
              </w:rPr>
              <w:t>Екінші.</w:t>
            </w:r>
            <w:r w:rsidRPr="00E04819">
              <w:rPr>
                <w:rFonts w:ascii="Arial" w:eastAsia="Times New Roman" w:hAnsi="Arial" w:cs="Arial"/>
                <w:color w:val="000000"/>
                <w:sz w:val="18"/>
                <w:szCs w:val="18"/>
              </w:rPr>
              <w:t xml:space="preserve"> Ауруды емдеуге қарағанда оның алдын алудың арзанға түсетінін есепке ала отырып, басымдықты аурудың алдын алуға, яғни ең озық әдістерді енгізу арқылы алдын-ала диагностика жүргізу, ауруды анықтау мен емдеу сияқты қолданыстағы бағдарламаларды қайта саралауға бағыттаған жөн.</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Денсаулық сақтау саласындағы қаржы ресурстарын тиімді пайдалану үшін тиісті талдау жүргізіп, медициналық қызметтің нақты құнын бағалау керек.</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r>
            <w:r w:rsidRPr="00E04819">
              <w:rPr>
                <w:rFonts w:ascii="Arial" w:eastAsia="Times New Roman" w:hAnsi="Arial" w:cs="Arial"/>
                <w:b/>
                <w:bCs/>
                <w:color w:val="000000"/>
                <w:sz w:val="18"/>
                <w:szCs w:val="18"/>
              </w:rPr>
              <w:t>Үшінші.</w:t>
            </w:r>
            <w:r w:rsidRPr="00E04819">
              <w:rPr>
                <w:rFonts w:ascii="Arial" w:eastAsia="Times New Roman" w:hAnsi="Arial" w:cs="Arial"/>
                <w:color w:val="000000"/>
                <w:sz w:val="18"/>
                <w:szCs w:val="18"/>
              </w:rPr>
              <w:t xml:space="preserve"> Денсаулық сақтау, Білім және ғылым министрліктеріне бірлесе отырып </w:t>
            </w:r>
            <w:r w:rsidRPr="00E04819">
              <w:rPr>
                <w:rFonts w:ascii="Arial" w:eastAsia="Times New Roman" w:hAnsi="Arial" w:cs="Arial"/>
                <w:b/>
                <w:bCs/>
                <w:color w:val="000000"/>
                <w:sz w:val="18"/>
                <w:szCs w:val="18"/>
              </w:rPr>
              <w:t>ауруханалардың медициналық қызметкерлерінің,</w:t>
            </w:r>
            <w:r w:rsidRPr="00E04819">
              <w:rPr>
                <w:rFonts w:ascii="Arial" w:eastAsia="Times New Roman" w:hAnsi="Arial" w:cs="Arial"/>
                <w:color w:val="000000"/>
                <w:sz w:val="18"/>
                <w:szCs w:val="18"/>
              </w:rPr>
              <w:t xml:space="preserve"> соның ішінде медицина қызметкерлерін қосымша даярлау мен қайта даярлау, оларды сертификаттау мен лицензиялау жолымен </w:t>
            </w:r>
            <w:r w:rsidRPr="00E04819">
              <w:rPr>
                <w:rFonts w:ascii="Arial" w:eastAsia="Times New Roman" w:hAnsi="Arial" w:cs="Arial"/>
                <w:b/>
                <w:bCs/>
                <w:color w:val="000000"/>
                <w:sz w:val="18"/>
                <w:szCs w:val="18"/>
              </w:rPr>
              <w:t>біліктілігін арттыру бағдарламасын әзірлеуді тапсырамын.</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 xml:space="preserve">Сондай-ақ </w:t>
            </w:r>
            <w:r w:rsidRPr="00E04819">
              <w:rPr>
                <w:rFonts w:ascii="Arial" w:eastAsia="Times New Roman" w:hAnsi="Arial" w:cs="Arial"/>
                <w:b/>
                <w:bCs/>
                <w:color w:val="000000"/>
                <w:sz w:val="18"/>
                <w:szCs w:val="18"/>
              </w:rPr>
              <w:t>медициналық жоғары оқу орындарында гранттар мен «Болашақ» бағдарламасы бойынша медициналық мамандықтарға квоталар</w:t>
            </w:r>
            <w:r w:rsidRPr="00E04819">
              <w:rPr>
                <w:rFonts w:ascii="Arial" w:eastAsia="Times New Roman" w:hAnsi="Arial" w:cs="Arial"/>
                <w:color w:val="000000"/>
                <w:sz w:val="18"/>
                <w:szCs w:val="18"/>
              </w:rPr>
              <w:t xml:space="preserve"> санын көбейту қажет.</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r>
            <w:r w:rsidRPr="00E04819">
              <w:rPr>
                <w:rFonts w:ascii="Arial" w:eastAsia="Times New Roman" w:hAnsi="Arial" w:cs="Arial"/>
                <w:b/>
                <w:bCs/>
                <w:color w:val="000000"/>
                <w:sz w:val="18"/>
                <w:szCs w:val="18"/>
              </w:rPr>
              <w:t>Төртінші.</w:t>
            </w:r>
            <w:r w:rsidRPr="00E04819">
              <w:rPr>
                <w:rFonts w:ascii="Arial" w:eastAsia="Times New Roman" w:hAnsi="Arial" w:cs="Arial"/>
                <w:color w:val="000000"/>
                <w:sz w:val="18"/>
                <w:szCs w:val="18"/>
              </w:rPr>
              <w:t xml:space="preserve"> Ерекше назар халықты </w:t>
            </w:r>
            <w:r w:rsidRPr="00E04819">
              <w:rPr>
                <w:rFonts w:ascii="Arial" w:eastAsia="Times New Roman" w:hAnsi="Arial" w:cs="Arial"/>
                <w:b/>
                <w:bCs/>
                <w:color w:val="000000"/>
                <w:sz w:val="18"/>
                <w:szCs w:val="18"/>
              </w:rPr>
              <w:t>дәрі-дәрмекпен қамтамасыз етуге</w:t>
            </w:r>
            <w:r w:rsidRPr="00E04819">
              <w:rPr>
                <w:rFonts w:ascii="Arial" w:eastAsia="Times New Roman" w:hAnsi="Arial" w:cs="Arial"/>
                <w:color w:val="000000"/>
                <w:sz w:val="18"/>
                <w:szCs w:val="18"/>
              </w:rPr>
              <w:t xml:space="preserve"> аударылуы тиіс. Елге әкелінетін медициналық препараттардың сапасына қатаң бақылау орнатып, белсенді түрде отандық фармацевтикалық фабрикаларды құруға қажетті инвестиция тарту қажет.</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r>
            <w:r w:rsidRPr="00E04819">
              <w:rPr>
                <w:rFonts w:ascii="Arial" w:eastAsia="Times New Roman" w:hAnsi="Arial" w:cs="Arial"/>
                <w:b/>
                <w:bCs/>
                <w:color w:val="000000"/>
                <w:sz w:val="18"/>
                <w:szCs w:val="18"/>
              </w:rPr>
              <w:t>Бесінші.</w:t>
            </w:r>
            <w:r w:rsidRPr="00E04819">
              <w:rPr>
                <w:rFonts w:ascii="Arial" w:eastAsia="Times New Roman" w:hAnsi="Arial" w:cs="Arial"/>
                <w:color w:val="000000"/>
                <w:sz w:val="18"/>
                <w:szCs w:val="18"/>
              </w:rPr>
              <w:t xml:space="preserve"> </w:t>
            </w:r>
            <w:r w:rsidRPr="00E04819">
              <w:rPr>
                <w:rFonts w:ascii="Arial" w:eastAsia="Times New Roman" w:hAnsi="Arial" w:cs="Arial"/>
                <w:b/>
                <w:bCs/>
                <w:color w:val="000000"/>
                <w:sz w:val="18"/>
                <w:szCs w:val="18"/>
              </w:rPr>
              <w:t>«Дені сау ұлт»</w:t>
            </w:r>
            <w:r w:rsidRPr="00E04819">
              <w:rPr>
                <w:rFonts w:ascii="Arial" w:eastAsia="Times New Roman" w:hAnsi="Arial" w:cs="Arial"/>
                <w:color w:val="000000"/>
                <w:sz w:val="18"/>
                <w:szCs w:val="18"/>
              </w:rPr>
              <w:t xml:space="preserve"> үшін инфрақұрылым дамытудың маңызы жоғары. Балалық шақтан бастап </w:t>
            </w:r>
            <w:r w:rsidRPr="00E04819">
              <w:rPr>
                <w:rFonts w:ascii="Arial" w:eastAsia="Times New Roman" w:hAnsi="Arial" w:cs="Arial"/>
                <w:b/>
                <w:bCs/>
                <w:color w:val="000000"/>
                <w:sz w:val="18"/>
                <w:szCs w:val="18"/>
              </w:rPr>
              <w:t>дене шынықтыру пен спорттық даярлыққа</w:t>
            </w:r>
            <w:r w:rsidRPr="00E04819">
              <w:rPr>
                <w:rFonts w:ascii="Arial" w:eastAsia="Times New Roman" w:hAnsi="Arial" w:cs="Arial"/>
                <w:color w:val="000000"/>
                <w:sz w:val="18"/>
                <w:szCs w:val="18"/>
              </w:rPr>
              <w:t xml:space="preserve"> және оған </w:t>
            </w:r>
            <w:r w:rsidRPr="00E04819">
              <w:rPr>
                <w:rFonts w:ascii="Arial" w:eastAsia="Times New Roman" w:hAnsi="Arial" w:cs="Arial"/>
                <w:b/>
                <w:bCs/>
                <w:color w:val="000000"/>
                <w:sz w:val="18"/>
                <w:szCs w:val="18"/>
              </w:rPr>
              <w:t>ең қолайлы мүмкіндіктер</w:t>
            </w:r>
            <w:r w:rsidRPr="00E04819">
              <w:rPr>
                <w:rFonts w:ascii="Arial" w:eastAsia="Times New Roman" w:hAnsi="Arial" w:cs="Arial"/>
                <w:color w:val="000000"/>
                <w:sz w:val="18"/>
                <w:szCs w:val="18"/>
              </w:rPr>
              <w:t xml:space="preserve"> туғызуға ерекше ден қойылуы керек.</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 xml:space="preserve">Әкімдер жаңа </w:t>
            </w:r>
            <w:r w:rsidRPr="00E04819">
              <w:rPr>
                <w:rFonts w:ascii="Arial" w:eastAsia="Times New Roman" w:hAnsi="Arial" w:cs="Arial"/>
                <w:b/>
                <w:bCs/>
                <w:color w:val="000000"/>
                <w:sz w:val="18"/>
                <w:szCs w:val="18"/>
              </w:rPr>
              <w:t>стадиондар мен спорт кешендерін, балаларға арналған және басқа спорт алаңдарын салу мен ескілерін жаңарту арқылы</w:t>
            </w:r>
            <w:r w:rsidRPr="00E04819">
              <w:rPr>
                <w:rFonts w:ascii="Arial" w:eastAsia="Times New Roman" w:hAnsi="Arial" w:cs="Arial"/>
                <w:color w:val="000000"/>
                <w:sz w:val="18"/>
                <w:szCs w:val="18"/>
              </w:rPr>
              <w:t xml:space="preserve"> барлық жастағы адамдардың спортпен шұғылдануына, өздерінің бойларын сергек ұстауына, сөйтіп өмір жастарын ұзартуына жағдай жасауы қажет.</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 xml:space="preserve">Министерства и акиматы должны развернуть </w:t>
            </w:r>
            <w:r w:rsidRPr="00E04819">
              <w:rPr>
                <w:rFonts w:ascii="Arial" w:eastAsia="Times New Roman" w:hAnsi="Arial" w:cs="Arial"/>
                <w:b/>
                <w:bCs/>
                <w:color w:val="000000"/>
                <w:sz w:val="18"/>
                <w:szCs w:val="18"/>
              </w:rPr>
              <w:t xml:space="preserve">широкую пропаганду здорового образа жизни. </w:t>
            </w:r>
            <w:r w:rsidRPr="00E04819">
              <w:rPr>
                <w:rFonts w:ascii="Arial" w:eastAsia="Times New Roman" w:hAnsi="Arial" w:cs="Arial"/>
                <w:color w:val="000000"/>
                <w:sz w:val="18"/>
                <w:szCs w:val="18"/>
              </w:rPr>
              <w:t>Это вопрос государственной важности, и Правительство должно подходить к нему более масштабно.</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 xml:space="preserve">Необходимо разработать комплекс мер по кардинальному улучшению </w:t>
            </w:r>
            <w:r w:rsidRPr="00E04819">
              <w:rPr>
                <w:rFonts w:ascii="Arial" w:eastAsia="Times New Roman" w:hAnsi="Arial" w:cs="Arial"/>
                <w:b/>
                <w:bCs/>
                <w:color w:val="000000"/>
                <w:sz w:val="18"/>
                <w:szCs w:val="18"/>
              </w:rPr>
              <w:t>демографической ситуации.</w:t>
            </w:r>
            <w:r w:rsidRPr="00E04819">
              <w:rPr>
                <w:rFonts w:ascii="Arial" w:eastAsia="Times New Roman" w:hAnsi="Arial" w:cs="Arial"/>
                <w:color w:val="000000"/>
                <w:sz w:val="18"/>
                <w:szCs w:val="18"/>
              </w:rPr>
              <w:t xml:space="preserve"> Этому вопросу надо посвятить ближайшее заседание Национального Совета.</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 xml:space="preserve">Здоровье нации - это общенациональная задача. В ее обеспечении должно принять активное участие </w:t>
            </w:r>
            <w:r w:rsidRPr="00E04819">
              <w:rPr>
                <w:rFonts w:ascii="Arial" w:eastAsia="Times New Roman" w:hAnsi="Arial" w:cs="Arial"/>
                <w:b/>
                <w:bCs/>
                <w:color w:val="000000"/>
                <w:sz w:val="18"/>
                <w:szCs w:val="18"/>
              </w:rPr>
              <w:t>отечественное бизнес-сообщество.</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В этом плане хочу с удовлетворением отметить, что бизнес активно откликнулся на мое обращение об усилении его социальной ответственности.</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Такие структуры, как Корпорация «Казахмыс», Евразийская промышленная ассоциация, Казцинк, Тенгизшевройл, Аджип, национальные компании «КазМунайГаз», «Казатомпром», «Казахстан темiр жолы» только за прошлый год направили свыше 30 млрд.тенге на развитие объектов социального назначения: школы, медицинские и дошкольные учреждения, оздоровительные комплексы, реабилитационные центры для инвалидов, объекты культуры и спорта.</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 xml:space="preserve">Это </w:t>
            </w:r>
            <w:r w:rsidRPr="00E04819">
              <w:rPr>
                <w:rFonts w:ascii="Arial" w:eastAsia="Times New Roman" w:hAnsi="Arial" w:cs="Arial"/>
                <w:b/>
                <w:bCs/>
                <w:color w:val="000000"/>
                <w:sz w:val="18"/>
                <w:szCs w:val="18"/>
              </w:rPr>
              <w:t>яркий пример корпоративной социальной ответственности.</w:t>
            </w:r>
            <w:r w:rsidRPr="00E04819">
              <w:rPr>
                <w:rFonts w:ascii="Arial" w:eastAsia="Times New Roman" w:hAnsi="Arial" w:cs="Arial"/>
                <w:color w:val="000000"/>
                <w:sz w:val="18"/>
                <w:szCs w:val="18"/>
              </w:rPr>
              <w:t xml:space="preserve"> Такая практика должна получить широкое распространение. А средства массовой информации должны ее поддерживать.</w:t>
            </w:r>
          </w:p>
          <w:p w:rsidR="00E04819" w:rsidRPr="00E04819" w:rsidRDefault="00E04819" w:rsidP="00E04819">
            <w:pPr>
              <w:spacing w:before="100" w:beforeAutospacing="1" w:after="0" w:line="240" w:lineRule="auto"/>
              <w:jc w:val="center"/>
              <w:rPr>
                <w:rFonts w:ascii="Times New Roman" w:eastAsia="Times New Roman" w:hAnsi="Times New Roman" w:cs="Times New Roman"/>
                <w:color w:val="000000"/>
                <w:sz w:val="24"/>
                <w:szCs w:val="24"/>
              </w:rPr>
            </w:pPr>
            <w:r w:rsidRPr="00E04819">
              <w:rPr>
                <w:rFonts w:ascii="Arial" w:eastAsia="Times New Roman" w:hAnsi="Arial" w:cs="Arial"/>
                <w:color w:val="000000"/>
                <w:sz w:val="18"/>
                <w:szCs w:val="18"/>
              </w:rPr>
              <w:br/>
              <w:t>* * *</w:t>
            </w:r>
          </w:p>
          <w:p w:rsidR="00E04819" w:rsidRPr="00E04819" w:rsidRDefault="00E04819" w:rsidP="00E04819">
            <w:pPr>
              <w:spacing w:before="100" w:beforeAutospacing="1" w:after="0" w:line="240" w:lineRule="auto"/>
              <w:jc w:val="both"/>
              <w:rPr>
                <w:rFonts w:ascii="Times New Roman" w:eastAsia="Times New Roman" w:hAnsi="Times New Roman" w:cs="Times New Roman"/>
                <w:color w:val="000000"/>
                <w:sz w:val="24"/>
                <w:szCs w:val="24"/>
              </w:rPr>
            </w:pPr>
            <w:r w:rsidRPr="00E04819">
              <w:rPr>
                <w:rFonts w:ascii="Arial" w:eastAsia="Times New Roman" w:hAnsi="Arial" w:cs="Arial"/>
                <w:color w:val="000000"/>
                <w:sz w:val="18"/>
                <w:szCs w:val="18"/>
              </w:rPr>
              <w:lastRenderedPageBreak/>
              <w:br/>
            </w:r>
            <w:r w:rsidRPr="00E04819">
              <w:rPr>
                <w:rFonts w:ascii="Arial" w:eastAsia="Times New Roman" w:hAnsi="Arial" w:cs="Arial"/>
                <w:b/>
                <w:bCs/>
                <w:color w:val="000000"/>
                <w:sz w:val="18"/>
                <w:szCs w:val="18"/>
              </w:rPr>
              <w:t>Доступность и качество жилья</w:t>
            </w:r>
            <w:r w:rsidRPr="00E04819">
              <w:rPr>
                <w:rFonts w:ascii="Arial" w:eastAsia="Times New Roman" w:hAnsi="Arial" w:cs="Arial"/>
                <w:color w:val="000000"/>
                <w:sz w:val="18"/>
                <w:szCs w:val="18"/>
              </w:rPr>
              <w:t xml:space="preserve"> для наших граждан, в особенности, молодых семей - это то, что всегда было и остается </w:t>
            </w:r>
            <w:r w:rsidRPr="00E04819">
              <w:rPr>
                <w:rFonts w:ascii="Arial" w:eastAsia="Times New Roman" w:hAnsi="Arial" w:cs="Arial"/>
                <w:b/>
                <w:bCs/>
                <w:color w:val="000000"/>
                <w:sz w:val="18"/>
                <w:szCs w:val="18"/>
              </w:rPr>
              <w:t>в числе наиболее важных жизненных приоритетов государства</w:t>
            </w:r>
            <w:r w:rsidRPr="00E04819">
              <w:rPr>
                <w:rFonts w:ascii="Arial" w:eastAsia="Times New Roman" w:hAnsi="Arial" w:cs="Arial"/>
                <w:color w:val="000000"/>
                <w:sz w:val="18"/>
                <w:szCs w:val="18"/>
              </w:rPr>
              <w:t>.</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Назрела необходимость внесения изменений в Государственную жилищную программу по следующим направлениям.</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r>
            <w:r w:rsidRPr="00E04819">
              <w:rPr>
                <w:rFonts w:ascii="Arial" w:eastAsia="Times New Roman" w:hAnsi="Arial" w:cs="Arial"/>
                <w:b/>
                <w:bCs/>
                <w:color w:val="000000"/>
                <w:sz w:val="18"/>
                <w:szCs w:val="18"/>
                <w:u w:val="single"/>
              </w:rPr>
              <w:t>Первое</w:t>
            </w:r>
            <w:r w:rsidRPr="00E04819">
              <w:rPr>
                <w:rFonts w:ascii="Arial" w:eastAsia="Times New Roman" w:hAnsi="Arial" w:cs="Arial"/>
                <w:b/>
                <w:bCs/>
                <w:color w:val="000000"/>
                <w:sz w:val="18"/>
                <w:szCs w:val="18"/>
              </w:rPr>
              <w:t xml:space="preserve">. </w:t>
            </w:r>
            <w:r w:rsidRPr="00E04819">
              <w:rPr>
                <w:rFonts w:ascii="Arial" w:eastAsia="Times New Roman" w:hAnsi="Arial" w:cs="Arial"/>
                <w:color w:val="000000"/>
                <w:sz w:val="18"/>
                <w:szCs w:val="18"/>
              </w:rPr>
              <w:t xml:space="preserve">Предоставление государственным служащим и работникам бюджетной сферы через систему жилищных строительных сбережений </w:t>
            </w:r>
            <w:r w:rsidRPr="00E04819">
              <w:rPr>
                <w:rFonts w:ascii="Arial" w:eastAsia="Times New Roman" w:hAnsi="Arial" w:cs="Arial"/>
                <w:b/>
                <w:bCs/>
                <w:color w:val="000000"/>
                <w:sz w:val="18"/>
                <w:szCs w:val="18"/>
              </w:rPr>
              <w:t>предварительных жилищных займов</w:t>
            </w:r>
            <w:r w:rsidRPr="00E04819">
              <w:rPr>
                <w:rFonts w:ascii="Arial" w:eastAsia="Times New Roman" w:hAnsi="Arial" w:cs="Arial"/>
                <w:color w:val="000000"/>
                <w:sz w:val="18"/>
                <w:szCs w:val="18"/>
              </w:rPr>
              <w:t xml:space="preserve"> по процентной ставке, не превышающей </w:t>
            </w:r>
            <w:r w:rsidRPr="00E04819">
              <w:rPr>
                <w:rFonts w:ascii="Arial" w:eastAsia="Times New Roman" w:hAnsi="Arial" w:cs="Arial"/>
                <w:b/>
                <w:bCs/>
                <w:color w:val="000000"/>
                <w:sz w:val="18"/>
                <w:szCs w:val="18"/>
              </w:rPr>
              <w:t>4 % годовых.</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r>
            <w:r w:rsidRPr="00E04819">
              <w:rPr>
                <w:rFonts w:ascii="Arial" w:eastAsia="Times New Roman" w:hAnsi="Arial" w:cs="Arial"/>
                <w:b/>
                <w:bCs/>
                <w:color w:val="000000"/>
                <w:sz w:val="18"/>
                <w:szCs w:val="18"/>
                <w:u w:val="single"/>
              </w:rPr>
              <w:t>Второе.</w:t>
            </w:r>
            <w:r w:rsidRPr="00E04819">
              <w:rPr>
                <w:rFonts w:ascii="Arial" w:eastAsia="Times New Roman" w:hAnsi="Arial" w:cs="Arial"/>
                <w:b/>
                <w:bCs/>
                <w:color w:val="000000"/>
                <w:sz w:val="18"/>
                <w:szCs w:val="18"/>
              </w:rPr>
              <w:t xml:space="preserve"> </w:t>
            </w:r>
            <w:r w:rsidRPr="00E04819">
              <w:rPr>
                <w:rFonts w:ascii="Arial" w:eastAsia="Times New Roman" w:hAnsi="Arial" w:cs="Arial"/>
                <w:color w:val="000000"/>
                <w:sz w:val="18"/>
                <w:szCs w:val="18"/>
              </w:rPr>
              <w:t>Необходимо сделать акцент на строительстве арендного жилья, в том числе для государственных служащих и работников бюджетной сферы. Для тех граждан, которые желают построить собственное жилье, государство создаст инфраструктуру под индивидуальное жилищное строительство.</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СПК должны активно подключиться к этому процессу в рамках Программы.</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r>
            <w:r w:rsidRPr="00E04819">
              <w:rPr>
                <w:rFonts w:ascii="Arial" w:eastAsia="Times New Roman" w:hAnsi="Arial" w:cs="Arial"/>
                <w:b/>
                <w:bCs/>
                <w:color w:val="000000"/>
                <w:sz w:val="18"/>
                <w:szCs w:val="18"/>
                <w:u w:val="single"/>
              </w:rPr>
              <w:t>Третье</w:t>
            </w:r>
            <w:r w:rsidRPr="00E04819">
              <w:rPr>
                <w:rFonts w:ascii="Arial" w:eastAsia="Times New Roman" w:hAnsi="Arial" w:cs="Arial"/>
                <w:color w:val="000000"/>
                <w:sz w:val="18"/>
                <w:szCs w:val="18"/>
              </w:rPr>
              <w:t xml:space="preserve">. Надо в законодательном порядке обеспечить </w:t>
            </w:r>
            <w:r w:rsidRPr="00E04819">
              <w:rPr>
                <w:rFonts w:ascii="Arial" w:eastAsia="Times New Roman" w:hAnsi="Arial" w:cs="Arial"/>
                <w:b/>
                <w:bCs/>
                <w:color w:val="000000"/>
                <w:sz w:val="18"/>
                <w:szCs w:val="18"/>
              </w:rPr>
              <w:t xml:space="preserve">прозрачность деятельности строительных компаний </w:t>
            </w:r>
            <w:r w:rsidRPr="00E04819">
              <w:rPr>
                <w:rFonts w:ascii="Arial" w:eastAsia="Times New Roman" w:hAnsi="Arial" w:cs="Arial"/>
                <w:color w:val="000000"/>
                <w:sz w:val="18"/>
                <w:szCs w:val="18"/>
              </w:rPr>
              <w:t xml:space="preserve">и повышение уровня конкуренции в отрасли. Необходимо усилить </w:t>
            </w:r>
            <w:r w:rsidRPr="00E04819">
              <w:rPr>
                <w:rFonts w:ascii="Arial" w:eastAsia="Times New Roman" w:hAnsi="Arial" w:cs="Arial"/>
                <w:b/>
                <w:bCs/>
                <w:color w:val="000000"/>
                <w:sz w:val="18"/>
                <w:szCs w:val="18"/>
              </w:rPr>
              <w:t>защиту прав участников долевого строительства жилья.</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 xml:space="preserve">Нужны упрощенные правила предоставления и оформления земельных участков в целях стимулирования </w:t>
            </w:r>
            <w:r w:rsidRPr="00E04819">
              <w:rPr>
                <w:rFonts w:ascii="Arial" w:eastAsia="Times New Roman" w:hAnsi="Arial" w:cs="Arial"/>
                <w:b/>
                <w:bCs/>
                <w:color w:val="000000"/>
                <w:sz w:val="18"/>
                <w:szCs w:val="18"/>
              </w:rPr>
              <w:t>индивидуального жилищного строительства</w:t>
            </w:r>
            <w:r w:rsidRPr="00E04819">
              <w:rPr>
                <w:rFonts w:ascii="Arial" w:eastAsia="Times New Roman" w:hAnsi="Arial" w:cs="Arial"/>
                <w:color w:val="000000"/>
                <w:sz w:val="18"/>
                <w:szCs w:val="18"/>
              </w:rPr>
              <w:t>.</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r>
            <w:r w:rsidRPr="00E04819">
              <w:rPr>
                <w:rFonts w:ascii="Arial" w:eastAsia="Times New Roman" w:hAnsi="Arial" w:cs="Arial"/>
                <w:b/>
                <w:bCs/>
                <w:color w:val="000000"/>
                <w:sz w:val="18"/>
                <w:szCs w:val="18"/>
                <w:u w:val="single"/>
              </w:rPr>
              <w:t>Четвертое.</w:t>
            </w:r>
            <w:r w:rsidRPr="00E04819">
              <w:rPr>
                <w:rFonts w:ascii="Arial" w:eastAsia="Times New Roman" w:hAnsi="Arial" w:cs="Arial"/>
                <w:b/>
                <w:bCs/>
                <w:color w:val="000000"/>
                <w:sz w:val="18"/>
                <w:szCs w:val="18"/>
              </w:rPr>
              <w:t xml:space="preserve"> </w:t>
            </w:r>
            <w:r w:rsidRPr="00E04819">
              <w:rPr>
                <w:rFonts w:ascii="Arial" w:eastAsia="Times New Roman" w:hAnsi="Arial" w:cs="Arial"/>
                <w:color w:val="000000"/>
                <w:sz w:val="18"/>
                <w:szCs w:val="18"/>
              </w:rPr>
              <w:t xml:space="preserve">Приоритетное значение должно получить </w:t>
            </w:r>
            <w:r w:rsidRPr="00E04819">
              <w:rPr>
                <w:rFonts w:ascii="Arial" w:eastAsia="Times New Roman" w:hAnsi="Arial" w:cs="Arial"/>
                <w:b/>
                <w:bCs/>
                <w:color w:val="000000"/>
                <w:sz w:val="18"/>
                <w:szCs w:val="18"/>
              </w:rPr>
              <w:t xml:space="preserve">освоение индустриальных, недорогих и экологичных технологий строительства индивидуального жилья. </w:t>
            </w:r>
            <w:r w:rsidRPr="00E04819">
              <w:rPr>
                <w:rFonts w:ascii="Arial" w:eastAsia="Times New Roman" w:hAnsi="Arial" w:cs="Arial"/>
                <w:color w:val="000000"/>
                <w:sz w:val="18"/>
                <w:szCs w:val="18"/>
              </w:rPr>
              <w:t xml:space="preserve">Нужно использовать </w:t>
            </w:r>
            <w:r w:rsidRPr="00E04819">
              <w:rPr>
                <w:rFonts w:ascii="Arial" w:eastAsia="Times New Roman" w:hAnsi="Arial" w:cs="Arial"/>
                <w:b/>
                <w:bCs/>
                <w:color w:val="000000"/>
                <w:sz w:val="18"/>
                <w:szCs w:val="18"/>
              </w:rPr>
              <w:t>передовой опыт</w:t>
            </w:r>
            <w:r w:rsidRPr="00E04819">
              <w:rPr>
                <w:rFonts w:ascii="Arial" w:eastAsia="Times New Roman" w:hAnsi="Arial" w:cs="Arial"/>
                <w:color w:val="000000"/>
                <w:sz w:val="18"/>
                <w:szCs w:val="18"/>
              </w:rPr>
              <w:t xml:space="preserve"> зарубежных стран.</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r>
            <w:r w:rsidRPr="00E04819">
              <w:rPr>
                <w:rFonts w:ascii="Arial" w:eastAsia="Times New Roman" w:hAnsi="Arial" w:cs="Arial"/>
                <w:b/>
                <w:bCs/>
                <w:color w:val="000000"/>
                <w:sz w:val="18"/>
                <w:szCs w:val="18"/>
                <w:u w:val="single"/>
              </w:rPr>
              <w:t>Пятое.</w:t>
            </w:r>
            <w:r w:rsidRPr="00E04819">
              <w:rPr>
                <w:rFonts w:ascii="Arial" w:eastAsia="Times New Roman" w:hAnsi="Arial" w:cs="Arial"/>
                <w:b/>
                <w:bCs/>
                <w:color w:val="000000"/>
                <w:sz w:val="18"/>
                <w:szCs w:val="18"/>
              </w:rPr>
              <w:t xml:space="preserve"> </w:t>
            </w:r>
            <w:r w:rsidRPr="00E04819">
              <w:rPr>
                <w:rFonts w:ascii="Arial" w:eastAsia="Times New Roman" w:hAnsi="Arial" w:cs="Arial"/>
                <w:color w:val="000000"/>
                <w:sz w:val="18"/>
                <w:szCs w:val="18"/>
              </w:rPr>
              <w:t xml:space="preserve">Дальнейшее </w:t>
            </w:r>
            <w:r w:rsidRPr="00E04819">
              <w:rPr>
                <w:rFonts w:ascii="Arial" w:eastAsia="Times New Roman" w:hAnsi="Arial" w:cs="Arial"/>
                <w:b/>
                <w:bCs/>
                <w:color w:val="000000"/>
                <w:sz w:val="18"/>
                <w:szCs w:val="18"/>
              </w:rPr>
              <w:t xml:space="preserve">развитие нашей столицы Астаны, </w:t>
            </w:r>
            <w:r w:rsidRPr="00E04819">
              <w:rPr>
                <w:rFonts w:ascii="Arial" w:eastAsia="Times New Roman" w:hAnsi="Arial" w:cs="Arial"/>
                <w:color w:val="000000"/>
                <w:sz w:val="18"/>
                <w:szCs w:val="18"/>
              </w:rPr>
              <w:t>которая в этом году отметит свое 10-летие, является важнейшей задачей.</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 xml:space="preserve">Необходимо продолжить строительство </w:t>
            </w:r>
            <w:r w:rsidRPr="00E04819">
              <w:rPr>
                <w:rFonts w:ascii="Arial" w:eastAsia="Times New Roman" w:hAnsi="Arial" w:cs="Arial"/>
                <w:b/>
                <w:bCs/>
                <w:color w:val="000000"/>
                <w:sz w:val="18"/>
                <w:szCs w:val="18"/>
              </w:rPr>
              <w:t>современной транспортной, инженерной инфраструктуры и энергоисточников столицы</w:t>
            </w:r>
            <w:r w:rsidRPr="00E04819">
              <w:rPr>
                <w:rFonts w:ascii="Arial" w:eastAsia="Times New Roman" w:hAnsi="Arial" w:cs="Arial"/>
                <w:color w:val="000000"/>
                <w:sz w:val="18"/>
                <w:szCs w:val="18"/>
              </w:rPr>
              <w:t>. Для надежности энергоснабжения города надо реализовать программу развития энергетического комплекса на основе государственно-частного партнерства, включающую строительство ТЭЦ-3.</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 xml:space="preserve">Правительству необходимо активизировать работу по </w:t>
            </w:r>
            <w:r w:rsidRPr="00E04819">
              <w:rPr>
                <w:rFonts w:ascii="Arial" w:eastAsia="Times New Roman" w:hAnsi="Arial" w:cs="Arial"/>
                <w:b/>
                <w:bCs/>
                <w:color w:val="000000"/>
                <w:sz w:val="18"/>
                <w:szCs w:val="18"/>
              </w:rPr>
              <w:t>созданию продовольственного пояса города Астаны</w:t>
            </w:r>
            <w:r w:rsidRPr="00E04819">
              <w:rPr>
                <w:rFonts w:ascii="Arial" w:eastAsia="Times New Roman" w:hAnsi="Arial" w:cs="Arial"/>
                <w:color w:val="000000"/>
                <w:sz w:val="18"/>
                <w:szCs w:val="18"/>
              </w:rPr>
              <w:t xml:space="preserve"> с целью насыщения и стабилизации цен на потребительском рынке столицы.</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Правительству и акимату города Астана в 2008 году завершить в основном формирование медицинского кластера и обеспечить ввод всех объектов, намеченных к 10-летию столицы.</w:t>
            </w:r>
          </w:p>
          <w:p w:rsidR="00E04819" w:rsidRPr="00E04819" w:rsidRDefault="00E04819" w:rsidP="00E04819">
            <w:pPr>
              <w:spacing w:before="100" w:beforeAutospacing="1" w:after="0" w:line="240" w:lineRule="auto"/>
              <w:jc w:val="center"/>
              <w:rPr>
                <w:rFonts w:ascii="Times New Roman" w:eastAsia="Times New Roman" w:hAnsi="Times New Roman" w:cs="Times New Roman"/>
                <w:color w:val="000000"/>
                <w:sz w:val="24"/>
                <w:szCs w:val="24"/>
              </w:rPr>
            </w:pPr>
            <w:r w:rsidRPr="00E04819">
              <w:rPr>
                <w:rFonts w:ascii="Arial" w:eastAsia="Times New Roman" w:hAnsi="Arial" w:cs="Arial"/>
                <w:color w:val="000000"/>
                <w:sz w:val="18"/>
                <w:szCs w:val="18"/>
              </w:rPr>
              <w:br/>
              <w:t>***</w:t>
            </w:r>
          </w:p>
          <w:p w:rsidR="00E04819" w:rsidRPr="00E04819" w:rsidRDefault="00E04819" w:rsidP="00E04819">
            <w:pPr>
              <w:spacing w:before="100" w:beforeAutospacing="1" w:after="0" w:line="240" w:lineRule="auto"/>
              <w:jc w:val="both"/>
              <w:rPr>
                <w:rFonts w:ascii="Times New Roman" w:eastAsia="Times New Roman" w:hAnsi="Times New Roman" w:cs="Times New Roman"/>
                <w:color w:val="000000"/>
                <w:sz w:val="24"/>
                <w:szCs w:val="24"/>
              </w:rPr>
            </w:pPr>
            <w:r w:rsidRPr="00E04819">
              <w:rPr>
                <w:rFonts w:ascii="Arial" w:eastAsia="Times New Roman" w:hAnsi="Arial" w:cs="Arial"/>
                <w:color w:val="000000"/>
                <w:sz w:val="18"/>
                <w:szCs w:val="18"/>
              </w:rPr>
              <w:br/>
              <w:t xml:space="preserve">Повышение благосостояния населения должно оставаться первоочередной задачей </w:t>
            </w:r>
            <w:r w:rsidRPr="00E04819">
              <w:rPr>
                <w:rFonts w:ascii="Arial" w:eastAsia="Times New Roman" w:hAnsi="Arial" w:cs="Arial"/>
                <w:b/>
                <w:bCs/>
                <w:color w:val="000000"/>
                <w:sz w:val="18"/>
                <w:szCs w:val="18"/>
              </w:rPr>
              <w:t xml:space="preserve">акимов всех уровней. </w:t>
            </w:r>
            <w:r w:rsidRPr="00E04819">
              <w:rPr>
                <w:rFonts w:ascii="Arial" w:eastAsia="Times New Roman" w:hAnsi="Arial" w:cs="Arial"/>
                <w:color w:val="000000"/>
                <w:sz w:val="18"/>
                <w:szCs w:val="18"/>
              </w:rPr>
              <w:t>Нужно</w:t>
            </w:r>
            <w:r w:rsidRPr="00E04819">
              <w:rPr>
                <w:rFonts w:ascii="Arial" w:eastAsia="Times New Roman" w:hAnsi="Arial" w:cs="Arial"/>
                <w:b/>
                <w:bCs/>
                <w:color w:val="000000"/>
                <w:sz w:val="18"/>
                <w:szCs w:val="18"/>
              </w:rPr>
              <w:t xml:space="preserve"> </w:t>
            </w:r>
            <w:r w:rsidRPr="00E04819">
              <w:rPr>
                <w:rFonts w:ascii="Arial" w:eastAsia="Times New Roman" w:hAnsi="Arial" w:cs="Arial"/>
                <w:color w:val="000000"/>
                <w:sz w:val="18"/>
                <w:szCs w:val="18"/>
              </w:rPr>
              <w:t>целенаправленно работать по следующим направлениям.</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r>
            <w:r w:rsidRPr="00E04819">
              <w:rPr>
                <w:rFonts w:ascii="Arial" w:eastAsia="Times New Roman" w:hAnsi="Arial" w:cs="Arial"/>
                <w:b/>
                <w:bCs/>
                <w:color w:val="000000"/>
                <w:sz w:val="18"/>
                <w:szCs w:val="18"/>
                <w:u w:val="single"/>
              </w:rPr>
              <w:t>Первое.</w:t>
            </w:r>
            <w:r w:rsidRPr="00E04819">
              <w:rPr>
                <w:rFonts w:ascii="Arial" w:eastAsia="Times New Roman" w:hAnsi="Arial" w:cs="Arial"/>
                <w:b/>
                <w:bCs/>
                <w:color w:val="000000"/>
                <w:sz w:val="18"/>
                <w:szCs w:val="18"/>
              </w:rPr>
              <w:t xml:space="preserve"> Повышение бюджетной результативности. </w:t>
            </w:r>
            <w:r w:rsidRPr="00E04819">
              <w:rPr>
                <w:rFonts w:ascii="Arial" w:eastAsia="Times New Roman" w:hAnsi="Arial" w:cs="Arial"/>
                <w:color w:val="000000"/>
                <w:sz w:val="18"/>
                <w:szCs w:val="18"/>
              </w:rPr>
              <w:t>Надо сократить все расходы, не связанные с социальным благополучием населения.</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На центральном уровне уже ведется работа по внедрению бюджетов, ориентированных на результат. Эту работу надо распространить и на местный уровень. Население должно почувствовать реальную заботу региональных властей.</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Новые социальные объекты: медицинские учреждения, школы, спортивные сооружения должны стать центрами предоставления качественных, современных и, главное, массовых услуг населению.</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r>
            <w:r w:rsidRPr="00E04819">
              <w:rPr>
                <w:rFonts w:ascii="Arial" w:eastAsia="Times New Roman" w:hAnsi="Arial" w:cs="Arial"/>
                <w:b/>
                <w:bCs/>
                <w:color w:val="000000"/>
                <w:sz w:val="18"/>
                <w:szCs w:val="18"/>
                <w:u w:val="single"/>
              </w:rPr>
              <w:t>Второе.</w:t>
            </w:r>
            <w:r w:rsidRPr="00E04819">
              <w:rPr>
                <w:rFonts w:ascii="Arial" w:eastAsia="Times New Roman" w:hAnsi="Arial" w:cs="Arial"/>
                <w:color w:val="000000"/>
                <w:sz w:val="18"/>
                <w:szCs w:val="18"/>
              </w:rPr>
              <w:t xml:space="preserve"> Акимы должны обеспечить активное развитие </w:t>
            </w:r>
            <w:r w:rsidRPr="00E04819">
              <w:rPr>
                <w:rFonts w:ascii="Arial" w:eastAsia="Times New Roman" w:hAnsi="Arial" w:cs="Arial"/>
                <w:b/>
                <w:bCs/>
                <w:color w:val="000000"/>
                <w:sz w:val="18"/>
                <w:szCs w:val="18"/>
              </w:rPr>
              <w:t>инфраструктуры, особенно дорог местного значения.</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r>
            <w:r w:rsidRPr="00E04819">
              <w:rPr>
                <w:rFonts w:ascii="Arial" w:eastAsia="Times New Roman" w:hAnsi="Arial" w:cs="Arial"/>
                <w:b/>
                <w:bCs/>
                <w:color w:val="000000"/>
                <w:sz w:val="18"/>
                <w:szCs w:val="18"/>
                <w:u w:val="single"/>
              </w:rPr>
              <w:t>Третье.</w:t>
            </w:r>
            <w:r w:rsidRPr="00E04819">
              <w:rPr>
                <w:rFonts w:ascii="Arial" w:eastAsia="Times New Roman" w:hAnsi="Arial" w:cs="Arial"/>
                <w:color w:val="000000"/>
                <w:sz w:val="18"/>
                <w:szCs w:val="18"/>
              </w:rPr>
              <w:t xml:space="preserve"> Надо прекратить практику непрозрачных схем распределения земель. Все земли должны распределяться через </w:t>
            </w:r>
            <w:r w:rsidRPr="00E04819">
              <w:rPr>
                <w:rFonts w:ascii="Arial" w:eastAsia="Times New Roman" w:hAnsi="Arial" w:cs="Arial"/>
                <w:b/>
                <w:bCs/>
                <w:color w:val="000000"/>
                <w:sz w:val="18"/>
                <w:szCs w:val="18"/>
              </w:rPr>
              <w:t>открытые аукционы.</w:t>
            </w:r>
            <w:r w:rsidRPr="00E04819">
              <w:rPr>
                <w:rFonts w:ascii="Arial" w:eastAsia="Times New Roman" w:hAnsi="Arial" w:cs="Arial"/>
                <w:color w:val="000000"/>
                <w:sz w:val="18"/>
                <w:szCs w:val="18"/>
              </w:rPr>
              <w:t xml:space="preserve"> Исключением будут только целевые земельные участки, предназначенные для деятельности СПК.</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 xml:space="preserve">Проверки, проведенные Правительством, показали, что земли вокруг Астаны и областных центров заранее закуплены на подставные фирмы и лица. И теперь, продавая эти земли по рыночной цене, некоторые люди, </w:t>
            </w:r>
            <w:r w:rsidRPr="00E04819">
              <w:rPr>
                <w:rFonts w:ascii="Arial" w:eastAsia="Times New Roman" w:hAnsi="Arial" w:cs="Arial"/>
                <w:color w:val="000000"/>
                <w:sz w:val="18"/>
                <w:szCs w:val="18"/>
              </w:rPr>
              <w:lastRenderedPageBreak/>
              <w:t>среди которых немало чиновников, богатеют за счет государства, ничего не вложив.</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Надо предложить им вернуть эти земли государству добровольно, или правоохранительные органы обязаны определить законность этих действий и ответственность таких лиц.</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Было бы хорошо, если партия «Нур Отан» и ее фракция в Парламенте взяла бы этот вопрос под свой контроль.</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В целом</w:t>
            </w:r>
            <w:r w:rsidRPr="00E04819">
              <w:rPr>
                <w:rFonts w:ascii="Arial" w:eastAsia="Times New Roman" w:hAnsi="Arial" w:cs="Arial"/>
                <w:b/>
                <w:bCs/>
                <w:color w:val="000000"/>
                <w:sz w:val="18"/>
                <w:szCs w:val="18"/>
              </w:rPr>
              <w:t xml:space="preserve"> филиалы и первичные организации «Нур Отан»,</w:t>
            </w:r>
            <w:r w:rsidRPr="00E04819">
              <w:rPr>
                <w:rFonts w:ascii="Arial" w:eastAsia="Times New Roman" w:hAnsi="Arial" w:cs="Arial"/>
                <w:color w:val="000000"/>
                <w:sz w:val="18"/>
                <w:szCs w:val="18"/>
              </w:rPr>
              <w:t xml:space="preserve"> </w:t>
            </w:r>
            <w:r w:rsidRPr="00E04819">
              <w:rPr>
                <w:rFonts w:ascii="Arial" w:eastAsia="Times New Roman" w:hAnsi="Arial" w:cs="Arial"/>
                <w:b/>
                <w:bCs/>
                <w:color w:val="000000"/>
                <w:sz w:val="18"/>
                <w:szCs w:val="18"/>
              </w:rPr>
              <w:t>депутаты местных маслихатов</w:t>
            </w:r>
            <w:r w:rsidRPr="00E04819">
              <w:rPr>
                <w:rFonts w:ascii="Arial" w:eastAsia="Times New Roman" w:hAnsi="Arial" w:cs="Arial"/>
                <w:color w:val="000000"/>
                <w:sz w:val="18"/>
                <w:szCs w:val="18"/>
              </w:rPr>
              <w:t xml:space="preserve"> должны стать серьезным фактором развития регионов и экономической модернизации. Они должны принять активное участие в реализации указанного комплекса мер и взять под особый контроль указанные выше задачи.</w:t>
            </w:r>
          </w:p>
          <w:p w:rsidR="00E04819" w:rsidRPr="00E04819" w:rsidRDefault="00E04819" w:rsidP="00E04819">
            <w:pPr>
              <w:spacing w:before="100" w:beforeAutospacing="1" w:after="0" w:line="240" w:lineRule="auto"/>
              <w:jc w:val="center"/>
              <w:rPr>
                <w:rFonts w:ascii="Times New Roman" w:eastAsia="Times New Roman" w:hAnsi="Times New Roman" w:cs="Times New Roman"/>
                <w:color w:val="000000"/>
                <w:sz w:val="24"/>
                <w:szCs w:val="24"/>
              </w:rPr>
            </w:pPr>
            <w:r w:rsidRPr="00E04819">
              <w:rPr>
                <w:rFonts w:ascii="Arial" w:eastAsia="Times New Roman" w:hAnsi="Arial" w:cs="Arial"/>
                <w:color w:val="000000"/>
                <w:sz w:val="18"/>
                <w:szCs w:val="18"/>
              </w:rPr>
              <w:br/>
            </w:r>
            <w:r w:rsidRPr="00E04819">
              <w:rPr>
                <w:rFonts w:ascii="Arial" w:eastAsia="Times New Roman" w:hAnsi="Arial" w:cs="Arial"/>
                <w:b/>
                <w:bCs/>
                <w:color w:val="000000"/>
                <w:sz w:val="18"/>
                <w:szCs w:val="18"/>
              </w:rPr>
              <w:t>Уважаемые депутаты Парламента!</w:t>
            </w:r>
            <w:r w:rsidRPr="00E04819">
              <w:rPr>
                <w:rFonts w:ascii="Arial" w:eastAsia="Times New Roman" w:hAnsi="Arial" w:cs="Arial"/>
                <w:color w:val="000000"/>
                <w:sz w:val="18"/>
                <w:szCs w:val="18"/>
              </w:rPr>
              <w:br/>
            </w:r>
            <w:r w:rsidRPr="00E04819">
              <w:rPr>
                <w:rFonts w:ascii="Arial" w:eastAsia="Times New Roman" w:hAnsi="Arial" w:cs="Arial"/>
                <w:b/>
                <w:bCs/>
                <w:color w:val="000000"/>
                <w:sz w:val="18"/>
                <w:szCs w:val="18"/>
              </w:rPr>
              <w:t>Дамы и господа!</w:t>
            </w:r>
          </w:p>
          <w:p w:rsidR="00E04819" w:rsidRPr="00E04819" w:rsidRDefault="00E04819" w:rsidP="00E04819">
            <w:pPr>
              <w:spacing w:before="100" w:beforeAutospacing="1" w:after="0" w:line="240" w:lineRule="auto"/>
              <w:jc w:val="both"/>
              <w:rPr>
                <w:rFonts w:ascii="Times New Roman" w:eastAsia="Times New Roman" w:hAnsi="Times New Roman" w:cs="Times New Roman"/>
                <w:color w:val="000000"/>
                <w:sz w:val="24"/>
                <w:szCs w:val="24"/>
              </w:rPr>
            </w:pPr>
            <w:r w:rsidRPr="00E04819">
              <w:rPr>
                <w:rFonts w:ascii="Arial" w:eastAsia="Times New Roman" w:hAnsi="Arial" w:cs="Arial"/>
                <w:color w:val="000000"/>
                <w:sz w:val="18"/>
                <w:szCs w:val="18"/>
              </w:rPr>
              <w:br/>
              <w:t xml:space="preserve">За годы независимости </w:t>
            </w:r>
            <w:r w:rsidRPr="00E04819">
              <w:rPr>
                <w:rFonts w:ascii="Arial" w:eastAsia="Times New Roman" w:hAnsi="Arial" w:cs="Arial"/>
                <w:b/>
                <w:bCs/>
                <w:color w:val="000000"/>
                <w:sz w:val="18"/>
                <w:szCs w:val="18"/>
              </w:rPr>
              <w:t>Казахстан стал полноправным членом мирового сообщества,</w:t>
            </w:r>
            <w:r w:rsidRPr="00E04819">
              <w:rPr>
                <w:rFonts w:ascii="Arial" w:eastAsia="Times New Roman" w:hAnsi="Arial" w:cs="Arial"/>
                <w:color w:val="000000"/>
                <w:sz w:val="18"/>
                <w:szCs w:val="18"/>
              </w:rPr>
              <w:t xml:space="preserve"> чьи инициативы практически всегда получали широкую поддержку и осуществлялись на практике.</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Доказали свою востребованность созданные</w:t>
            </w:r>
            <w:r w:rsidRPr="00E04819">
              <w:rPr>
                <w:rFonts w:ascii="Arial" w:eastAsia="Times New Roman" w:hAnsi="Arial" w:cs="Arial"/>
                <w:b/>
                <w:bCs/>
                <w:color w:val="000000"/>
                <w:sz w:val="18"/>
                <w:szCs w:val="18"/>
              </w:rPr>
              <w:t xml:space="preserve"> по инициативе или при непосредственном участии Казахстана межгосударственные объединения,</w:t>
            </w:r>
            <w:r w:rsidRPr="00E04819">
              <w:rPr>
                <w:rFonts w:ascii="Arial" w:eastAsia="Times New Roman" w:hAnsi="Arial" w:cs="Arial"/>
                <w:color w:val="000000"/>
                <w:sz w:val="18"/>
                <w:szCs w:val="18"/>
              </w:rPr>
              <w:t xml:space="preserve"> заложившие основу для построения </w:t>
            </w:r>
            <w:r w:rsidRPr="00E04819">
              <w:rPr>
                <w:rFonts w:ascii="Arial" w:eastAsia="Times New Roman" w:hAnsi="Arial" w:cs="Arial"/>
                <w:b/>
                <w:bCs/>
                <w:color w:val="000000"/>
                <w:sz w:val="18"/>
                <w:szCs w:val="18"/>
              </w:rPr>
              <w:t xml:space="preserve">эффективной системы региональной безопасности - </w:t>
            </w:r>
            <w:r w:rsidRPr="00E04819">
              <w:rPr>
                <w:rFonts w:ascii="Arial" w:eastAsia="Times New Roman" w:hAnsi="Arial" w:cs="Arial"/>
                <w:color w:val="000000"/>
                <w:sz w:val="18"/>
                <w:szCs w:val="18"/>
              </w:rPr>
              <w:t>СВМДА, ШОС, ОДКБ.</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 xml:space="preserve">Мы должны и дальше укреплять наше экономическое и политическое сотрудничество с </w:t>
            </w:r>
            <w:r w:rsidRPr="00E04819">
              <w:rPr>
                <w:rFonts w:ascii="Arial" w:eastAsia="Times New Roman" w:hAnsi="Arial" w:cs="Arial"/>
                <w:b/>
                <w:bCs/>
                <w:color w:val="000000"/>
                <w:sz w:val="18"/>
                <w:szCs w:val="18"/>
              </w:rPr>
              <w:t xml:space="preserve">Россией, Китаем и государствами Центральной Азии. </w:t>
            </w:r>
            <w:r w:rsidRPr="00E04819">
              <w:rPr>
                <w:rFonts w:ascii="Arial" w:eastAsia="Times New Roman" w:hAnsi="Arial" w:cs="Arial"/>
                <w:color w:val="000000"/>
                <w:sz w:val="18"/>
                <w:szCs w:val="18"/>
              </w:rPr>
              <w:t>Создавать прочную основу для стабильности, открытого диалога и взаимодействия в регионе.</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В целях укрепления</w:t>
            </w:r>
            <w:r w:rsidRPr="00E04819">
              <w:rPr>
                <w:rFonts w:ascii="Arial" w:eastAsia="Times New Roman" w:hAnsi="Arial" w:cs="Arial"/>
                <w:b/>
                <w:bCs/>
                <w:color w:val="000000"/>
                <w:sz w:val="18"/>
                <w:szCs w:val="18"/>
              </w:rPr>
              <w:t xml:space="preserve"> безопасности в Центрально-Азиатском регионе </w:t>
            </w:r>
            <w:r w:rsidRPr="00E04819">
              <w:rPr>
                <w:rFonts w:ascii="Arial" w:eastAsia="Times New Roman" w:hAnsi="Arial" w:cs="Arial"/>
                <w:color w:val="000000"/>
                <w:sz w:val="18"/>
                <w:szCs w:val="18"/>
              </w:rPr>
              <w:t>мы расширяем также конструктивное взаимодействие</w:t>
            </w:r>
            <w:r w:rsidRPr="00E04819">
              <w:rPr>
                <w:rFonts w:ascii="Arial" w:eastAsia="Times New Roman" w:hAnsi="Arial" w:cs="Arial"/>
                <w:b/>
                <w:bCs/>
                <w:color w:val="000000"/>
                <w:sz w:val="18"/>
                <w:szCs w:val="18"/>
              </w:rPr>
              <w:t xml:space="preserve"> с США, ЕС и НАТО.</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 xml:space="preserve">Сегодня наша страна вышла на </w:t>
            </w:r>
            <w:r w:rsidRPr="00E04819">
              <w:rPr>
                <w:rFonts w:ascii="Arial" w:eastAsia="Times New Roman" w:hAnsi="Arial" w:cs="Arial"/>
                <w:b/>
                <w:bCs/>
                <w:color w:val="000000"/>
                <w:sz w:val="18"/>
                <w:szCs w:val="18"/>
              </w:rPr>
              <w:t>качественно новый уровень международного признания</w:t>
            </w:r>
            <w:r w:rsidRPr="00E04819">
              <w:rPr>
                <w:rFonts w:ascii="Arial" w:eastAsia="Times New Roman" w:hAnsi="Arial" w:cs="Arial"/>
                <w:color w:val="000000"/>
                <w:sz w:val="18"/>
                <w:szCs w:val="18"/>
              </w:rPr>
              <w:t xml:space="preserve">. Убедительным свидетельством этого стало решение </w:t>
            </w:r>
            <w:r w:rsidRPr="00E04819">
              <w:rPr>
                <w:rFonts w:ascii="Arial" w:eastAsia="Times New Roman" w:hAnsi="Arial" w:cs="Arial"/>
                <w:b/>
                <w:bCs/>
                <w:color w:val="000000"/>
                <w:sz w:val="18"/>
                <w:szCs w:val="18"/>
              </w:rPr>
              <w:t>о председательстве Казахстана в Организации по безопасности и сотрудничеству в Европе в 2010 году</w:t>
            </w:r>
            <w:r w:rsidRPr="00E04819">
              <w:rPr>
                <w:rFonts w:ascii="Arial" w:eastAsia="Times New Roman" w:hAnsi="Arial" w:cs="Arial"/>
                <w:color w:val="000000"/>
                <w:sz w:val="18"/>
                <w:szCs w:val="18"/>
              </w:rPr>
              <w:t>. Мы благодарны членам этой организации, особенно, главам государств СНГ, которые коллективно выдвинули нашу кандидатуру.</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 xml:space="preserve">В связи с этим необходимо разработать специальную программу </w:t>
            </w:r>
            <w:r w:rsidRPr="00E04819">
              <w:rPr>
                <w:rFonts w:ascii="Arial" w:eastAsia="Times New Roman" w:hAnsi="Arial" w:cs="Arial"/>
                <w:b/>
                <w:bCs/>
                <w:color w:val="000000"/>
                <w:sz w:val="18"/>
                <w:szCs w:val="18"/>
              </w:rPr>
              <w:t>«Путь в Европу».</w:t>
            </w:r>
            <w:r w:rsidRPr="00E04819">
              <w:rPr>
                <w:rFonts w:ascii="Arial" w:eastAsia="Times New Roman" w:hAnsi="Arial" w:cs="Arial"/>
                <w:color w:val="000000"/>
                <w:sz w:val="18"/>
                <w:szCs w:val="18"/>
              </w:rPr>
              <w:t xml:space="preserve"> Она должна способствовать развитию экономического сотрудничества, привлечению технологий и опыта управления, совершенствованию наших законов, разработке своей повестки дня, стратегического видения нашего председательствования в ОБСЕ.</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 xml:space="preserve">В целом наши </w:t>
            </w:r>
            <w:r w:rsidRPr="00E04819">
              <w:rPr>
                <w:rFonts w:ascii="Arial" w:eastAsia="Times New Roman" w:hAnsi="Arial" w:cs="Arial"/>
                <w:b/>
                <w:bCs/>
                <w:color w:val="000000"/>
                <w:sz w:val="18"/>
                <w:szCs w:val="18"/>
              </w:rPr>
              <w:t>приоритеты</w:t>
            </w:r>
            <w:r w:rsidRPr="00E04819">
              <w:rPr>
                <w:rFonts w:ascii="Arial" w:eastAsia="Times New Roman" w:hAnsi="Arial" w:cs="Arial"/>
                <w:color w:val="000000"/>
                <w:sz w:val="18"/>
                <w:szCs w:val="18"/>
              </w:rPr>
              <w:t xml:space="preserve"> в области внешней политики и обеспечения безопасности остаются неизменными.</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r>
            <w:r w:rsidRPr="00E04819">
              <w:rPr>
                <w:rFonts w:ascii="Arial" w:eastAsia="Times New Roman" w:hAnsi="Arial" w:cs="Arial"/>
                <w:b/>
                <w:bCs/>
                <w:color w:val="000000"/>
                <w:sz w:val="18"/>
                <w:szCs w:val="18"/>
                <w:u w:val="single"/>
              </w:rPr>
              <w:t>Первое.</w:t>
            </w:r>
            <w:r w:rsidRPr="00E04819">
              <w:rPr>
                <w:rFonts w:ascii="Arial" w:eastAsia="Times New Roman" w:hAnsi="Arial" w:cs="Arial"/>
                <w:color w:val="000000"/>
                <w:sz w:val="18"/>
                <w:szCs w:val="18"/>
              </w:rPr>
              <w:t xml:space="preserve"> Наша внешняя политика построена </w:t>
            </w:r>
            <w:r w:rsidRPr="00E04819">
              <w:rPr>
                <w:rFonts w:ascii="Arial" w:eastAsia="Times New Roman" w:hAnsi="Arial" w:cs="Arial"/>
                <w:b/>
                <w:bCs/>
                <w:color w:val="000000"/>
                <w:sz w:val="18"/>
                <w:szCs w:val="18"/>
              </w:rPr>
              <w:t xml:space="preserve">на поиске общности основополагающих интересов, </w:t>
            </w:r>
            <w:r w:rsidRPr="00E04819">
              <w:rPr>
                <w:rFonts w:ascii="Arial" w:eastAsia="Times New Roman" w:hAnsi="Arial" w:cs="Arial"/>
                <w:color w:val="000000"/>
                <w:sz w:val="18"/>
                <w:szCs w:val="18"/>
              </w:rPr>
              <w:t>на понимании необходимости компромисса в отношении всех, даже самых острых вопросов.</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r>
            <w:r w:rsidRPr="00E04819">
              <w:rPr>
                <w:rFonts w:ascii="Arial" w:eastAsia="Times New Roman" w:hAnsi="Arial" w:cs="Arial"/>
                <w:b/>
                <w:bCs/>
                <w:color w:val="000000"/>
                <w:sz w:val="18"/>
                <w:szCs w:val="18"/>
                <w:u w:val="single"/>
              </w:rPr>
              <w:t>Второе</w:t>
            </w:r>
            <w:r w:rsidRPr="00E04819">
              <w:rPr>
                <w:rFonts w:ascii="Arial" w:eastAsia="Times New Roman" w:hAnsi="Arial" w:cs="Arial"/>
                <w:color w:val="000000"/>
                <w:sz w:val="18"/>
                <w:szCs w:val="18"/>
              </w:rPr>
              <w:t>. Казахстан намерен и далее всемерно укреплять свои позиции в качестве активного участника международной коалиции</w:t>
            </w:r>
            <w:r w:rsidRPr="00E04819">
              <w:rPr>
                <w:rFonts w:ascii="Arial" w:eastAsia="Times New Roman" w:hAnsi="Arial" w:cs="Arial"/>
                <w:b/>
                <w:bCs/>
                <w:color w:val="000000"/>
                <w:sz w:val="18"/>
                <w:szCs w:val="18"/>
              </w:rPr>
              <w:t xml:space="preserve"> по борьбе с международным терроризмом и религиозным экстремизмом</w:t>
            </w:r>
            <w:r w:rsidRPr="00E04819">
              <w:rPr>
                <w:rFonts w:ascii="Arial" w:eastAsia="Times New Roman" w:hAnsi="Arial" w:cs="Arial"/>
                <w:color w:val="000000"/>
                <w:sz w:val="18"/>
                <w:szCs w:val="18"/>
              </w:rPr>
              <w:t>.</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r>
            <w:r w:rsidRPr="00E04819">
              <w:rPr>
                <w:rFonts w:ascii="Arial" w:eastAsia="Times New Roman" w:hAnsi="Arial" w:cs="Arial"/>
                <w:b/>
                <w:bCs/>
                <w:color w:val="000000"/>
                <w:sz w:val="18"/>
                <w:szCs w:val="18"/>
                <w:u w:val="single"/>
              </w:rPr>
              <w:t>Третье.</w:t>
            </w:r>
            <w:r w:rsidRPr="00E04819">
              <w:rPr>
                <w:rFonts w:ascii="Arial" w:eastAsia="Times New Roman" w:hAnsi="Arial" w:cs="Arial"/>
                <w:color w:val="000000"/>
                <w:sz w:val="18"/>
                <w:szCs w:val="18"/>
              </w:rPr>
              <w:t xml:space="preserve"> Мы продолжим </w:t>
            </w:r>
            <w:r w:rsidRPr="00E04819">
              <w:rPr>
                <w:rFonts w:ascii="Arial" w:eastAsia="Times New Roman" w:hAnsi="Arial" w:cs="Arial"/>
                <w:b/>
                <w:bCs/>
                <w:color w:val="000000"/>
                <w:sz w:val="18"/>
                <w:szCs w:val="18"/>
              </w:rPr>
              <w:t xml:space="preserve">модернизацию и боевую подготовку казахстанской армии. </w:t>
            </w:r>
            <w:r w:rsidRPr="00E04819">
              <w:rPr>
                <w:rFonts w:ascii="Arial" w:eastAsia="Times New Roman" w:hAnsi="Arial" w:cs="Arial"/>
                <w:color w:val="000000"/>
                <w:sz w:val="18"/>
                <w:szCs w:val="18"/>
              </w:rPr>
              <w:br/>
              <w:t xml:space="preserve">За прошедшие годы Вооруженные Силы страны существенно повысили свои </w:t>
            </w:r>
            <w:r w:rsidRPr="00E04819">
              <w:rPr>
                <w:rFonts w:ascii="Arial" w:eastAsia="Times New Roman" w:hAnsi="Arial" w:cs="Arial"/>
                <w:b/>
                <w:bCs/>
                <w:color w:val="000000"/>
                <w:sz w:val="18"/>
                <w:szCs w:val="18"/>
              </w:rPr>
              <w:t>военные и технические качества.</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Необходимо создать профессиональный, военный и управленческий корпус Вооруженных Сил, способный дать отпор современным вызовам безопасности.</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 xml:space="preserve">В целом перед Вооруженными Силами страны стоит задача дальнейшего </w:t>
            </w:r>
            <w:r w:rsidRPr="00E04819">
              <w:rPr>
                <w:rFonts w:ascii="Arial" w:eastAsia="Times New Roman" w:hAnsi="Arial" w:cs="Arial"/>
                <w:b/>
                <w:bCs/>
                <w:color w:val="000000"/>
                <w:sz w:val="18"/>
                <w:szCs w:val="18"/>
              </w:rPr>
              <w:t>повышения своей боеготовности и конкурентоспособности</w:t>
            </w:r>
            <w:r w:rsidRPr="00E04819">
              <w:rPr>
                <w:rFonts w:ascii="Arial" w:eastAsia="Times New Roman" w:hAnsi="Arial" w:cs="Arial"/>
                <w:color w:val="000000"/>
                <w:sz w:val="18"/>
                <w:szCs w:val="18"/>
              </w:rPr>
              <w:t xml:space="preserve"> в соответствии с </w:t>
            </w:r>
            <w:r w:rsidRPr="00E04819">
              <w:rPr>
                <w:rFonts w:ascii="Arial" w:eastAsia="Times New Roman" w:hAnsi="Arial" w:cs="Arial"/>
                <w:b/>
                <w:bCs/>
                <w:color w:val="000000"/>
                <w:sz w:val="18"/>
                <w:szCs w:val="18"/>
              </w:rPr>
              <w:t>новой</w:t>
            </w:r>
            <w:r w:rsidRPr="00E04819">
              <w:rPr>
                <w:rFonts w:ascii="Arial" w:eastAsia="Times New Roman" w:hAnsi="Arial" w:cs="Arial"/>
                <w:color w:val="000000"/>
                <w:sz w:val="18"/>
                <w:szCs w:val="18"/>
              </w:rPr>
              <w:t xml:space="preserve"> </w:t>
            </w:r>
            <w:r w:rsidRPr="00E04819">
              <w:rPr>
                <w:rFonts w:ascii="Arial" w:eastAsia="Times New Roman" w:hAnsi="Arial" w:cs="Arial"/>
                <w:b/>
                <w:bCs/>
                <w:color w:val="000000"/>
                <w:sz w:val="18"/>
                <w:szCs w:val="18"/>
              </w:rPr>
              <w:t xml:space="preserve">Военной доктриной. </w:t>
            </w:r>
            <w:r w:rsidRPr="00E04819">
              <w:rPr>
                <w:rFonts w:ascii="Arial" w:eastAsia="Times New Roman" w:hAnsi="Arial" w:cs="Arial"/>
                <w:color w:val="000000"/>
                <w:sz w:val="18"/>
                <w:szCs w:val="18"/>
              </w:rPr>
              <w:t>Правительство, государство в целом, должны решительно поддерживать наши Вооруженные Силы.</w:t>
            </w:r>
          </w:p>
          <w:p w:rsidR="00E04819" w:rsidRPr="00E04819" w:rsidRDefault="00E04819" w:rsidP="00E04819">
            <w:pPr>
              <w:spacing w:before="100" w:beforeAutospacing="1" w:after="0" w:line="240" w:lineRule="auto"/>
              <w:jc w:val="center"/>
              <w:rPr>
                <w:rFonts w:ascii="Times New Roman" w:eastAsia="Times New Roman" w:hAnsi="Times New Roman" w:cs="Times New Roman"/>
                <w:color w:val="000000"/>
                <w:sz w:val="24"/>
                <w:szCs w:val="24"/>
              </w:rPr>
            </w:pPr>
            <w:r w:rsidRPr="00E04819">
              <w:rPr>
                <w:rFonts w:ascii="Arial" w:eastAsia="Times New Roman" w:hAnsi="Arial" w:cs="Arial"/>
                <w:color w:val="000000"/>
                <w:sz w:val="18"/>
                <w:szCs w:val="18"/>
              </w:rPr>
              <w:br/>
              <w:t>***</w:t>
            </w:r>
          </w:p>
          <w:p w:rsidR="00E04819" w:rsidRPr="00E04819" w:rsidRDefault="00E04819" w:rsidP="00E04819">
            <w:pPr>
              <w:spacing w:before="100" w:beforeAutospacing="1" w:after="0" w:line="240" w:lineRule="auto"/>
              <w:jc w:val="both"/>
              <w:rPr>
                <w:rFonts w:ascii="Times New Roman" w:eastAsia="Times New Roman" w:hAnsi="Times New Roman" w:cs="Times New Roman"/>
                <w:color w:val="000000"/>
                <w:sz w:val="24"/>
                <w:szCs w:val="24"/>
              </w:rPr>
            </w:pPr>
            <w:r w:rsidRPr="00E04819">
              <w:rPr>
                <w:rFonts w:ascii="Arial" w:eastAsia="Times New Roman" w:hAnsi="Arial" w:cs="Arial"/>
                <w:color w:val="000000"/>
                <w:sz w:val="18"/>
                <w:szCs w:val="18"/>
              </w:rPr>
              <w:br/>
              <w:t xml:space="preserve">Особо хочу отметить, что в предстоящие годы необходимо провести целый ряд </w:t>
            </w:r>
            <w:r w:rsidRPr="00E04819">
              <w:rPr>
                <w:rFonts w:ascii="Arial" w:eastAsia="Times New Roman" w:hAnsi="Arial" w:cs="Arial"/>
                <w:b/>
                <w:bCs/>
                <w:color w:val="000000"/>
                <w:sz w:val="18"/>
                <w:szCs w:val="18"/>
              </w:rPr>
              <w:t>крупнейших международных мероприятий, имеющих глобальное значение.</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lastRenderedPageBreak/>
              <w:t xml:space="preserve">Речь идет о </w:t>
            </w:r>
            <w:r w:rsidRPr="00E04819">
              <w:rPr>
                <w:rFonts w:ascii="Arial" w:eastAsia="Times New Roman" w:hAnsi="Arial" w:cs="Arial"/>
                <w:b/>
                <w:bCs/>
                <w:color w:val="000000"/>
                <w:sz w:val="18"/>
                <w:szCs w:val="18"/>
              </w:rPr>
              <w:t>Третьем съезде мировых и традиционных религий</w:t>
            </w:r>
            <w:r w:rsidRPr="00E04819">
              <w:rPr>
                <w:rFonts w:ascii="Arial" w:eastAsia="Times New Roman" w:hAnsi="Arial" w:cs="Arial"/>
                <w:color w:val="000000"/>
                <w:sz w:val="18"/>
                <w:szCs w:val="18"/>
              </w:rPr>
              <w:t xml:space="preserve"> в 2009 году, </w:t>
            </w:r>
            <w:r w:rsidRPr="00E04819">
              <w:rPr>
                <w:rFonts w:ascii="Arial" w:eastAsia="Times New Roman" w:hAnsi="Arial" w:cs="Arial"/>
                <w:b/>
                <w:bCs/>
                <w:color w:val="000000"/>
                <w:sz w:val="18"/>
                <w:szCs w:val="18"/>
              </w:rPr>
              <w:t>Совещании по мерам доверия и безопасности в Азии</w:t>
            </w:r>
            <w:r w:rsidRPr="00E04819">
              <w:rPr>
                <w:rFonts w:ascii="Arial" w:eastAsia="Times New Roman" w:hAnsi="Arial" w:cs="Arial"/>
                <w:color w:val="000000"/>
                <w:sz w:val="18"/>
                <w:szCs w:val="18"/>
              </w:rPr>
              <w:t xml:space="preserve"> в 2010 году, работе в </w:t>
            </w:r>
            <w:r w:rsidRPr="00E04819">
              <w:rPr>
                <w:rFonts w:ascii="Arial" w:eastAsia="Times New Roman" w:hAnsi="Arial" w:cs="Arial"/>
                <w:b/>
                <w:bCs/>
                <w:color w:val="000000"/>
                <w:sz w:val="18"/>
                <w:szCs w:val="18"/>
              </w:rPr>
              <w:t>руководящей тройке</w:t>
            </w:r>
            <w:r w:rsidRPr="00E04819">
              <w:rPr>
                <w:rFonts w:ascii="Arial" w:eastAsia="Times New Roman" w:hAnsi="Arial" w:cs="Arial"/>
                <w:color w:val="000000"/>
                <w:sz w:val="18"/>
                <w:szCs w:val="18"/>
              </w:rPr>
              <w:t xml:space="preserve"> </w:t>
            </w:r>
            <w:r w:rsidRPr="00E04819">
              <w:rPr>
                <w:rFonts w:ascii="Arial" w:eastAsia="Times New Roman" w:hAnsi="Arial" w:cs="Arial"/>
                <w:b/>
                <w:bCs/>
                <w:color w:val="000000"/>
                <w:sz w:val="18"/>
                <w:szCs w:val="18"/>
              </w:rPr>
              <w:t>ОБСЕ</w:t>
            </w:r>
            <w:r w:rsidRPr="00E04819">
              <w:rPr>
                <w:rFonts w:ascii="Arial" w:eastAsia="Times New Roman" w:hAnsi="Arial" w:cs="Arial"/>
                <w:color w:val="000000"/>
                <w:sz w:val="18"/>
                <w:szCs w:val="18"/>
              </w:rPr>
              <w:t xml:space="preserve"> с 2009 года и </w:t>
            </w:r>
            <w:r w:rsidRPr="00E04819">
              <w:rPr>
                <w:rFonts w:ascii="Arial" w:eastAsia="Times New Roman" w:hAnsi="Arial" w:cs="Arial"/>
                <w:b/>
                <w:bCs/>
                <w:color w:val="000000"/>
                <w:sz w:val="18"/>
                <w:szCs w:val="18"/>
              </w:rPr>
              <w:t>председательствовании в ОБСЕ</w:t>
            </w:r>
            <w:r w:rsidRPr="00E04819">
              <w:rPr>
                <w:rFonts w:ascii="Arial" w:eastAsia="Times New Roman" w:hAnsi="Arial" w:cs="Arial"/>
                <w:color w:val="000000"/>
                <w:sz w:val="18"/>
                <w:szCs w:val="18"/>
              </w:rPr>
              <w:t xml:space="preserve"> в 2010 году.</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 xml:space="preserve">Уже сейчас необходима серьезная </w:t>
            </w:r>
            <w:r w:rsidRPr="00E04819">
              <w:rPr>
                <w:rFonts w:ascii="Arial" w:eastAsia="Times New Roman" w:hAnsi="Arial" w:cs="Arial"/>
                <w:b/>
                <w:bCs/>
                <w:color w:val="000000"/>
                <w:sz w:val="18"/>
                <w:szCs w:val="18"/>
              </w:rPr>
              <w:t>подготовительная работа, как в организационном, так и в содержательном плане.</w:t>
            </w:r>
            <w:r w:rsidRPr="00E04819">
              <w:rPr>
                <w:rFonts w:ascii="Arial" w:eastAsia="Times New Roman" w:hAnsi="Arial" w:cs="Arial"/>
                <w:color w:val="000000"/>
                <w:sz w:val="18"/>
                <w:szCs w:val="18"/>
              </w:rPr>
              <w:t xml:space="preserve"> Это задача не только Министерства иностранных дел и Правительства, но и всех органов государственного управления.</w:t>
            </w:r>
          </w:p>
          <w:p w:rsidR="00E04819" w:rsidRPr="00E04819" w:rsidRDefault="00E04819" w:rsidP="00E04819">
            <w:pPr>
              <w:spacing w:before="100" w:beforeAutospacing="1" w:after="0" w:line="240" w:lineRule="auto"/>
              <w:jc w:val="center"/>
              <w:rPr>
                <w:rFonts w:ascii="Times New Roman" w:eastAsia="Times New Roman" w:hAnsi="Times New Roman" w:cs="Times New Roman"/>
                <w:color w:val="000000"/>
                <w:sz w:val="24"/>
                <w:szCs w:val="24"/>
              </w:rPr>
            </w:pPr>
            <w:r w:rsidRPr="00E04819">
              <w:rPr>
                <w:rFonts w:ascii="Arial" w:eastAsia="Times New Roman" w:hAnsi="Arial" w:cs="Arial"/>
                <w:color w:val="000000"/>
                <w:sz w:val="18"/>
                <w:szCs w:val="18"/>
              </w:rPr>
              <w:br/>
            </w:r>
            <w:r w:rsidRPr="00E04819">
              <w:rPr>
                <w:rFonts w:ascii="Arial" w:eastAsia="Times New Roman" w:hAnsi="Arial" w:cs="Arial"/>
                <w:b/>
                <w:bCs/>
                <w:color w:val="000000"/>
                <w:sz w:val="18"/>
                <w:szCs w:val="18"/>
              </w:rPr>
              <w:t>Қымбатты отандастар!</w:t>
            </w:r>
            <w:r w:rsidRPr="00E04819">
              <w:rPr>
                <w:rFonts w:ascii="Arial" w:eastAsia="Times New Roman" w:hAnsi="Arial" w:cs="Arial"/>
                <w:color w:val="000000"/>
                <w:sz w:val="18"/>
                <w:szCs w:val="18"/>
              </w:rPr>
              <w:br/>
            </w:r>
            <w:r w:rsidRPr="00E04819">
              <w:rPr>
                <w:rFonts w:ascii="Arial" w:eastAsia="Times New Roman" w:hAnsi="Arial" w:cs="Arial"/>
                <w:b/>
                <w:bCs/>
                <w:color w:val="000000"/>
                <w:sz w:val="18"/>
                <w:szCs w:val="18"/>
              </w:rPr>
              <w:t>Құрметті депутаттар мен Үкімет мүшелері!</w:t>
            </w:r>
          </w:p>
          <w:p w:rsidR="00E04819" w:rsidRPr="00E04819" w:rsidRDefault="00E04819" w:rsidP="00E04819">
            <w:pPr>
              <w:spacing w:before="100" w:beforeAutospacing="1" w:after="100" w:afterAutospacing="1" w:line="240" w:lineRule="auto"/>
              <w:rPr>
                <w:rFonts w:ascii="Times New Roman" w:eastAsia="Times New Roman" w:hAnsi="Times New Roman" w:cs="Times New Roman"/>
                <w:color w:val="000000"/>
                <w:sz w:val="24"/>
                <w:szCs w:val="24"/>
              </w:rPr>
            </w:pPr>
            <w:r w:rsidRPr="00E04819">
              <w:rPr>
                <w:rFonts w:ascii="Arial" w:eastAsia="Times New Roman" w:hAnsi="Arial" w:cs="Arial"/>
                <w:color w:val="000000"/>
                <w:sz w:val="18"/>
                <w:szCs w:val="18"/>
              </w:rPr>
              <w:br/>
              <w:t>Байқасаңыздар, алдымызға қойылып отырған міндеттер жылдан-жылға артып келеді. Сондықтан еліміздің тәуелсіздігін нығайту жолында халықтың және сіздер мен біздердің істеп жатқан шаруамыздың барлығы мемлекетіміздің нығаюы, тәуелсіздіктің мықтылығы, халықтың әл-ауқатының артуы үшін жасалуда. Осы жолда бәріміз елдің бізге деген сенімін ақтап, мақсаттарға жетеміз деп мен нық сенемін.</w:t>
            </w:r>
            <w:r w:rsidRPr="00E04819">
              <w:rPr>
                <w:rFonts w:ascii="Arial" w:eastAsia="Times New Roman" w:hAnsi="Arial" w:cs="Arial"/>
                <w:color w:val="000000"/>
                <w:sz w:val="18"/>
                <w:szCs w:val="18"/>
              </w:rPr>
              <w:br/>
              <w:t>Айтайын дегенім осы еді, ағайын!</w:t>
            </w:r>
            <w:r w:rsidRPr="00E04819">
              <w:rPr>
                <w:rFonts w:ascii="Arial" w:eastAsia="Times New Roman" w:hAnsi="Arial" w:cs="Arial"/>
                <w:color w:val="000000"/>
                <w:sz w:val="18"/>
                <w:szCs w:val="18"/>
              </w:rPr>
              <w:br/>
              <w:t>Зейін қойып тыңдағандарыңызға рахмет!</w:t>
            </w:r>
          </w:p>
        </w:tc>
      </w:tr>
    </w:tbl>
    <w:p w:rsidR="00E04819" w:rsidRPr="00E04819" w:rsidRDefault="00E04819" w:rsidP="00E04819">
      <w:pPr>
        <w:spacing w:after="0" w:line="240" w:lineRule="auto"/>
        <w:rPr>
          <w:rFonts w:ascii="Times New Roman" w:eastAsia="Times New Roman" w:hAnsi="Times New Roman" w:cs="Times New Roman"/>
          <w:sz w:val="24"/>
          <w:szCs w:val="24"/>
        </w:rPr>
      </w:pPr>
      <w:r w:rsidRPr="00E04819">
        <w:rPr>
          <w:rFonts w:ascii="Times New Roman" w:eastAsia="Times New Roman" w:hAnsi="Times New Roman" w:cs="Times New Roman"/>
          <w:sz w:val="24"/>
          <w:szCs w:val="24"/>
        </w:rPr>
        <w:lastRenderedPageBreak/>
        <w:t> </w:t>
      </w:r>
    </w:p>
    <w:p w:rsidR="000C595E" w:rsidRDefault="000C595E"/>
    <w:sectPr w:rsidR="000C595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3E6660"/>
    <w:multiLevelType w:val="multilevel"/>
    <w:tmpl w:val="EFCE6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E04819"/>
    <w:rsid w:val="000C595E"/>
    <w:rsid w:val="00E0481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0481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830367681">
      <w:bodyDiv w:val="1"/>
      <w:marLeft w:val="0"/>
      <w:marRight w:val="0"/>
      <w:marTop w:val="0"/>
      <w:marBottom w:val="0"/>
      <w:divBdr>
        <w:top w:val="none" w:sz="0" w:space="0" w:color="auto"/>
        <w:left w:val="none" w:sz="0" w:space="0" w:color="auto"/>
        <w:bottom w:val="none" w:sz="0" w:space="0" w:color="auto"/>
        <w:right w:val="none" w:sz="0" w:space="0" w:color="auto"/>
      </w:divBdr>
      <w:divsChild>
        <w:div w:id="959531159">
          <w:marLeft w:val="0"/>
          <w:marRight w:val="0"/>
          <w:marTop w:val="0"/>
          <w:marBottom w:val="0"/>
          <w:divBdr>
            <w:top w:val="none" w:sz="0" w:space="0" w:color="auto"/>
            <w:left w:val="none" w:sz="0" w:space="0" w:color="auto"/>
            <w:bottom w:val="none" w:sz="0" w:space="0" w:color="auto"/>
            <w:right w:val="none" w:sz="0" w:space="0" w:color="auto"/>
          </w:divBdr>
          <w:divsChild>
            <w:div w:id="74477140">
              <w:marLeft w:val="0"/>
              <w:marRight w:val="0"/>
              <w:marTop w:val="0"/>
              <w:marBottom w:val="0"/>
              <w:divBdr>
                <w:top w:val="none" w:sz="0" w:space="0" w:color="auto"/>
                <w:left w:val="none" w:sz="0" w:space="0" w:color="auto"/>
                <w:bottom w:val="none" w:sz="0" w:space="0" w:color="auto"/>
                <w:right w:val="none" w:sz="0" w:space="0" w:color="auto"/>
              </w:divBdr>
            </w:div>
            <w:div w:id="1616210502">
              <w:marLeft w:val="0"/>
              <w:marRight w:val="0"/>
              <w:marTop w:val="0"/>
              <w:marBottom w:val="0"/>
              <w:divBdr>
                <w:top w:val="none" w:sz="0" w:space="0" w:color="auto"/>
                <w:left w:val="none" w:sz="0" w:space="0" w:color="auto"/>
                <w:bottom w:val="none" w:sz="0" w:space="0" w:color="auto"/>
                <w:right w:val="none" w:sz="0" w:space="0" w:color="auto"/>
              </w:divBdr>
              <w:divsChild>
                <w:div w:id="2100635335">
                  <w:marLeft w:val="0"/>
                  <w:marRight w:val="0"/>
                  <w:marTop w:val="0"/>
                  <w:marBottom w:val="0"/>
                  <w:divBdr>
                    <w:top w:val="none" w:sz="0" w:space="0" w:color="auto"/>
                    <w:left w:val="none" w:sz="0" w:space="0" w:color="auto"/>
                    <w:bottom w:val="none" w:sz="0" w:space="0" w:color="auto"/>
                    <w:right w:val="none" w:sz="0" w:space="0" w:color="auto"/>
                  </w:divBdr>
                  <w:divsChild>
                    <w:div w:id="1685589143">
                      <w:marLeft w:val="0"/>
                      <w:marRight w:val="0"/>
                      <w:marTop w:val="0"/>
                      <w:marBottom w:val="0"/>
                      <w:divBdr>
                        <w:top w:val="none" w:sz="0" w:space="0" w:color="auto"/>
                        <w:left w:val="none" w:sz="0" w:space="0" w:color="auto"/>
                        <w:bottom w:val="none" w:sz="0" w:space="0" w:color="auto"/>
                        <w:right w:val="none" w:sz="0" w:space="0" w:color="auto"/>
                      </w:divBdr>
                    </w:div>
                  </w:divsChild>
                </w:div>
                <w:div w:id="1037465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5835</Words>
  <Characters>33260</Characters>
  <Application>Microsoft Office Word</Application>
  <DocSecurity>0</DocSecurity>
  <Lines>277</Lines>
  <Paragraphs>78</Paragraphs>
  <ScaleCrop>false</ScaleCrop>
  <Company>Reanimator Extreme Edition</Company>
  <LinksUpToDate>false</LinksUpToDate>
  <CharactersWithSpaces>39017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Владелец</dc:creator>
  <cp:keywords/>
  <dc:description/>
  <cp:lastModifiedBy>Владелец</cp:lastModifiedBy>
  <cp:revision>2</cp:revision>
  <dcterms:created xsi:type="dcterms:W3CDTF">2013-01-30T10:03:00Z</dcterms:created>
  <dcterms:modified xsi:type="dcterms:W3CDTF">2013-01-30T10:03:00Z</dcterms:modified>
</cp:coreProperties>
</file>