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5"/>
        <w:gridCol w:w="191"/>
        <w:gridCol w:w="1380"/>
        <w:gridCol w:w="1669"/>
        <w:gridCol w:w="838"/>
        <w:gridCol w:w="3628"/>
      </w:tblGrid>
      <w:tr w:rsidR="00512D69" w:rsidRPr="00512D69" w:rsidTr="00512D69"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D69" w:rsidRPr="00512D69" w:rsidRDefault="00512D69" w:rsidP="00512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D69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 </w:t>
            </w:r>
            <w:r w:rsidRPr="00512D69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Предмет, класс</w:t>
            </w:r>
          </w:p>
        </w:tc>
        <w:tc>
          <w:tcPr>
            <w:tcW w:w="8821" w:type="dxa"/>
            <w:gridSpan w:val="5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D69" w:rsidRPr="00512D69" w:rsidRDefault="00512D69" w:rsidP="00512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D69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Физика, 10</w:t>
            </w:r>
          </w:p>
        </w:tc>
      </w:tr>
      <w:tr w:rsidR="00512D69" w:rsidRPr="00512D69" w:rsidTr="00512D69">
        <w:tc>
          <w:tcPr>
            <w:tcW w:w="13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D69" w:rsidRPr="00512D69" w:rsidRDefault="00512D69" w:rsidP="00512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D69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8821" w:type="dxa"/>
            <w:gridSpan w:val="5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D69" w:rsidRPr="00512D69" w:rsidRDefault="00512D69" w:rsidP="00512D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12D69">
              <w:rPr>
                <w:rFonts w:ascii="Trebuchet MS" w:eastAsia="Times New Roman" w:hAnsi="Trebuchet MS" w:cs="Arial"/>
                <w:b/>
                <w:bCs/>
                <w:color w:val="008000"/>
                <w:sz w:val="20"/>
                <w:szCs w:val="20"/>
                <w:lang w:eastAsia="ru-RU"/>
              </w:rPr>
              <w:t>Лабораторная работа «ИЗУЧЕНИЕ ДВИЖЕНИЯ ТЕЛА, БРОШЕННОГО ПОД УГЛОМ К ГОРИЗОНТУ»</w:t>
            </w:r>
            <w:r w:rsidRPr="00512D69">
              <w:rPr>
                <w:rFonts w:ascii="Trebuchet MS" w:eastAsia="Times New Roman" w:hAnsi="Trebuchet MS" w:cs="Arial"/>
                <w:color w:val="008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12D69" w:rsidRPr="00512D69" w:rsidTr="00512D69">
        <w:tc>
          <w:tcPr>
            <w:tcW w:w="1367" w:type="dxa"/>
            <w:vMerge w:val="restar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D69" w:rsidRPr="00512D69" w:rsidRDefault="00512D69" w:rsidP="00512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512D69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Цели урока</w:t>
            </w:r>
          </w:p>
        </w:tc>
        <w:tc>
          <w:tcPr>
            <w:tcW w:w="2143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D69" w:rsidRPr="00512D69" w:rsidRDefault="00512D69" w:rsidP="00512D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12D69">
              <w:rPr>
                <w:rFonts w:ascii="Trebuchet MS" w:eastAsia="Times New Roman" w:hAnsi="Trebuchet MS" w:cs="Courier New"/>
                <w:b/>
                <w:bCs/>
                <w:color w:val="000000"/>
                <w:lang w:eastAsia="ru-RU"/>
              </w:rPr>
              <w:t>обучающие</w:t>
            </w:r>
            <w:r w:rsidRPr="00512D69">
              <w:rPr>
                <w:rFonts w:ascii="timesnewromanps-boldmt" w:eastAsia="Times New Roman" w:hAnsi="timesnewromanps-boldmt" w:cs="Courier New"/>
                <w:color w:val="000000"/>
                <w:lang w:eastAsia="ru-RU"/>
              </w:rPr>
              <w:t xml:space="preserve"> </w:t>
            </w:r>
          </w:p>
        </w:tc>
        <w:tc>
          <w:tcPr>
            <w:tcW w:w="3307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D69" w:rsidRPr="00512D69" w:rsidRDefault="00512D69" w:rsidP="00512D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12D69">
              <w:rPr>
                <w:rFonts w:ascii="timesnewromanps-boldmt" w:eastAsia="Times New Roman" w:hAnsi="timesnewromanps-boldmt" w:cs="Courier New"/>
                <w:color w:val="000000"/>
                <w:lang w:eastAsia="ru-RU"/>
              </w:rPr>
              <w:t xml:space="preserve">развивающие </w:t>
            </w:r>
          </w:p>
        </w:tc>
        <w:tc>
          <w:tcPr>
            <w:tcW w:w="337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D69" w:rsidRPr="00512D69" w:rsidRDefault="00512D69" w:rsidP="00512D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12D69">
              <w:rPr>
                <w:rFonts w:ascii="timesnewromanps-boldmt" w:eastAsia="Times New Roman" w:hAnsi="timesnewromanps-boldmt" w:cs="Courier New"/>
                <w:color w:val="000000"/>
                <w:lang w:eastAsia="ru-RU"/>
              </w:rPr>
              <w:t xml:space="preserve">воспитательные </w:t>
            </w:r>
          </w:p>
        </w:tc>
      </w:tr>
      <w:bookmarkEnd w:id="0"/>
      <w:tr w:rsidR="00512D69" w:rsidRPr="00512D69" w:rsidTr="00512D69">
        <w:tc>
          <w:tcPr>
            <w:tcW w:w="0" w:type="auto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D69" w:rsidRPr="00512D69" w:rsidRDefault="00512D69" w:rsidP="00512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D69" w:rsidRPr="00512D69" w:rsidRDefault="00512D69" w:rsidP="00512D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1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 xml:space="preserve">Закрепить знания о </w:t>
            </w:r>
          </w:p>
          <w:p w:rsidR="00512D69" w:rsidRPr="00512D69" w:rsidRDefault="00512D69" w:rsidP="00512D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1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12D69">
              <w:rPr>
                <w:rFonts w:ascii="timesnewromanpsmt" w:eastAsia="Times New Roman" w:hAnsi="timesnewromanpsmt" w:cs="Courier New"/>
                <w:color w:val="000000"/>
                <w:sz w:val="20"/>
                <w:szCs w:val="20"/>
                <w:lang w:eastAsia="ru-RU"/>
              </w:rPr>
              <w:t xml:space="preserve">баллистическом </w:t>
            </w:r>
            <w:proofErr w:type="gramStart"/>
            <w:r w:rsidRPr="00512D69">
              <w:rPr>
                <w:rFonts w:ascii="timesnewromanpsmt" w:eastAsia="Times New Roman" w:hAnsi="timesnewromanpsmt" w:cs="Courier New"/>
                <w:color w:val="000000"/>
                <w:sz w:val="20"/>
                <w:szCs w:val="20"/>
                <w:lang w:eastAsia="ru-RU"/>
              </w:rPr>
              <w:t>движении</w:t>
            </w:r>
            <w:proofErr w:type="gramEnd"/>
            <w:r w:rsidRPr="00512D69">
              <w:rPr>
                <w:rFonts w:ascii="timesnewromanpsmt" w:eastAsia="Times New Roman" w:hAnsi="timesnewromanpsmt" w:cs="Courier New"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3307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D69" w:rsidRPr="00512D69" w:rsidRDefault="00512D69" w:rsidP="00512D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firstLine="72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 xml:space="preserve">Продолжить: </w:t>
            </w:r>
          </w:p>
          <w:p w:rsidR="00512D69" w:rsidRPr="00512D69" w:rsidRDefault="00512D69" w:rsidP="00512D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firstLine="72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>1.</w:t>
            </w:r>
            <w:r w:rsidRPr="00512D6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 xml:space="preserve"> развитие познавательного интереса; </w:t>
            </w:r>
          </w:p>
          <w:p w:rsidR="00512D69" w:rsidRPr="00512D69" w:rsidRDefault="00512D69" w:rsidP="00512D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52" w:hanging="180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>2.</w:t>
            </w:r>
            <w:r w:rsidRPr="00512D6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 xml:space="preserve">развитие навыков самообразования; </w:t>
            </w:r>
          </w:p>
          <w:p w:rsidR="00512D69" w:rsidRPr="00512D69" w:rsidRDefault="00512D69" w:rsidP="00512D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52" w:hanging="180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>3.</w:t>
            </w:r>
            <w:r w:rsidRPr="00512D6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 xml:space="preserve">формирование экспериментальных умений </w:t>
            </w:r>
          </w:p>
          <w:p w:rsidR="00512D69" w:rsidRPr="00512D69" w:rsidRDefault="00512D69" w:rsidP="00512D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52" w:hanging="180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 xml:space="preserve">и навыков учащихся </w:t>
            </w:r>
          </w:p>
          <w:p w:rsidR="00512D69" w:rsidRPr="00512D69" w:rsidRDefault="00512D69" w:rsidP="00512D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52" w:hanging="180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>4.</w:t>
            </w:r>
            <w:r w:rsidRPr="00512D6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 xml:space="preserve">повышение </w:t>
            </w:r>
            <w:proofErr w:type="gramStart"/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>ИКТ-компетентности</w:t>
            </w:r>
            <w:proofErr w:type="gramEnd"/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 xml:space="preserve"> учащихся </w:t>
            </w:r>
          </w:p>
        </w:tc>
        <w:tc>
          <w:tcPr>
            <w:tcW w:w="337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D69" w:rsidRPr="00512D69" w:rsidRDefault="00512D69" w:rsidP="00512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D6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  <w:t>Продолжить формирование коммуникативных качеств,</w:t>
            </w:r>
          </w:p>
          <w:p w:rsidR="00512D69" w:rsidRPr="00512D69" w:rsidRDefault="00512D69" w:rsidP="00512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D6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  <w:t>культуры общения.</w:t>
            </w:r>
          </w:p>
          <w:p w:rsidR="00512D69" w:rsidRPr="00512D69" w:rsidRDefault="00512D69" w:rsidP="00512D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12D69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12D69" w:rsidRPr="00512D69" w:rsidTr="00512D69">
        <w:tc>
          <w:tcPr>
            <w:tcW w:w="13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D69" w:rsidRPr="00512D69" w:rsidRDefault="00512D69" w:rsidP="00512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D69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Тип урока</w:t>
            </w:r>
          </w:p>
        </w:tc>
        <w:tc>
          <w:tcPr>
            <w:tcW w:w="8821" w:type="dxa"/>
            <w:gridSpan w:val="5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D69" w:rsidRPr="00512D69" w:rsidRDefault="00512D69" w:rsidP="00512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D6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  <w:t>Урок – виртуальная лабораторная работа</w:t>
            </w:r>
          </w:p>
        </w:tc>
      </w:tr>
      <w:tr w:rsidR="00512D69" w:rsidRPr="00512D69" w:rsidTr="00512D69">
        <w:tc>
          <w:tcPr>
            <w:tcW w:w="13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D69" w:rsidRPr="00512D69" w:rsidRDefault="00512D69" w:rsidP="00512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D69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Используемые ресурсы Интернет</w:t>
            </w:r>
          </w:p>
        </w:tc>
        <w:tc>
          <w:tcPr>
            <w:tcW w:w="8821" w:type="dxa"/>
            <w:gridSpan w:val="5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D69" w:rsidRPr="00512D69" w:rsidRDefault="00512D69" w:rsidP="00512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D6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  <w:t>Виртуальная работа расположена на сайте:</w:t>
            </w:r>
          </w:p>
          <w:p w:rsidR="00512D69" w:rsidRPr="00512D69" w:rsidRDefault="00512D69" w:rsidP="00512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Pr="00512D69">
                <w:rPr>
                  <w:rFonts w:ascii="Trebuchet MS" w:eastAsia="Times New Roman" w:hAnsi="Trebuchet MS" w:cs="Times New Roman"/>
                  <w:color w:val="0033CC"/>
                  <w:sz w:val="20"/>
                  <w:szCs w:val="20"/>
                  <w:u w:val="single"/>
                  <w:lang w:eastAsia="ru-RU"/>
                </w:rPr>
                <w:t>http://ido.tsu.ru/schools/physmat/data/res/virtlab/</w:t>
              </w:r>
            </w:hyperlink>
          </w:p>
          <w:p w:rsidR="00512D69" w:rsidRPr="00512D69" w:rsidRDefault="00512D69" w:rsidP="00512D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12D69">
              <w:rPr>
                <w:rFonts w:ascii="Trebuchet MS" w:eastAsia="Times New Roman" w:hAnsi="Trebuchet MS" w:cs="Courier New"/>
                <w:color w:val="000000"/>
                <w:sz w:val="18"/>
                <w:szCs w:val="18"/>
                <w:lang w:eastAsia="ru-RU"/>
              </w:rPr>
              <w:t>КОМПЬЮТЕРНЫЙ ЛАБОРАТОРНЫЙ ПРАКТИКУМ ПО ФИЗИКЕ. МЕХАНИКА. ИЗУЧЕНИЕ ДВИЖЕНИЯ ТЕЛА, БРОШЕННОГО</w:t>
            </w:r>
          </w:p>
          <w:p w:rsidR="00512D69" w:rsidRPr="00512D69" w:rsidRDefault="00512D69" w:rsidP="00512D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12D69">
              <w:rPr>
                <w:rFonts w:ascii="Trebuchet MS" w:eastAsia="Times New Roman" w:hAnsi="Trebuchet MS" w:cs="Courier New"/>
                <w:color w:val="000000"/>
                <w:sz w:val="18"/>
                <w:szCs w:val="18"/>
                <w:lang w:eastAsia="ru-RU"/>
              </w:rPr>
              <w:t xml:space="preserve"> ПОД УГЛОМ К ГОРИЗОНТУ </w:t>
            </w:r>
          </w:p>
          <w:p w:rsidR="00512D69" w:rsidRPr="00512D69" w:rsidRDefault="00512D69" w:rsidP="00512D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rebuchet MS" w:eastAsia="Times New Roman" w:hAnsi="Trebuchet MS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4267200" cy="2933700"/>
                  <wp:effectExtent l="0" t="0" r="0" b="0"/>
                  <wp:docPr id="2" name="Рисунок 2" descr="лаб рабо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аб рабо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293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2D69" w:rsidRPr="00512D69" w:rsidRDefault="00512D69" w:rsidP="00512D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12D69" w:rsidRPr="00512D69" w:rsidRDefault="00512D69" w:rsidP="00512D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D6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  <w:t>Работу можно скачать или выполнять в режиме он-</w:t>
            </w:r>
            <w:proofErr w:type="spellStart"/>
            <w:r w:rsidRPr="00512D6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  <w:t>лайн</w:t>
            </w:r>
            <w:proofErr w:type="spellEnd"/>
            <w:r w:rsidRPr="00512D6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512D69" w:rsidRPr="00512D69" w:rsidTr="00512D69">
        <w:tc>
          <w:tcPr>
            <w:tcW w:w="10188" w:type="dxa"/>
            <w:gridSpan w:val="6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D69" w:rsidRPr="00512D69" w:rsidRDefault="00512D69" w:rsidP="00512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D69">
              <w:rPr>
                <w:rFonts w:ascii="Trebuchet MS" w:eastAsia="Times New Roman" w:hAnsi="Trebuchet MS" w:cs="Times New Roman"/>
                <w:b/>
                <w:bCs/>
                <w:color w:val="000000"/>
                <w:lang w:eastAsia="ru-RU"/>
              </w:rPr>
              <w:t>Организационная структура урока</w:t>
            </w:r>
          </w:p>
        </w:tc>
      </w:tr>
      <w:tr w:rsidR="00512D69" w:rsidRPr="00512D69" w:rsidTr="00512D69">
        <w:tc>
          <w:tcPr>
            <w:tcW w:w="1548" w:type="dxa"/>
            <w:gridSpan w:val="2"/>
            <w:vMerge w:val="restar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D69" w:rsidRPr="00512D69" w:rsidRDefault="00512D69" w:rsidP="00512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D69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Этап урока</w:t>
            </w:r>
          </w:p>
        </w:tc>
        <w:tc>
          <w:tcPr>
            <w:tcW w:w="8640" w:type="dxa"/>
            <w:gridSpan w:val="4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D69" w:rsidRPr="00512D69" w:rsidRDefault="00512D69" w:rsidP="00512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D69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деятельность</w:t>
            </w:r>
          </w:p>
        </w:tc>
      </w:tr>
      <w:tr w:rsidR="00512D69" w:rsidRPr="00512D69" w:rsidTr="00512D69">
        <w:tc>
          <w:tcPr>
            <w:tcW w:w="0" w:type="auto"/>
            <w:gridSpan w:val="2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D69" w:rsidRPr="00512D69" w:rsidRDefault="00512D69" w:rsidP="00512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D69" w:rsidRPr="00512D69" w:rsidRDefault="00512D69" w:rsidP="00512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D69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учителя</w:t>
            </w:r>
          </w:p>
        </w:tc>
        <w:tc>
          <w:tcPr>
            <w:tcW w:w="4140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D69" w:rsidRPr="00512D69" w:rsidRDefault="00512D69" w:rsidP="00512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D69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учащихся</w:t>
            </w:r>
          </w:p>
        </w:tc>
      </w:tr>
      <w:tr w:rsidR="00512D69" w:rsidRPr="00512D69" w:rsidTr="00512D69">
        <w:tc>
          <w:tcPr>
            <w:tcW w:w="1548" w:type="dxa"/>
            <w:gridSpan w:val="2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D69" w:rsidRPr="00512D69" w:rsidRDefault="00512D69" w:rsidP="00512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D69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I</w:t>
            </w:r>
            <w:r w:rsidRPr="00512D69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. Организация учебной деятельности учащихся на уроке (1 мин)</w:t>
            </w:r>
          </w:p>
        </w:tc>
        <w:tc>
          <w:tcPr>
            <w:tcW w:w="4500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D69" w:rsidRPr="00512D69" w:rsidRDefault="00512D69" w:rsidP="00512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D6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  <w:t>Сообщает тему, цели урока.</w:t>
            </w:r>
          </w:p>
        </w:tc>
        <w:tc>
          <w:tcPr>
            <w:tcW w:w="4140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D69" w:rsidRPr="00512D69" w:rsidRDefault="00512D69" w:rsidP="00512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D6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  <w:t>Записывают тему урока.</w:t>
            </w:r>
          </w:p>
          <w:p w:rsidR="00512D69" w:rsidRPr="00512D69" w:rsidRDefault="00512D69" w:rsidP="00512D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12D69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12D69" w:rsidRPr="00512D69" w:rsidTr="00512D69">
        <w:tc>
          <w:tcPr>
            <w:tcW w:w="1548" w:type="dxa"/>
            <w:gridSpan w:val="2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D69" w:rsidRPr="00512D69" w:rsidRDefault="00512D69" w:rsidP="00512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D6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  <w:lang w:eastAsia="ru-RU"/>
              </w:rPr>
              <w:t>I</w:t>
            </w:r>
            <w:r w:rsidRPr="00512D6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I</w:t>
            </w:r>
            <w:r w:rsidRPr="00512D6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  <w:lang w:eastAsia="ru-RU"/>
              </w:rPr>
              <w:t>. Актуализация знаний и мотивация учащихся </w:t>
            </w:r>
            <w:proofErr w:type="gramStart"/>
            <w:r w:rsidRPr="00512D69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512D69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10 мин)</w:t>
            </w:r>
          </w:p>
        </w:tc>
        <w:tc>
          <w:tcPr>
            <w:tcW w:w="4500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D69" w:rsidRPr="00512D69" w:rsidRDefault="00512D69" w:rsidP="00512D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12D69">
              <w:rPr>
                <w:rFonts w:ascii="timesnewromanps-boldmt" w:eastAsia="Times New Roman" w:hAnsi="timesnewromanps-boldmt" w:cs="Courier New"/>
                <w:color w:val="000000"/>
                <w:sz w:val="20"/>
                <w:szCs w:val="20"/>
                <w:lang w:eastAsia="ru-RU"/>
              </w:rPr>
              <w:t>Стимулирует мотивацию учебной деятельности при обучении.</w:t>
            </w:r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12D69" w:rsidRPr="00512D69" w:rsidRDefault="00512D69" w:rsidP="00512D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 xml:space="preserve">Проводит письменный опрос по вариантам карточки с вопросами </w:t>
            </w:r>
          </w:p>
          <w:p w:rsidR="00512D69" w:rsidRPr="00512D69" w:rsidRDefault="00512D69" w:rsidP="00512D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 xml:space="preserve">распечатать заранее  и раздать): </w:t>
            </w:r>
          </w:p>
          <w:p w:rsidR="00512D69" w:rsidRPr="00512D69" w:rsidRDefault="00512D69" w:rsidP="00512D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val="en-US" w:eastAsia="ru-RU"/>
              </w:rPr>
              <w:lastRenderedPageBreak/>
              <w:t>I</w:t>
            </w:r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 xml:space="preserve"> вариант </w:t>
            </w:r>
          </w:p>
          <w:p w:rsidR="00512D69" w:rsidRPr="00512D69" w:rsidRDefault="00512D69" w:rsidP="00512D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D6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  <w:t>1. Какое движение называется баллистическим?</w:t>
            </w:r>
          </w:p>
          <w:p w:rsidR="00512D69" w:rsidRPr="00512D69" w:rsidRDefault="00512D69" w:rsidP="00512D6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 xml:space="preserve">2. Каков характер баллистического движения вдоль оси Х и вдоль оси Y. </w:t>
            </w:r>
          </w:p>
          <w:p w:rsidR="00512D69" w:rsidRPr="00512D69" w:rsidRDefault="00512D69" w:rsidP="00512D6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 xml:space="preserve">Ответ поясните. </w:t>
            </w:r>
          </w:p>
          <w:p w:rsidR="00512D69" w:rsidRPr="00512D69" w:rsidRDefault="00512D69" w:rsidP="00512D6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 xml:space="preserve">3. Запишите законы движения тела вдоль  оси Х и вдоль оси Y. </w:t>
            </w:r>
          </w:p>
          <w:p w:rsidR="00512D69" w:rsidRPr="00512D69" w:rsidRDefault="00512D69" w:rsidP="00512D6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 xml:space="preserve">4.  Как вычисляется дальность полета тела, брошенного под углом </w:t>
            </w:r>
            <w:proofErr w:type="gramStart"/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</w:p>
          <w:p w:rsidR="00512D69" w:rsidRPr="00512D69" w:rsidRDefault="00512D69" w:rsidP="00512D6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 xml:space="preserve"> горизонту. </w:t>
            </w:r>
          </w:p>
          <w:p w:rsidR="00512D69" w:rsidRPr="00512D69" w:rsidRDefault="00512D69" w:rsidP="00512D6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 xml:space="preserve">5. Под каким углом к горизонту надо бросить тело, что бы: </w:t>
            </w:r>
          </w:p>
          <w:p w:rsidR="00512D69" w:rsidRPr="00512D69" w:rsidRDefault="00512D69" w:rsidP="00512D6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 xml:space="preserve">А) дальность его полета была максимальной; </w:t>
            </w:r>
          </w:p>
          <w:p w:rsidR="00512D69" w:rsidRPr="00512D69" w:rsidRDefault="00512D69" w:rsidP="00512D6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 xml:space="preserve">Б) высота подъема была максимальной? </w:t>
            </w:r>
          </w:p>
          <w:p w:rsidR="00512D69" w:rsidRPr="00512D69" w:rsidRDefault="00512D69" w:rsidP="00512D6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> </w:t>
            </w:r>
          </w:p>
          <w:p w:rsidR="00512D69" w:rsidRPr="00512D69" w:rsidRDefault="00512D69" w:rsidP="00512D6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val="en-US" w:eastAsia="ru-RU"/>
              </w:rPr>
              <w:t>II</w:t>
            </w:r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 xml:space="preserve"> вариант </w:t>
            </w:r>
          </w:p>
          <w:p w:rsidR="00512D69" w:rsidRPr="00512D69" w:rsidRDefault="00512D69" w:rsidP="00512D6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 xml:space="preserve">1. Какие силы действуют на тело, </w:t>
            </w:r>
            <w:proofErr w:type="gramStart"/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>участвующем</w:t>
            </w:r>
            <w:proofErr w:type="gramEnd"/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 xml:space="preserve"> в баллистическом движении? </w:t>
            </w:r>
          </w:p>
          <w:p w:rsidR="00512D69" w:rsidRPr="00512D69" w:rsidRDefault="00512D69" w:rsidP="00512D6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 xml:space="preserve">2.  Как изменяются со временем проекции скорости тела, брошенного </w:t>
            </w:r>
            <w:proofErr w:type="gramStart"/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>под</w:t>
            </w:r>
            <w:proofErr w:type="gramEnd"/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> </w:t>
            </w:r>
          </w:p>
          <w:p w:rsidR="00512D69" w:rsidRPr="00512D69" w:rsidRDefault="00512D69" w:rsidP="00512D6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 xml:space="preserve"> углом к горизонту? Запишите формулы. </w:t>
            </w:r>
          </w:p>
          <w:p w:rsidR="00512D69" w:rsidRPr="00512D69" w:rsidRDefault="00512D69" w:rsidP="00512D6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 xml:space="preserve">3.  Запишите выражение для расчета времени полета тела, брошенного </w:t>
            </w:r>
            <w:proofErr w:type="gramStart"/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>под</w:t>
            </w:r>
            <w:proofErr w:type="gramEnd"/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12D69" w:rsidRPr="00512D69" w:rsidRDefault="00512D69" w:rsidP="00512D6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 xml:space="preserve">углом к горизонту. </w:t>
            </w:r>
          </w:p>
          <w:p w:rsidR="00512D69" w:rsidRPr="00512D69" w:rsidRDefault="00512D69" w:rsidP="00512D6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 xml:space="preserve">4.  Запишите формулу для вычисления максимальной высоты подъема тела, </w:t>
            </w:r>
          </w:p>
          <w:p w:rsidR="00512D69" w:rsidRPr="00512D69" w:rsidRDefault="00512D69" w:rsidP="00512D6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>брошенного</w:t>
            </w:r>
            <w:proofErr w:type="gramEnd"/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 xml:space="preserve">  под углом к горизонту. </w:t>
            </w:r>
          </w:p>
          <w:p w:rsidR="00512D69" w:rsidRPr="00512D69" w:rsidRDefault="00512D69" w:rsidP="00512D6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 xml:space="preserve">5. Запишите уравнение траектории движения тела, брошенного под </w:t>
            </w:r>
            <w:proofErr w:type="spellStart"/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>угдом</w:t>
            </w:r>
            <w:proofErr w:type="spellEnd"/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12D69" w:rsidRPr="00512D69" w:rsidRDefault="00512D69" w:rsidP="00512D6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 xml:space="preserve">к горизонту. </w:t>
            </w:r>
          </w:p>
        </w:tc>
        <w:tc>
          <w:tcPr>
            <w:tcW w:w="4140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D69" w:rsidRPr="00512D69" w:rsidRDefault="00512D69" w:rsidP="00512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D69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lastRenderedPageBreak/>
              <w:t>Включаются в деловой ритм урока, готовятся к активной учебно-познавательной деятельности</w:t>
            </w:r>
          </w:p>
          <w:p w:rsidR="00512D69" w:rsidRPr="00512D69" w:rsidRDefault="00512D69" w:rsidP="00512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D6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  <w:t>Учащиеся отвечают письменно на вопросы учителя и сдают работы на проверку.</w:t>
            </w:r>
          </w:p>
          <w:p w:rsidR="00512D69" w:rsidRPr="00512D69" w:rsidRDefault="00512D69" w:rsidP="00512D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12D69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12D69" w:rsidRPr="00512D69" w:rsidTr="00512D69">
        <w:tc>
          <w:tcPr>
            <w:tcW w:w="1548" w:type="dxa"/>
            <w:gridSpan w:val="2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D69" w:rsidRPr="00512D69" w:rsidRDefault="00512D69" w:rsidP="00512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D69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III. Основной этап урока: проведение виртуальной лабораторной работы.</w:t>
            </w:r>
          </w:p>
          <w:p w:rsidR="00512D69" w:rsidRPr="00512D69" w:rsidRDefault="00512D69" w:rsidP="00512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D69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(25 мин)</w:t>
            </w:r>
          </w:p>
        </w:tc>
        <w:tc>
          <w:tcPr>
            <w:tcW w:w="4500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D69" w:rsidRPr="00512D69" w:rsidRDefault="00512D69" w:rsidP="00512D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 xml:space="preserve">Ставит перед учащимися образовательную задачу: </w:t>
            </w:r>
            <w:r w:rsidRPr="00512D69">
              <w:rPr>
                <w:rFonts w:ascii="Trebuchet MS" w:eastAsia="Times New Roman" w:hAnsi="Trebuchet MS" w:cs="Courier New"/>
                <w:i/>
                <w:iCs/>
                <w:color w:val="000000"/>
                <w:sz w:val="20"/>
                <w:szCs w:val="20"/>
                <w:lang w:eastAsia="ru-RU"/>
              </w:rPr>
              <w:t xml:space="preserve">экспериментально </w:t>
            </w:r>
          </w:p>
          <w:p w:rsidR="00512D69" w:rsidRPr="00512D69" w:rsidRDefault="00512D69" w:rsidP="00512D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12D69">
              <w:rPr>
                <w:rFonts w:ascii="Trebuchet MS" w:eastAsia="Times New Roman" w:hAnsi="Trebuchet MS" w:cs="Courier New"/>
                <w:i/>
                <w:iCs/>
                <w:color w:val="000000"/>
                <w:sz w:val="20"/>
                <w:szCs w:val="20"/>
                <w:lang w:eastAsia="ru-RU"/>
              </w:rPr>
              <w:t xml:space="preserve">проверить правильность изученных теоретических зависимостей </w:t>
            </w:r>
          </w:p>
          <w:p w:rsidR="00512D69" w:rsidRPr="00512D69" w:rsidRDefault="00512D69" w:rsidP="00512D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12D69">
              <w:rPr>
                <w:rFonts w:ascii="Trebuchet MS" w:eastAsia="Times New Roman" w:hAnsi="Trebuchet MS" w:cs="Courier New"/>
                <w:i/>
                <w:iCs/>
                <w:color w:val="000000"/>
                <w:sz w:val="20"/>
                <w:szCs w:val="20"/>
                <w:lang w:eastAsia="ru-RU"/>
              </w:rPr>
              <w:t xml:space="preserve">величин, характеризующих баллистическое движение; с помощью </w:t>
            </w:r>
          </w:p>
          <w:p w:rsidR="00512D69" w:rsidRPr="00512D69" w:rsidRDefault="00512D69" w:rsidP="00512D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12D69">
              <w:rPr>
                <w:rFonts w:ascii="Trebuchet MS" w:eastAsia="Times New Roman" w:hAnsi="Trebuchet MS" w:cs="Courier New"/>
                <w:i/>
                <w:iCs/>
                <w:color w:val="000000"/>
                <w:sz w:val="20"/>
                <w:szCs w:val="20"/>
                <w:lang w:eastAsia="ru-RU"/>
              </w:rPr>
              <w:t xml:space="preserve">интерактивной модели </w:t>
            </w:r>
            <w:proofErr w:type="gramStart"/>
            <w:r w:rsidRPr="00512D69">
              <w:rPr>
                <w:rFonts w:ascii="Trebuchet MS" w:eastAsia="Times New Roman" w:hAnsi="Trebuchet MS" w:cs="Courier New"/>
                <w:i/>
                <w:iCs/>
                <w:color w:val="000000"/>
                <w:sz w:val="20"/>
                <w:szCs w:val="20"/>
                <w:lang w:eastAsia="ru-RU"/>
              </w:rPr>
              <w:t>баллистического</w:t>
            </w:r>
            <w:proofErr w:type="gramEnd"/>
            <w:r w:rsidRPr="00512D69">
              <w:rPr>
                <w:rFonts w:ascii="Trebuchet MS" w:eastAsia="Times New Roman" w:hAnsi="Trebuchet MS" w:cs="Courier New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12D69" w:rsidRPr="00512D69" w:rsidRDefault="00512D69" w:rsidP="00512D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12D69">
              <w:rPr>
                <w:rFonts w:ascii="Trebuchet MS" w:eastAsia="Times New Roman" w:hAnsi="Trebuchet MS" w:cs="Courier New"/>
                <w:i/>
                <w:iCs/>
                <w:color w:val="000000"/>
                <w:sz w:val="20"/>
                <w:szCs w:val="20"/>
                <w:lang w:eastAsia="ru-RU"/>
              </w:rPr>
              <w:t xml:space="preserve">движения определить время, дальность  и высоту полета. </w:t>
            </w:r>
          </w:p>
          <w:p w:rsidR="00512D69" w:rsidRPr="00512D69" w:rsidRDefault="00512D69" w:rsidP="00512D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>Для решения учащимися поставленной образовательной задачи учитель </w:t>
            </w:r>
          </w:p>
          <w:p w:rsidR="00512D69" w:rsidRPr="00512D69" w:rsidRDefault="00512D69" w:rsidP="00512D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lastRenderedPageBreak/>
              <w:t xml:space="preserve"> раздает карточки с адресом сайта, где располагается </w:t>
            </w:r>
            <w:proofErr w:type="gramStart"/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>лабораторная</w:t>
            </w:r>
            <w:proofErr w:type="gramEnd"/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12D69" w:rsidRPr="00512D69" w:rsidRDefault="00512D69" w:rsidP="00512D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 xml:space="preserve">работа, и индивидуальными  заданиями для учащихся (в карточках </w:t>
            </w:r>
            <w:proofErr w:type="gramEnd"/>
          </w:p>
          <w:p w:rsidR="00512D69" w:rsidRPr="00512D69" w:rsidRDefault="00512D69" w:rsidP="00512D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>находятся контрольные вопросы, распечатанные</w:t>
            </w:r>
            <w:r w:rsidRPr="00512D6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 xml:space="preserve">с сайта): </w:t>
            </w:r>
          </w:p>
          <w:p w:rsidR="00512D69" w:rsidRPr="00512D69" w:rsidRDefault="00512D69" w:rsidP="00512D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12D69">
              <w:rPr>
                <w:rFonts w:ascii="Trebuchet MS" w:eastAsia="Times New Roman" w:hAnsi="Trebuchet MS" w:cs="Courier New"/>
                <w:b/>
                <w:bCs/>
                <w:color w:val="000000"/>
                <w:sz w:val="20"/>
                <w:szCs w:val="20"/>
                <w:lang w:eastAsia="ru-RU"/>
              </w:rPr>
              <w:t>Задание к работе для группы</w:t>
            </w:r>
            <w:proofErr w:type="gramStart"/>
            <w:r w:rsidRPr="00512D69">
              <w:rPr>
                <w:rFonts w:ascii="Trebuchet MS" w:eastAsia="Times New Roman" w:hAnsi="Trebuchet MS" w:cs="Courier New"/>
                <w:b/>
                <w:bCs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512D69">
              <w:rPr>
                <w:rFonts w:ascii="Trebuchet MS" w:eastAsia="Times New Roman" w:hAnsi="Trebuchet MS" w:cs="Courier New"/>
                <w:b/>
                <w:bCs/>
                <w:color w:val="000000"/>
                <w:sz w:val="20"/>
                <w:szCs w:val="20"/>
                <w:lang w:eastAsia="ru-RU"/>
              </w:rPr>
              <w:t xml:space="preserve">: </w:t>
            </w:r>
          </w:p>
          <w:p w:rsidR="00512D69" w:rsidRPr="00512D69" w:rsidRDefault="00512D69" w:rsidP="00512D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>1.</w:t>
            </w:r>
            <w:r w:rsidRPr="00512D6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 </w:t>
            </w:r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 xml:space="preserve">Выполните задания (смотри Ход работы): №  1 – 5, 9.  Самостоятельно </w:t>
            </w:r>
          </w:p>
          <w:p w:rsidR="00512D69" w:rsidRPr="00512D69" w:rsidRDefault="00512D69" w:rsidP="00512D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 xml:space="preserve">продумать вид таблицы для занесения измеренных и вычисленных величин. </w:t>
            </w:r>
          </w:p>
          <w:p w:rsidR="00512D69" w:rsidRPr="00512D69" w:rsidRDefault="00512D69" w:rsidP="00512D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>2.</w:t>
            </w:r>
            <w:r w:rsidRPr="00512D6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 </w:t>
            </w:r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 xml:space="preserve">Ответить на контрольные вопросы № 1 – 11  </w:t>
            </w:r>
            <w:proofErr w:type="gramStart"/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 xml:space="preserve">домашнее задание). </w:t>
            </w:r>
          </w:p>
          <w:p w:rsidR="00512D69" w:rsidRPr="00512D69" w:rsidRDefault="00512D69" w:rsidP="00512D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12D69">
              <w:rPr>
                <w:rFonts w:ascii="Trebuchet MS" w:eastAsia="Times New Roman" w:hAnsi="Trebuchet MS" w:cs="Courier New"/>
                <w:b/>
                <w:bCs/>
                <w:color w:val="000000"/>
                <w:sz w:val="20"/>
                <w:szCs w:val="20"/>
                <w:lang w:eastAsia="ru-RU"/>
              </w:rPr>
              <w:t>Задание к работе для группы</w:t>
            </w:r>
            <w:proofErr w:type="gramStart"/>
            <w:r w:rsidRPr="00512D69">
              <w:rPr>
                <w:rFonts w:ascii="Trebuchet MS" w:eastAsia="Times New Roman" w:hAnsi="Trebuchet MS" w:cs="Courier New"/>
                <w:b/>
                <w:bCs/>
                <w:color w:val="000000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512D69">
              <w:rPr>
                <w:rFonts w:ascii="Trebuchet MS" w:eastAsia="Times New Roman" w:hAnsi="Trebuchet MS" w:cs="Courier New"/>
                <w:b/>
                <w:bCs/>
                <w:color w:val="000000"/>
                <w:sz w:val="20"/>
                <w:szCs w:val="20"/>
                <w:lang w:eastAsia="ru-RU"/>
              </w:rPr>
              <w:t xml:space="preserve">: </w:t>
            </w:r>
          </w:p>
          <w:p w:rsidR="00512D69" w:rsidRPr="00512D69" w:rsidRDefault="00512D69" w:rsidP="00512D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>1.</w:t>
            </w:r>
            <w:r w:rsidRPr="00512D6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 </w:t>
            </w:r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 xml:space="preserve">Выполните задания №  1 – 9. </w:t>
            </w:r>
          </w:p>
          <w:p w:rsidR="00512D69" w:rsidRPr="00512D69" w:rsidRDefault="00512D69" w:rsidP="00512D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>2.</w:t>
            </w:r>
            <w:r w:rsidRPr="00512D6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 </w:t>
            </w:r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>Ответить на контрольные вопросы № 10 – 11   ( домашнее задание)</w:t>
            </w:r>
            <w:proofErr w:type="gramStart"/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12D69" w:rsidRPr="00512D69" w:rsidRDefault="00512D69" w:rsidP="00512D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> </w:t>
            </w:r>
            <w:r w:rsidRPr="00512D6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12D69" w:rsidRPr="00512D69" w:rsidRDefault="00512D69" w:rsidP="00512D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12D6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4140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D69" w:rsidRPr="00512D69" w:rsidRDefault="00512D69" w:rsidP="00512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D6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  <w:lastRenderedPageBreak/>
              <w:t>Учащиеся выходят на сайт</w:t>
            </w:r>
            <w:hyperlink r:id="rId7" w:history="1">
              <w:r w:rsidRPr="00512D69">
                <w:rPr>
                  <w:rFonts w:ascii="Trebuchet MS" w:eastAsia="Times New Roman" w:hAnsi="Trebuchet MS" w:cs="Times New Roman"/>
                  <w:color w:val="0033CC"/>
                  <w:sz w:val="20"/>
                  <w:szCs w:val="20"/>
                  <w:u w:val="single"/>
                  <w:lang w:eastAsia="ru-RU"/>
                </w:rPr>
                <w:t>http://barsic.spbu.ru/www/lab_dhtml/common/menu.html</w:t>
              </w:r>
            </w:hyperlink>
          </w:p>
          <w:p w:rsidR="00512D69" w:rsidRPr="00512D69" w:rsidRDefault="00512D69" w:rsidP="00512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rebuchet MS" w:eastAsia="Times New Roman" w:hAnsi="Trebuchet MS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3076575" cy="2171700"/>
                  <wp:effectExtent l="0" t="0" r="9525" b="0"/>
                  <wp:docPr id="1" name="Рисунок 1" descr="лаб рабо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аб рабо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575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2D69" w:rsidRPr="00512D69" w:rsidRDefault="00512D69" w:rsidP="00512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D6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  <w:lastRenderedPageBreak/>
              <w:t>Сначала знакомятся с разделом «Теория», затем выполняют виртуальную лабораторную работу (согласно полученному индивидуальному заданию), ведут записи в тетради (черновые).</w:t>
            </w:r>
          </w:p>
        </w:tc>
      </w:tr>
      <w:tr w:rsidR="00512D69" w:rsidRPr="00512D69" w:rsidTr="00512D69">
        <w:tc>
          <w:tcPr>
            <w:tcW w:w="1548" w:type="dxa"/>
            <w:gridSpan w:val="2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D69" w:rsidRPr="00512D69" w:rsidRDefault="00512D69" w:rsidP="00512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D6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lastRenderedPageBreak/>
              <w:t>IV</w:t>
            </w:r>
            <w:r w:rsidRPr="00512D6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  <w:lang w:eastAsia="ru-RU"/>
              </w:rPr>
              <w:t>. Анализ результатов работы, выводы (7 мин)</w:t>
            </w:r>
          </w:p>
        </w:tc>
        <w:tc>
          <w:tcPr>
            <w:tcW w:w="4500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D69" w:rsidRPr="00512D69" w:rsidRDefault="00512D69" w:rsidP="00512D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>Организует обсуждение и анализ учащимися результатов работы.</w:t>
            </w:r>
            <w:r w:rsidRPr="00512D69">
              <w:rPr>
                <w:rFonts w:ascii="timesnewromanps-boldmt" w:eastAsia="Times New Roman" w:hAnsi="timesnewromanps-boldmt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0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D69" w:rsidRPr="00512D69" w:rsidRDefault="00512D69" w:rsidP="00512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D6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  <w:t xml:space="preserve">Учащиеся обсуждают результаты работы, планируют </w:t>
            </w:r>
            <w:proofErr w:type="spellStart"/>
            <w:r w:rsidRPr="00512D6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  <w:t>домашннюю</w:t>
            </w:r>
            <w:proofErr w:type="spellEnd"/>
            <w:r w:rsidRPr="00512D6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  <w:t xml:space="preserve"> работу по оформлению письменного отчета по работе.</w:t>
            </w:r>
          </w:p>
        </w:tc>
      </w:tr>
      <w:tr w:rsidR="00512D69" w:rsidRPr="00512D69" w:rsidTr="00512D69">
        <w:tc>
          <w:tcPr>
            <w:tcW w:w="1548" w:type="dxa"/>
            <w:gridSpan w:val="2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D69" w:rsidRPr="00512D69" w:rsidRDefault="00512D69" w:rsidP="00512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12D69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ru-RU"/>
              </w:rPr>
              <w:t>V. Подведение итогов урока, домашнее задание  (2 мин)</w:t>
            </w:r>
          </w:p>
        </w:tc>
        <w:tc>
          <w:tcPr>
            <w:tcW w:w="4500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D69" w:rsidRPr="00512D69" w:rsidRDefault="00512D69" w:rsidP="00512D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>Дает анализ и оценку успешности достижения цели и намечает перспектив</w:t>
            </w:r>
          </w:p>
          <w:p w:rsidR="00512D69" w:rsidRPr="00512D69" w:rsidRDefault="00512D69" w:rsidP="00512D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 xml:space="preserve"> последующей работы.</w:t>
            </w:r>
            <w:r w:rsidRPr="00512D6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12D69" w:rsidRPr="00512D69" w:rsidRDefault="00512D69" w:rsidP="00512D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12D69">
              <w:rPr>
                <w:rFonts w:ascii="Trebuchet MS" w:eastAsia="Times New Roman" w:hAnsi="Trebuchet MS" w:cs="Courier New"/>
                <w:color w:val="000000"/>
                <w:sz w:val="20"/>
                <w:szCs w:val="20"/>
                <w:lang w:eastAsia="ru-RU"/>
              </w:rPr>
              <w:t>Задает  домашнее задание, дает инструкцию по его выполнению.</w:t>
            </w:r>
            <w:r w:rsidRPr="00512D6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40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D69" w:rsidRPr="00512D69" w:rsidRDefault="00512D69" w:rsidP="00512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D6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  <w:t>Записывают домашнее задание: оформить письменный отчет по лабораторной работе.</w:t>
            </w:r>
          </w:p>
          <w:p w:rsidR="00512D69" w:rsidRPr="00512D69" w:rsidRDefault="00512D69" w:rsidP="00512D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12D69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385D73" w:rsidRDefault="00385D73"/>
    <w:sectPr w:rsidR="00385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D69"/>
    <w:rsid w:val="00385D73"/>
    <w:rsid w:val="0051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512D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12D6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512D69"/>
    <w:rPr>
      <w:b/>
      <w:bCs/>
    </w:rPr>
  </w:style>
  <w:style w:type="paragraph" w:styleId="a4">
    <w:name w:val="Normal (Web)"/>
    <w:basedOn w:val="a"/>
    <w:uiPriority w:val="99"/>
    <w:unhideWhenUsed/>
    <w:rsid w:val="00512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12D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512D69"/>
  </w:style>
  <w:style w:type="character" w:styleId="a6">
    <w:name w:val="Emphasis"/>
    <w:basedOn w:val="a0"/>
    <w:uiPriority w:val="20"/>
    <w:qFormat/>
    <w:rsid w:val="00512D6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12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2D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512D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12D6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512D69"/>
    <w:rPr>
      <w:b/>
      <w:bCs/>
    </w:rPr>
  </w:style>
  <w:style w:type="paragraph" w:styleId="a4">
    <w:name w:val="Normal (Web)"/>
    <w:basedOn w:val="a"/>
    <w:uiPriority w:val="99"/>
    <w:unhideWhenUsed/>
    <w:rsid w:val="00512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12D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512D69"/>
  </w:style>
  <w:style w:type="character" w:styleId="a6">
    <w:name w:val="Emphasis"/>
    <w:basedOn w:val="a0"/>
    <w:uiPriority w:val="20"/>
    <w:qFormat/>
    <w:rsid w:val="00512D6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12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2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5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barsic.spbu.ru/www/lab_dhtml/common/menu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ido.tsu.ru/schools/physmat/data/res/virtlab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628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40</dc:creator>
  <cp:lastModifiedBy>Кабинет 40</cp:lastModifiedBy>
  <cp:revision>1</cp:revision>
  <dcterms:created xsi:type="dcterms:W3CDTF">2013-02-12T06:58:00Z</dcterms:created>
  <dcterms:modified xsi:type="dcterms:W3CDTF">2013-02-12T07:03:00Z</dcterms:modified>
</cp:coreProperties>
</file>