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A7" w:rsidRPr="00333E35" w:rsidRDefault="00F82AA7" w:rsidP="00333E35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32"/>
      </w:tblGrid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375" w:lineRule="atLeast"/>
              <w:divId w:val="631179305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1.Наследственное заболевание человека обусловлено доминантным геном в X- хромосоме. Мужчина с этой болезнью женился на здоровой женщине. Какая часть сыновей наследует это заболевание?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0,5;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2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0,25;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2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1;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2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0;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2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все.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2. Функция дыхательного центра: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образование гормонов, возбуждение и торможение процесса дыхания;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в процессе дыхания не участвует;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)р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егулирует смену вдоха и выдоха;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контролирует только механизм вдоха процесса дыхания;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не относится к функции.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3. Возбудителем туберкулеза является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вирус;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палочка Коха;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сенная палочка;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канцерогенные вещества;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3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грибки.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4. К семейству 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волчьих</w:t>
            </w:r>
            <w:proofErr w:type="gram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относится: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рысь;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енотовидная собака;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соболь;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хорек;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норка.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5. К </w:t>
            </w:r>
            <w:proofErr w:type="spell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консументам</w:t>
            </w:r>
            <w:proofErr w:type="spell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второго порядка относятся: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автотрофные организмы;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хемосинтезирующие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растительноядные животные;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плотоядные животные;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4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одноклеточные водоросли.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6. Эритроциты образуются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в губчатом веществе кости;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в селезенке;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в красном костном мозге;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в тромбоците;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в плазме.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7. Пестичные соцветия кукурузы называются: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метелка;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pict>
                <v:shape id="_x0000_i105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сложный колос;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кисть;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початок;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5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простой колос.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8. Количество этого вещества с наибольшей вероятностью будет лимитировать рост пшеницы на поле: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диоксид углерода;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воды;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кислорода;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ионов калия;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газообразного азота.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9. Хорда формируется из зародышевого листка: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мезодермы;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эктодермы;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энтодермы;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эктодермы и энтодермы;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6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мезодермы и эктодермы.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10.Независимо наследуются гены: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аллельные;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сцепленные;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неаллельные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одной хромосоме;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неаллельные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разных парах хромосом;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Е)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аллельные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разных парах хромосом.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11. К </w:t>
            </w:r>
            <w:proofErr w:type="spell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консументам</w:t>
            </w:r>
            <w:proofErr w:type="spell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второго порядка относятся: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автотрофные организмы;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хемосинтезирующие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растительноядные животные;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плотоядные животные;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7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одноклеточные водоросли.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12. Клубень - это: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видоизмененный подземный побег;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видоизмененный корень;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видоизмененный лист;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видоизмененный надземный побег;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видоизмененный стебель.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13. К строению глазного яблока не имеют отношения: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хрусталик и роговица;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сетчатка и зрачок;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сосудистая оболочка и желтое пятно;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веки и слезные железы;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8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стекловидное тело и радужная оболочка.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14. Аллельные гены оказываются в различных структурах в результате: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pict>
                <v:shape id="_x0000_i109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митоза;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экоцитоза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эндоцитоза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редупликации;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мейоза.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15. Птица, не строящая гнезда: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воробей;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кукушка;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дятел;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майна;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09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снегирь.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16. Клетчатка расщепляется 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proofErr w:type="gram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желудке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печени;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толстом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кишечнике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Д) во всех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отднлах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тракта;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Е) тонком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кишечнике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17. Сходство строения и функций органов и их происхождения называют: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аналогия;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гомология;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рудименты;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атавизмы;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0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гигантизм.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18. Родиной томата является: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Африка;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Италия;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Южная Америка;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Северная Америка;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Китай.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19. Вставочный рост у растений локализован: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на верхушке стебля;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на кончике корня;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в основании междоузлия;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на верхней стороне листа;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1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на нижней стороне листа.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20. Функция дыхательного центра: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образование гормонов, возбуждение и торможение процесса дыхания;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в процессе дыхания не участвует;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)р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егулирует смену вдоха и выдоха;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контролирует только механизм вдоха процесса дыхания;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pict>
                <v:shape id="_x0000_i112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не относится к функции.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1. Реакции иммунного ответа организма исследовал русский ученый: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Н.И.Вавилов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И.П.Павлов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И.И.Мечников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И.М. Сеченов;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2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Е)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К.И.Скрябин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2. В процессе фотосинтеза происходит: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испарение воды;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синтез углеводов;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синтез белков;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образование жиров;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образование ДНК.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3. Постоянное содержание глюкозы в крови регулирует гормон, выделяемый: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гипофизом;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поджелудочной железой;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щитовидной железой;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надпочечниками;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3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эпифизом.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4. Способ размножения, возникший позже всех в процессе эволюции: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вегетативный;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половой;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бесполый;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черенкование;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почкование.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5. Функцией хищных зубов у млекопитающих является: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прокусывание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жертвы и ее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умертвление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размельчение пищи;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разрывание добычи на части;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раздавливание пищи;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4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разрезание мяса и сухожилий жертвы подобно лезвиям ножниц.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6. К образованию новых видов в популяциях приводит: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движущий отбор;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стабилизирующий отбор;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разделительный отбор;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искусственный отбор;</w:t>
            </w:r>
          </w:p>
        </w:tc>
      </w:tr>
      <w:tr w:rsidR="00F82AA7" w:rsidRPr="00DC2534" w:rsidTr="00333E35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333E3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смешанный отбор.</w:t>
            </w:r>
          </w:p>
        </w:tc>
      </w:tr>
    </w:tbl>
    <w:tbl>
      <w:tblPr>
        <w:tblpPr w:leftFromText="180" w:rightFromText="180" w:vertAnchor="text" w:horzAnchor="margin" w:tblpY="-14634"/>
        <w:tblW w:w="5000" w:type="pct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32"/>
      </w:tblGrid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375" w:lineRule="atLeast"/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bCs/>
                <w:color w:val="000000"/>
                <w:sz w:val="18"/>
                <w:szCs w:val="18"/>
                <w:lang w:eastAsia="ru-RU"/>
              </w:rPr>
              <w:lastRenderedPageBreak/>
              <w:t>. Амеба передвигается по субстрату с помощью: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мышц;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жгутика;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ресничек;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ложноножек;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5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Г) не передвигается,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прикреплена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 субстрату.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8. Плод стручок образуется у: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гороха;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капусты;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картофеля;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клена;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мака.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9. Зигота имеет набор хромосом: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1n;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2n;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3n;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4n;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6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5n.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10. Общей частью молекулы для всех аминокислот является: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аминогруппа;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радикал и аминогруппа;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аминогруппа и карбоксильная группа;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радикал;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радикал и карбоксильная группа.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11. Малый круг кровообращения у лягушки связан с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желудком;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мозгом;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печенью;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легкими;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7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органами зрения.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12. Органические вещества придают костям: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гибкость и твердость;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хрупкость и прочность;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эластичность и мягкость;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гибкость и упругость;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твердость и хрупкость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13. Органоид, связывающий клетку в единое целое, осуществляющий транспорт веществ, участвующий в синтезе белка и липидов: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рибосома;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органоиды движения;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митохондрии;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8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эндоплазматическая сеть;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pict>
                <v:shape id="_x0000_i118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аминокислоты.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14. Отличие белого медведя 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от</w:t>
            </w:r>
            <w:proofErr w:type="gram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бурого состоит в том, что он: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живет в берлоге;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живет на льдах, рождает детенышей весной;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всеяден;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рождает детенышей зимой;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уходит в зимнюю спячку.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15. Мышцы человека формируются из зародышевого листка: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эктодермы;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энтодермы;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мезодермы;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из всех;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19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из эктодермы и энтодермы вместе.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16. Никогда не будет детей альбиносов (ген альбинизма рецессивный, аутосомный 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-а</w:t>
            </w:r>
            <w:proofErr w:type="gram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) в семье, имеющей следующие генотипы: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: АА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Е)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Р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: АА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АА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17. Крыло птицы образовано костями: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бедро, голень, стопа;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плечо, предплечье, кисть;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большая и малая берцовые кости;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цевка;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0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кости плеча.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18. Выход растений на сушу произошел: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в мезозойскую эру;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в палеозойскую эру;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в кайнозойскую эру;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в протерозойскую эру;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в архейскую эру.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19. Основы теории эволюции живой природы в Х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I</w:t>
            </w:r>
            <w:proofErr w:type="gram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Х веке заложил: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Линней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Дарвин Ч.;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Северцов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А.Н.;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Ломоносов М.В.;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1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Ламарк Ж.Б.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20. Жесткие передние крылья и перепончатые задние имеют насекомые: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мухи;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бабочки;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pict>
                <v:shape id="_x0000_i122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жуки;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пчелы;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оводы.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1. Органы аптечной ромашки, применяемые для лекарственного сырья: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корень;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молодые соцветия - корзинки;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листья;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стебель;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2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плоды.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2. Брюхоногие моллюски питаются: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pict>
                <v:shape id="_x0000_i123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растениями;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планктоном;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личинками насекомых;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простейшими животными;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червями.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3. Количество хроматид в хромосоме в профазе 2 мейоза составляет: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1;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2;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3;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4;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3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5.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4. Первые живые организмы питались: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фототрофно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автотрофно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хемотрофно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Д)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паразитически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Е)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гетеротрофно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5. На самой большой глубине могут жить водоросли: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зеленые;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бурые;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красные;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сине-зеленые;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4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зеленые нитчатые.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6. Железы, выполняющие одновременно 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внешнесекреторную</w:t>
            </w:r>
            <w:proofErr w:type="gram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внутреннесекреторную</w:t>
            </w:r>
            <w:proofErr w:type="spell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функции: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щитовидная железа;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половые железы;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надпочечники;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потовые железы;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слюнные железы.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7. Серое вещество мозга образовано: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нейронами и электронами;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нейронами и их дендритами;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аксонами нейронов;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клетками-спутниками;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5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промежуточными.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8. Бактерии сенной палочки при кипячении: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погибают;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не погибают;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погибают при длительном кипячении;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выживают при доступе воздуха;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pict>
                <v:shape id="_x0000_i126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погибают без воздуха.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9. Верным является утверждение: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кодон состоит из двух нуклеотидов;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аминокислота может кодироваться одним кодоном;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кодоны содержатся только в 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матричной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РНК;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каждый кодон определяет только одну какую-либо аминокислоту;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6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ДНК несет информацию о вторичной структуре белка.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10. К бесхвостым земноводным относятся: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тритон;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саламандра;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жаба;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протей;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гигантская саламандра.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11. Единицей эволюции является: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особь;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популяция;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мутация;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вид;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7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род.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12. Тип ветвления, встречающийся у низших растений: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дихотомическое;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моноподиальное;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симподиальное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кущение;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все ответы правильные.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13. Растения семейства </w:t>
            </w:r>
            <w:proofErr w:type="gramStart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злаковых</w:t>
            </w:r>
            <w:proofErr w:type="gramEnd"/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имеют общие признаки: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листья сложные;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многолетний стебель;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плод стручок;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плод зерновка;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8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число частей цветка кратно пяти.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14. Спермии сосны доставляются к яйцеклеткам: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водой;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ветром;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пыльцевой трубкой;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насекомыми;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)п</w:t>
            </w:r>
            <w:proofErr w:type="gram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рорастанием пыльцы.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15. Одна из перечисленных костей не относится к мозговому отделу черепа человека: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лобная кость;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теменные кости;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височные кости;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pict>
                <v:shape id="_x0000_i129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затылочная кость;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29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нижнечелюстная кость.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16. Ген - это: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мономер белковой молекулы;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материал для эволюционных процессов;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участок молекулы ДНК, содержащий информацию о первичной структуре белка;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способность родителей передавать свои признаки следующему поколению;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совокупность наследственных факторов особей.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17. Наследственность нарушается при повреждении в клетках: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хромосом;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мембран;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цитоплазмы;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митохондрий;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0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лизосом.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18. Межвидовая конкуренция характерна для следующих пар видов: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поползень и пищуха;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скопа и зимородок;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дятел и орел;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ласточка и козодой;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4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тетерев и сова.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19. Основную часть биомассы океана (93,7%) составляют: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5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животные;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6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В) растения;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7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бактерии;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8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микроорганизмы и животные;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19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Е) высшие растения.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F82AA7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C2534">
              <w:rPr>
                <w:rFonts w:ascii="Arial" w:hAnsi="Arial" w:cs="Arial"/>
                <w:sz w:val="18"/>
                <w:szCs w:val="18"/>
                <w:lang w:eastAsia="ru-RU"/>
              </w:rPr>
              <w:t>20 Первичный углевод образуется на стадии фотосинтеза: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20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А) световой;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21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В) </w:t>
            </w:r>
            <w:proofErr w:type="spell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темновой</w:t>
            </w:r>
            <w:proofErr w:type="spellEnd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22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С) постоянно;</w:t>
            </w:r>
          </w:p>
        </w:tc>
      </w:tr>
      <w:tr w:rsidR="00F82AA7" w:rsidRPr="00DC2534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DC2534" w:rsidRDefault="004A305D" w:rsidP="00127C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_x0000_i1323" type="#_x0000_t75" style="width:20.25pt;height:18pt">
                  <v:imagedata r:id="rId5" o:title=""/>
                </v:shape>
              </w:pict>
            </w:r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>Д) вообще не образуется</w:t>
            </w:r>
            <w:proofErr w:type="gramStart"/>
            <w:r w:rsidR="00F82AA7" w:rsidRPr="00DC253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;</w:t>
            </w:r>
            <w:proofErr w:type="gramEnd"/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24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Е) образуется периодически, независимо от суточного цикла.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  <w:p w:rsidR="00F82AA7" w:rsidRPr="00227766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eastAsia="ru-RU"/>
              </w:rPr>
              <w:t xml:space="preserve">21.  </w:t>
            </w:r>
            <w:r w:rsidRPr="00227766">
              <w:rPr>
                <w:rFonts w:ascii="Arial" w:hAnsi="Arial" w:cs="Arial"/>
                <w:sz w:val="21"/>
                <w:szCs w:val="21"/>
                <w:lang w:eastAsia="ru-RU"/>
              </w:rPr>
              <w:t xml:space="preserve">Капсула нефрона состоит </w:t>
            </w:r>
            <w:proofErr w:type="gramStart"/>
            <w:r w:rsidRPr="00227766">
              <w:rPr>
                <w:rFonts w:ascii="Arial" w:hAnsi="Arial" w:cs="Arial"/>
                <w:sz w:val="21"/>
                <w:szCs w:val="21"/>
                <w:lang w:eastAsia="ru-RU"/>
              </w:rPr>
              <w:t>из</w:t>
            </w:r>
            <w:proofErr w:type="gramEnd"/>
            <w:r w:rsidRPr="00227766">
              <w:rPr>
                <w:rFonts w:ascii="Arial" w:hAnsi="Arial" w:cs="Arial"/>
                <w:sz w:val="21"/>
                <w:szCs w:val="21"/>
                <w:lang w:eastAsia="ru-RU"/>
              </w:rPr>
              <w:t>: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pict>
                <v:shape id="_x0000_i1325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А) однослойного эпителия;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26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В) соединительной плотной ткани;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27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С) многослойного эпителия;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28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Д) соединительной жировой ткани;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29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Е) мышечной ткани.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F82AA7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eastAsia="ru-RU"/>
              </w:rPr>
              <w:t xml:space="preserve">22. </w:t>
            </w:r>
            <w:r w:rsidRPr="00227766">
              <w:rPr>
                <w:rFonts w:ascii="Arial" w:hAnsi="Arial" w:cs="Arial"/>
                <w:sz w:val="21"/>
                <w:szCs w:val="21"/>
                <w:lang w:eastAsia="ru-RU"/>
              </w:rPr>
              <w:t>Только в растительной клетке встречаются</w:t>
            </w:r>
            <w:proofErr w:type="gramStart"/>
            <w:r w:rsidRPr="0022776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:</w:t>
            </w:r>
            <w:proofErr w:type="gramEnd"/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30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А) рибосомы;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31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В) клеточный центр;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32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С) пластиды;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33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Д) митохондрии;</w:t>
            </w:r>
          </w:p>
        </w:tc>
      </w:tr>
      <w:tr w:rsidR="00F82AA7" w:rsidRPr="00DA4DCE" w:rsidTr="00127C42">
        <w:trPr>
          <w:tblCellSpacing w:w="7" w:type="dxa"/>
        </w:trPr>
        <w:tc>
          <w:tcPr>
            <w:tcW w:w="0" w:type="auto"/>
            <w:vAlign w:val="center"/>
          </w:tcPr>
          <w:p w:rsidR="00F82AA7" w:rsidRPr="00227766" w:rsidRDefault="004A305D" w:rsidP="00127C42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</w:rPr>
              <w:pict>
                <v:shape id="_x0000_i1334" type="#_x0000_t75" style="width:20.25pt;height:18pt">
                  <v:imagedata r:id="rId5" o:title=""/>
                </v:shape>
              </w:pict>
            </w:r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 xml:space="preserve">Е) аппарат </w:t>
            </w:r>
            <w:proofErr w:type="spellStart"/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Гольджи</w:t>
            </w:r>
            <w:proofErr w:type="spellEnd"/>
            <w:r w:rsidR="00F82AA7" w:rsidRPr="00227766">
              <w:rPr>
                <w:rFonts w:ascii="Arial" w:hAnsi="Arial" w:cs="Arial"/>
                <w:sz w:val="21"/>
                <w:szCs w:val="21"/>
                <w:lang w:eastAsia="ru-RU"/>
              </w:rPr>
              <w:t>.</w:t>
            </w:r>
          </w:p>
        </w:tc>
      </w:tr>
    </w:tbl>
    <w:p w:rsidR="00F82AA7" w:rsidRPr="00333E35" w:rsidRDefault="00F82AA7" w:rsidP="00333E35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F82AA7" w:rsidRDefault="00F82AA7"/>
    <w:sectPr w:rsidR="00F82AA7" w:rsidSect="00127C4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E35"/>
    <w:rsid w:val="00127C42"/>
    <w:rsid w:val="001C04DC"/>
    <w:rsid w:val="00227766"/>
    <w:rsid w:val="00244D2C"/>
    <w:rsid w:val="00333E35"/>
    <w:rsid w:val="004A305D"/>
    <w:rsid w:val="004E7DCE"/>
    <w:rsid w:val="005E5003"/>
    <w:rsid w:val="006316CD"/>
    <w:rsid w:val="00A81D6F"/>
    <w:rsid w:val="00DA4DCE"/>
    <w:rsid w:val="00DC2534"/>
    <w:rsid w:val="00F8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333E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1550</Words>
  <Characters>8835</Characters>
  <Application>Microsoft Office Word</Application>
  <DocSecurity>0</DocSecurity>
  <Lines>73</Lines>
  <Paragraphs>20</Paragraphs>
  <ScaleCrop>false</ScaleCrop>
  <Company>Microsoft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а</cp:lastModifiedBy>
  <cp:revision>4</cp:revision>
  <cp:lastPrinted>2012-04-13T09:51:00Z</cp:lastPrinted>
  <dcterms:created xsi:type="dcterms:W3CDTF">2012-03-19T13:50:00Z</dcterms:created>
  <dcterms:modified xsi:type="dcterms:W3CDTF">2013-02-01T10:50:00Z</dcterms:modified>
</cp:coreProperties>
</file>