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29D" w:rsidRPr="00D7129D" w:rsidRDefault="00D7129D" w:rsidP="00D7129D">
      <w:pPr>
        <w:jc w:val="center"/>
        <w:rPr>
          <w:rFonts w:ascii="Times New Roman" w:hAnsi="Times New Roman" w:cs="Times New Roman"/>
          <w:sz w:val="44"/>
          <w:szCs w:val="44"/>
        </w:rPr>
      </w:pPr>
      <w:r w:rsidRPr="00D7129D">
        <w:rPr>
          <w:rFonts w:ascii="Times New Roman" w:hAnsi="Times New Roman" w:cs="Times New Roman"/>
          <w:b/>
          <w:bCs/>
          <w:i/>
          <w:iCs/>
          <w:sz w:val="44"/>
          <w:szCs w:val="44"/>
        </w:rPr>
        <w:t>«</w:t>
      </w:r>
      <w:proofErr w:type="spellStart"/>
      <w:r w:rsidRPr="00D7129D">
        <w:rPr>
          <w:rFonts w:ascii="Times New Roman" w:hAnsi="Times New Roman" w:cs="Times New Roman"/>
          <w:b/>
          <w:bCs/>
          <w:i/>
          <w:iCs/>
          <w:sz w:val="44"/>
          <w:szCs w:val="44"/>
        </w:rPr>
        <w:t>Жас</w:t>
      </w:r>
      <w:proofErr w:type="spellEnd"/>
      <w:r w:rsidRPr="00D7129D">
        <w:rPr>
          <w:rFonts w:ascii="Times New Roman" w:hAnsi="Times New Roman" w:cs="Times New Roman"/>
          <w:b/>
          <w:bCs/>
          <w:i/>
          <w:iCs/>
          <w:sz w:val="44"/>
          <w:szCs w:val="44"/>
        </w:rPr>
        <w:t xml:space="preserve"> </w:t>
      </w:r>
      <w:r w:rsidRPr="00D7129D">
        <w:rPr>
          <w:rFonts w:ascii="Times New Roman" w:hAnsi="Times New Roman" w:cs="Times New Roman"/>
          <w:b/>
          <w:bCs/>
          <w:i/>
          <w:iCs/>
          <w:sz w:val="44"/>
          <w:szCs w:val="44"/>
          <w:lang w:val="kk-KZ"/>
        </w:rPr>
        <w:t>Ұлан</w:t>
      </w:r>
      <w:r w:rsidRPr="00D7129D">
        <w:rPr>
          <w:rFonts w:ascii="Times New Roman" w:hAnsi="Times New Roman" w:cs="Times New Roman"/>
          <w:b/>
          <w:bCs/>
          <w:i/>
          <w:iCs/>
          <w:sz w:val="44"/>
          <w:szCs w:val="44"/>
        </w:rPr>
        <w:t>» - система для формирования и развития</w:t>
      </w:r>
    </w:p>
    <w:p w:rsidR="00D7129D" w:rsidRDefault="00D7129D" w:rsidP="00D7129D">
      <w:pPr>
        <w:jc w:val="center"/>
        <w:rPr>
          <w:rFonts w:ascii="Times New Roman" w:hAnsi="Times New Roman" w:cs="Times New Roman"/>
          <w:b/>
          <w:bCs/>
          <w:i/>
          <w:iCs/>
          <w:sz w:val="44"/>
          <w:szCs w:val="44"/>
        </w:rPr>
      </w:pPr>
      <w:r w:rsidRPr="00D7129D">
        <w:rPr>
          <w:rFonts w:ascii="Times New Roman" w:hAnsi="Times New Roman" w:cs="Times New Roman"/>
          <w:b/>
          <w:bCs/>
          <w:i/>
          <w:iCs/>
          <w:sz w:val="44"/>
          <w:szCs w:val="44"/>
        </w:rPr>
        <w:t>«</w:t>
      </w:r>
      <w:proofErr w:type="spellStart"/>
      <w:r w:rsidRPr="00D7129D">
        <w:rPr>
          <w:rFonts w:ascii="Times New Roman" w:hAnsi="Times New Roman" w:cs="Times New Roman"/>
          <w:b/>
          <w:bCs/>
          <w:i/>
          <w:iCs/>
          <w:sz w:val="44"/>
          <w:szCs w:val="44"/>
        </w:rPr>
        <w:t>Казахстанцев</w:t>
      </w:r>
      <w:proofErr w:type="spellEnd"/>
      <w:r w:rsidRPr="00D7129D">
        <w:rPr>
          <w:rFonts w:ascii="Times New Roman" w:hAnsi="Times New Roman" w:cs="Times New Roman"/>
          <w:b/>
          <w:bCs/>
          <w:i/>
          <w:iCs/>
          <w:sz w:val="44"/>
          <w:szCs w:val="44"/>
        </w:rPr>
        <w:t xml:space="preserve"> будущего»</w:t>
      </w:r>
    </w:p>
    <w:p w:rsidR="00D7129D" w:rsidRDefault="00D7129D" w:rsidP="00D7129D">
      <w:pPr>
        <w:jc w:val="center"/>
        <w:rPr>
          <w:rFonts w:ascii="Times New Roman" w:hAnsi="Times New Roman" w:cs="Times New Roman"/>
          <w:b/>
          <w:bCs/>
          <w:i/>
          <w:iCs/>
          <w:sz w:val="44"/>
          <w:szCs w:val="44"/>
        </w:rPr>
      </w:pPr>
    </w:p>
    <w:p w:rsidR="00D7129D" w:rsidRPr="00D7129D" w:rsidRDefault="00995717" w:rsidP="00D7129D">
      <w:pPr>
        <w:jc w:val="center"/>
        <w:rPr>
          <w:rFonts w:ascii="Times New Roman" w:hAnsi="Times New Roman" w:cs="Times New Roman"/>
          <w:sz w:val="44"/>
          <w:szCs w:val="44"/>
        </w:rPr>
      </w:pPr>
      <w:r w:rsidRPr="00995717">
        <w:rPr>
          <w:rFonts w:ascii="Times New Roman" w:hAnsi="Times New Roman" w:cs="Times New Roman"/>
          <w:b/>
          <w:bCs/>
          <w:i/>
          <w:iCs/>
          <w:noProof/>
          <w:sz w:val="44"/>
          <w:szCs w:val="4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86pt;margin-top:11.15pt;width:339.6pt;height:324.7pt;z-index:251658240" stroked="f">
            <v:textbox>
              <w:txbxContent>
                <w:p w:rsidR="00D7129D" w:rsidRDefault="00D7129D" w:rsidP="00D7129D">
                  <w:pPr>
                    <w:rPr>
                      <w:rFonts w:ascii="Times New Roman" w:hAnsi="Times New Roman" w:cs="Times New Roman"/>
                      <w:b/>
                      <w:bCs/>
                      <w:sz w:val="44"/>
                      <w:szCs w:val="44"/>
                    </w:rPr>
                  </w:pPr>
                  <w:r w:rsidRPr="00D7129D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32"/>
                      <w:szCs w:val="32"/>
                    </w:rPr>
                    <w:t>…«</w:t>
                  </w:r>
                  <w:proofErr w:type="spellStart"/>
                  <w:r w:rsidRPr="00D7129D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32"/>
                      <w:szCs w:val="32"/>
                    </w:rPr>
                    <w:t>Казахстанец</w:t>
                  </w:r>
                  <w:proofErr w:type="spellEnd"/>
                  <w:r w:rsidRPr="00D7129D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32"/>
                      <w:szCs w:val="32"/>
                    </w:rPr>
                    <w:t xml:space="preserve"> будущего»…  глаза должны гореть жаждой новых знаний… ум должен быть отточен для решения самых сложных задач…сердце должно пылать беззаветной любовью к Родине. Он должен быть здоровым, подтянутым и крепким</w:t>
                  </w:r>
                  <w:proofErr w:type="gramStart"/>
                  <w:r w:rsidRPr="00D7129D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32"/>
                      <w:szCs w:val="32"/>
                    </w:rPr>
                    <w:t>…</w:t>
                  </w:r>
                  <w:r w:rsidRPr="00D7129D"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</w:rPr>
                    <w:t xml:space="preserve"> </w:t>
                  </w:r>
                  <w:r w:rsidRPr="00D7129D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32"/>
                      <w:szCs w:val="32"/>
                    </w:rPr>
                    <w:t>П</w:t>
                  </w:r>
                  <w:proofErr w:type="gramEnd"/>
                  <w:r w:rsidRPr="00D7129D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32"/>
                      <w:szCs w:val="32"/>
                    </w:rPr>
                    <w:t>омните, именно вы, молодежь независимого Казахстана, являетесь самым главным достоянием страны, и от вас зависит будущее нашей Родины – Республики Казахстан!</w:t>
                  </w:r>
                  <w:r w:rsidRPr="00D7129D">
                    <w:rPr>
                      <w:rFonts w:ascii="Times New Roman" w:hAnsi="Times New Roman" w:cs="Times New Roman"/>
                      <w:b/>
                      <w:bCs/>
                      <w:sz w:val="44"/>
                      <w:szCs w:val="44"/>
                    </w:rPr>
                    <w:t xml:space="preserve"> </w:t>
                  </w:r>
                </w:p>
                <w:p w:rsidR="00D7129D" w:rsidRDefault="00D7129D" w:rsidP="00D7129D">
                  <w:pPr>
                    <w:jc w:val="right"/>
                    <w:rPr>
                      <w:rFonts w:ascii="Times New Roman" w:hAnsi="Times New Roman" w:cs="Times New Roman"/>
                      <w:b/>
                      <w:bCs/>
                      <w:sz w:val="44"/>
                      <w:szCs w:val="44"/>
                    </w:rPr>
                  </w:pPr>
                </w:p>
                <w:p w:rsidR="00D7129D" w:rsidRPr="00D7129D" w:rsidRDefault="00D7129D" w:rsidP="00D7129D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44"/>
                      <w:szCs w:val="44"/>
                    </w:rPr>
                    <w:t xml:space="preserve">                         </w:t>
                  </w:r>
                  <w:r w:rsidRPr="00D7129D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Выступление Президента</w:t>
                  </w:r>
                </w:p>
                <w:p w:rsidR="00D7129D" w:rsidRPr="00D7129D" w:rsidRDefault="00D7129D" w:rsidP="00D7129D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7129D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Н.А. Назарбаева  </w:t>
                  </w:r>
                </w:p>
                <w:p w:rsidR="00D7129D" w:rsidRPr="00D7129D" w:rsidRDefault="00D7129D" w:rsidP="00D7129D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7129D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на </w:t>
                  </w:r>
                  <w:r w:rsidRPr="00D7129D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kk-KZ"/>
                    </w:rPr>
                    <w:t xml:space="preserve">І </w:t>
                  </w:r>
                  <w:r w:rsidRPr="00D7129D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Съезде Молодежного крыла </w:t>
                  </w:r>
                </w:p>
                <w:p w:rsidR="00D7129D" w:rsidRPr="00D7129D" w:rsidRDefault="00D7129D" w:rsidP="00D7129D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7129D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«</w:t>
                  </w:r>
                  <w:proofErr w:type="spellStart"/>
                  <w:r w:rsidRPr="00D7129D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Жас</w:t>
                  </w:r>
                  <w:proofErr w:type="spellEnd"/>
                  <w:r w:rsidRPr="00D7129D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7129D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Отан</w:t>
                  </w:r>
                  <w:proofErr w:type="spellEnd"/>
                  <w:r w:rsidRPr="00D7129D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»</w:t>
                  </w:r>
                </w:p>
                <w:p w:rsidR="00D7129D" w:rsidRPr="00D7129D" w:rsidRDefault="00D7129D" w:rsidP="00D7129D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7129D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(Астана, 14 мая 2008 года)</w:t>
                  </w:r>
                </w:p>
                <w:p w:rsidR="00D7129D" w:rsidRDefault="00D7129D" w:rsidP="00D7129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44"/>
                      <w:szCs w:val="44"/>
                    </w:rPr>
                  </w:pPr>
                </w:p>
                <w:p w:rsidR="00D7129D" w:rsidRDefault="00D7129D" w:rsidP="00D7129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44"/>
                      <w:szCs w:val="44"/>
                    </w:rPr>
                  </w:pPr>
                </w:p>
                <w:p w:rsidR="00D7129D" w:rsidRDefault="00D7129D" w:rsidP="00D7129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44"/>
                      <w:szCs w:val="44"/>
                    </w:rPr>
                  </w:pPr>
                </w:p>
                <w:p w:rsidR="00D7129D" w:rsidRDefault="00D7129D" w:rsidP="00D7129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44"/>
                      <w:szCs w:val="44"/>
                    </w:rPr>
                  </w:pPr>
                </w:p>
                <w:p w:rsidR="00D7129D" w:rsidRPr="00D7129D" w:rsidRDefault="00D7129D" w:rsidP="00D7129D">
                  <w:pPr>
                    <w:jc w:val="center"/>
                    <w:rPr>
                      <w:rFonts w:ascii="Times New Roman" w:hAnsi="Times New Roman" w:cs="Times New Roman"/>
                      <w:sz w:val="44"/>
                      <w:szCs w:val="44"/>
                    </w:rPr>
                  </w:pPr>
                </w:p>
                <w:p w:rsidR="00D7129D" w:rsidRDefault="00D7129D"/>
              </w:txbxContent>
            </v:textbox>
          </v:shape>
        </w:pict>
      </w:r>
      <w:r w:rsidR="00D7129D" w:rsidRPr="00D7129D">
        <w:rPr>
          <w:rFonts w:ascii="Times New Roman" w:hAnsi="Times New Roman" w:cs="Times New Roman"/>
          <w:b/>
          <w:bCs/>
          <w:i/>
          <w:iCs/>
          <w:sz w:val="44"/>
          <w:szCs w:val="44"/>
        </w:rPr>
        <w:t xml:space="preserve">    </w:t>
      </w:r>
    </w:p>
    <w:p w:rsidR="00D7129D" w:rsidRPr="00D7129D" w:rsidRDefault="00D7129D" w:rsidP="00D7129D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A7547D" w:rsidRDefault="00A7547D">
      <w:r w:rsidRPr="00A7547D">
        <w:rPr>
          <w:noProof/>
          <w:lang w:eastAsia="ru-RU"/>
        </w:rPr>
        <w:drawing>
          <wp:inline distT="0" distB="0" distL="0" distR="0">
            <wp:extent cx="4319623" cy="2829277"/>
            <wp:effectExtent l="133350" t="38100" r="42827" b="66323"/>
            <wp:docPr id="3" name="Рисунок 1" descr="C:\Documents and Settings\ayan\Мои документы\Мои рисунки\0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6" descr="C:\Documents and Settings\ayan\Мои документы\Мои рисунки\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032" cy="283478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909E8E84-426E-40DD-AFC4-6F175D3DCCD1}"/>
                    </a:extLst>
                  </pic:spPr>
                </pic:pic>
              </a:graphicData>
            </a:graphic>
          </wp:inline>
        </w:drawing>
      </w:r>
    </w:p>
    <w:p w:rsidR="00A7547D" w:rsidRPr="00A7547D" w:rsidRDefault="00A7547D" w:rsidP="00A7547D"/>
    <w:p w:rsidR="00A7547D" w:rsidRPr="00A7547D" w:rsidRDefault="00A7547D" w:rsidP="00A7547D"/>
    <w:p w:rsidR="00A7547D" w:rsidRDefault="00A7547D" w:rsidP="00A7547D">
      <w:pPr>
        <w:jc w:val="right"/>
      </w:pPr>
    </w:p>
    <w:p w:rsidR="00A7547D" w:rsidRDefault="00A7547D" w:rsidP="00A7547D">
      <w:pPr>
        <w:jc w:val="right"/>
      </w:pPr>
    </w:p>
    <w:p w:rsidR="00A7547D" w:rsidRDefault="00A7547D" w:rsidP="00A7547D">
      <w:pPr>
        <w:jc w:val="right"/>
      </w:pPr>
    </w:p>
    <w:p w:rsidR="00A7547D" w:rsidRDefault="00A7547D" w:rsidP="00A7547D">
      <w:pPr>
        <w:jc w:val="right"/>
      </w:pPr>
    </w:p>
    <w:p w:rsidR="00A7547D" w:rsidRDefault="00A7547D" w:rsidP="00A7547D">
      <w:pPr>
        <w:jc w:val="right"/>
      </w:pPr>
    </w:p>
    <w:p w:rsidR="00A7547D" w:rsidRPr="00A7547D" w:rsidRDefault="00A7547D" w:rsidP="00A7547D">
      <w:pPr>
        <w:jc w:val="right"/>
      </w:pPr>
    </w:p>
    <w:p w:rsidR="00A7547D" w:rsidRPr="00A7547D" w:rsidRDefault="00A7547D" w:rsidP="00A7547D"/>
    <w:p w:rsidR="00A7547D" w:rsidRDefault="00A7547D" w:rsidP="00A7547D">
      <w:pPr>
        <w:rPr>
          <w:noProof/>
          <w:lang w:eastAsia="ru-RU"/>
        </w:rPr>
      </w:pPr>
    </w:p>
    <w:p w:rsidR="00A7547D" w:rsidRDefault="00A7547D" w:rsidP="00A7547D">
      <w:pPr>
        <w:rPr>
          <w:noProof/>
          <w:lang w:eastAsia="ru-RU"/>
        </w:rPr>
      </w:pPr>
    </w:p>
    <w:p w:rsidR="00A7547D" w:rsidRPr="00A7547D" w:rsidRDefault="00A7547D" w:rsidP="00A7547D"/>
    <w:p w:rsidR="00A7547D" w:rsidRPr="00A7547D" w:rsidRDefault="00A7547D" w:rsidP="00A7547D">
      <w:pPr>
        <w:tabs>
          <w:tab w:val="left" w:pos="9440"/>
        </w:tabs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A7547D">
        <w:rPr>
          <w:rFonts w:ascii="Times New Roman" w:hAnsi="Times New Roman" w:cs="Times New Roman"/>
          <w:b/>
          <w:bCs/>
          <w:sz w:val="48"/>
          <w:szCs w:val="48"/>
        </w:rPr>
        <w:t>Приоритеты воспитательного процесса</w:t>
      </w:r>
    </w:p>
    <w:p w:rsidR="00A7547D" w:rsidRDefault="00A7547D" w:rsidP="00A7547D">
      <w:pPr>
        <w:tabs>
          <w:tab w:val="left" w:pos="9440"/>
        </w:tabs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:rsidR="00A7547D" w:rsidRPr="00A7547D" w:rsidRDefault="00A7547D" w:rsidP="00A7547D">
      <w:pPr>
        <w:pStyle w:val="a5"/>
        <w:numPr>
          <w:ilvl w:val="0"/>
          <w:numId w:val="1"/>
        </w:numPr>
        <w:tabs>
          <w:tab w:val="left" w:pos="9440"/>
        </w:tabs>
        <w:rPr>
          <w:rFonts w:ascii="Times New Roman" w:hAnsi="Times New Roman" w:cs="Times New Roman"/>
          <w:sz w:val="44"/>
          <w:szCs w:val="44"/>
        </w:rPr>
      </w:pPr>
      <w:r w:rsidRPr="00A7547D">
        <w:rPr>
          <w:rFonts w:ascii="Times New Roman" w:hAnsi="Times New Roman" w:cs="Times New Roman"/>
          <w:sz w:val="44"/>
          <w:szCs w:val="44"/>
        </w:rPr>
        <w:t>Воспитание патриотизма, любви и уважения к Родине, формирование чувства гордости за свой народ и его историю, язык и традиции позволит продолжить успехи Независимости Казахстана;</w:t>
      </w:r>
    </w:p>
    <w:p w:rsidR="00A7547D" w:rsidRPr="00A7547D" w:rsidRDefault="00A7547D" w:rsidP="00A7547D">
      <w:pPr>
        <w:pStyle w:val="a5"/>
        <w:tabs>
          <w:tab w:val="left" w:pos="9440"/>
        </w:tabs>
        <w:ind w:left="780"/>
        <w:rPr>
          <w:rFonts w:ascii="Times New Roman" w:hAnsi="Times New Roman" w:cs="Times New Roman"/>
          <w:sz w:val="44"/>
          <w:szCs w:val="44"/>
        </w:rPr>
      </w:pPr>
    </w:p>
    <w:p w:rsidR="00A7547D" w:rsidRPr="00A7547D" w:rsidRDefault="00A7547D" w:rsidP="00A7547D">
      <w:pPr>
        <w:pStyle w:val="a5"/>
        <w:numPr>
          <w:ilvl w:val="0"/>
          <w:numId w:val="1"/>
        </w:numPr>
        <w:tabs>
          <w:tab w:val="left" w:pos="9440"/>
        </w:tabs>
        <w:rPr>
          <w:rFonts w:ascii="Times New Roman" w:hAnsi="Times New Roman" w:cs="Times New Roman"/>
          <w:sz w:val="44"/>
          <w:szCs w:val="44"/>
        </w:rPr>
      </w:pPr>
      <w:r w:rsidRPr="00A7547D">
        <w:rPr>
          <w:rFonts w:ascii="Times New Roman" w:hAnsi="Times New Roman" w:cs="Times New Roman"/>
          <w:sz w:val="44"/>
          <w:szCs w:val="44"/>
        </w:rPr>
        <w:t>Воспитание трудолюбия, старательности, бережного отношения к результатам труда;</w:t>
      </w:r>
    </w:p>
    <w:p w:rsidR="00A7547D" w:rsidRPr="00A7547D" w:rsidRDefault="00A7547D" w:rsidP="00A7547D">
      <w:pPr>
        <w:tabs>
          <w:tab w:val="left" w:pos="9440"/>
        </w:tabs>
        <w:rPr>
          <w:rFonts w:ascii="Times New Roman" w:hAnsi="Times New Roman" w:cs="Times New Roman"/>
          <w:sz w:val="44"/>
          <w:szCs w:val="44"/>
        </w:rPr>
      </w:pPr>
    </w:p>
    <w:p w:rsidR="00A7547D" w:rsidRPr="00A7547D" w:rsidRDefault="00A7547D" w:rsidP="00A7547D">
      <w:pPr>
        <w:pStyle w:val="a5"/>
        <w:numPr>
          <w:ilvl w:val="0"/>
          <w:numId w:val="1"/>
        </w:numPr>
        <w:tabs>
          <w:tab w:val="left" w:pos="9440"/>
        </w:tabs>
        <w:rPr>
          <w:rFonts w:ascii="Times New Roman" w:hAnsi="Times New Roman" w:cs="Times New Roman"/>
          <w:sz w:val="44"/>
          <w:szCs w:val="44"/>
        </w:rPr>
      </w:pPr>
      <w:r w:rsidRPr="00A7547D">
        <w:rPr>
          <w:rFonts w:ascii="Times New Roman" w:hAnsi="Times New Roman" w:cs="Times New Roman"/>
          <w:sz w:val="44"/>
          <w:szCs w:val="44"/>
        </w:rPr>
        <w:t>Воспитание товарищества, доброжелательности и толерантности, уважения к старшим и общечеловеческим ценностям;</w:t>
      </w:r>
    </w:p>
    <w:p w:rsidR="00A7547D" w:rsidRPr="00A7547D" w:rsidRDefault="00A7547D" w:rsidP="00A7547D">
      <w:pPr>
        <w:tabs>
          <w:tab w:val="left" w:pos="9440"/>
        </w:tabs>
        <w:rPr>
          <w:rFonts w:ascii="Times New Roman" w:hAnsi="Times New Roman" w:cs="Times New Roman"/>
          <w:sz w:val="44"/>
          <w:szCs w:val="44"/>
        </w:rPr>
      </w:pPr>
    </w:p>
    <w:p w:rsidR="00A7547D" w:rsidRPr="00A7547D" w:rsidRDefault="00A7547D" w:rsidP="00A7547D">
      <w:pPr>
        <w:pStyle w:val="a5"/>
        <w:numPr>
          <w:ilvl w:val="0"/>
          <w:numId w:val="1"/>
        </w:numPr>
        <w:tabs>
          <w:tab w:val="left" w:pos="9440"/>
        </w:tabs>
        <w:rPr>
          <w:rFonts w:ascii="Times New Roman" w:hAnsi="Times New Roman" w:cs="Times New Roman"/>
          <w:sz w:val="44"/>
          <w:szCs w:val="44"/>
        </w:rPr>
      </w:pPr>
      <w:r w:rsidRPr="00A7547D">
        <w:rPr>
          <w:rFonts w:ascii="Times New Roman" w:hAnsi="Times New Roman" w:cs="Times New Roman"/>
          <w:sz w:val="44"/>
          <w:szCs w:val="44"/>
        </w:rPr>
        <w:t>Воспитание культуры поведения и общения, воспитание негативного отношения к алкоголю, наркотикам, курению, правонарушениям;</w:t>
      </w:r>
    </w:p>
    <w:p w:rsidR="00A7547D" w:rsidRPr="00A7547D" w:rsidRDefault="00A7547D" w:rsidP="00A7547D">
      <w:pPr>
        <w:tabs>
          <w:tab w:val="left" w:pos="9440"/>
        </w:tabs>
        <w:rPr>
          <w:rFonts w:ascii="Times New Roman" w:hAnsi="Times New Roman" w:cs="Times New Roman"/>
          <w:sz w:val="44"/>
          <w:szCs w:val="44"/>
        </w:rPr>
      </w:pPr>
    </w:p>
    <w:p w:rsidR="00A7547D" w:rsidRDefault="00A7547D" w:rsidP="00A7547D">
      <w:pPr>
        <w:pStyle w:val="a5"/>
        <w:numPr>
          <w:ilvl w:val="0"/>
          <w:numId w:val="1"/>
        </w:numPr>
        <w:tabs>
          <w:tab w:val="left" w:pos="9440"/>
        </w:tabs>
        <w:rPr>
          <w:rFonts w:ascii="Times New Roman" w:hAnsi="Times New Roman" w:cs="Times New Roman"/>
          <w:sz w:val="44"/>
          <w:szCs w:val="44"/>
        </w:rPr>
      </w:pPr>
      <w:r w:rsidRPr="00A7547D">
        <w:rPr>
          <w:rFonts w:ascii="Times New Roman" w:hAnsi="Times New Roman" w:cs="Times New Roman"/>
          <w:sz w:val="44"/>
          <w:szCs w:val="44"/>
        </w:rPr>
        <w:t xml:space="preserve">Организация самоуправляемой познавательной, общественно полезной, художественно-творческой, спортивно-оздоровительной, </w:t>
      </w:r>
      <w:proofErr w:type="spellStart"/>
      <w:r w:rsidRPr="00A7547D">
        <w:rPr>
          <w:rFonts w:ascii="Times New Roman" w:hAnsi="Times New Roman" w:cs="Times New Roman"/>
          <w:sz w:val="44"/>
          <w:szCs w:val="44"/>
        </w:rPr>
        <w:t>досуговой</w:t>
      </w:r>
      <w:proofErr w:type="spellEnd"/>
      <w:r w:rsidRPr="00A7547D">
        <w:rPr>
          <w:rFonts w:ascii="Times New Roman" w:hAnsi="Times New Roman" w:cs="Times New Roman"/>
          <w:sz w:val="44"/>
          <w:szCs w:val="44"/>
        </w:rPr>
        <w:t xml:space="preserve"> деятельности школьников.</w:t>
      </w:r>
    </w:p>
    <w:p w:rsidR="00A7547D" w:rsidRPr="00A7547D" w:rsidRDefault="00A7547D" w:rsidP="00A7547D">
      <w:pPr>
        <w:pStyle w:val="a5"/>
        <w:rPr>
          <w:rFonts w:ascii="Times New Roman" w:hAnsi="Times New Roman" w:cs="Times New Roman"/>
          <w:sz w:val="44"/>
          <w:szCs w:val="44"/>
        </w:rPr>
      </w:pPr>
    </w:p>
    <w:p w:rsidR="00A7547D" w:rsidRDefault="00464090" w:rsidP="00464090">
      <w:pPr>
        <w:pStyle w:val="a5"/>
        <w:tabs>
          <w:tab w:val="left" w:pos="9440"/>
        </w:tabs>
        <w:ind w:left="780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464090">
        <w:rPr>
          <w:rFonts w:ascii="Times New Roman" w:hAnsi="Times New Roman" w:cs="Times New Roman"/>
          <w:b/>
          <w:bCs/>
          <w:sz w:val="44"/>
          <w:szCs w:val="44"/>
        </w:rPr>
        <w:lastRenderedPageBreak/>
        <w:t xml:space="preserve">Распределение школьников </w:t>
      </w:r>
      <w:r w:rsidRPr="00464090">
        <w:rPr>
          <w:rFonts w:ascii="Times New Roman" w:hAnsi="Times New Roman" w:cs="Times New Roman"/>
          <w:b/>
          <w:bCs/>
          <w:sz w:val="44"/>
          <w:szCs w:val="44"/>
        </w:rPr>
        <w:br/>
        <w:t>в соответствии с возрастной категорией</w:t>
      </w:r>
    </w:p>
    <w:p w:rsidR="00464090" w:rsidRDefault="00464090" w:rsidP="00A7547D">
      <w:pPr>
        <w:pStyle w:val="a5"/>
        <w:tabs>
          <w:tab w:val="left" w:pos="9440"/>
        </w:tabs>
        <w:ind w:left="780"/>
        <w:rPr>
          <w:rFonts w:ascii="Times New Roman" w:hAnsi="Times New Roman" w:cs="Times New Roman"/>
          <w:b/>
          <w:bCs/>
          <w:sz w:val="44"/>
          <w:szCs w:val="44"/>
        </w:rPr>
      </w:pPr>
    </w:p>
    <w:p w:rsidR="00464090" w:rsidRDefault="00464090" w:rsidP="00A7547D">
      <w:pPr>
        <w:pStyle w:val="a5"/>
        <w:tabs>
          <w:tab w:val="left" w:pos="9440"/>
        </w:tabs>
        <w:ind w:left="780"/>
        <w:rPr>
          <w:rFonts w:ascii="Times New Roman" w:hAnsi="Times New Roman" w:cs="Times New Roman"/>
          <w:sz w:val="44"/>
          <w:szCs w:val="44"/>
        </w:rPr>
      </w:pPr>
      <w:r w:rsidRPr="00464090">
        <w:rPr>
          <w:rFonts w:ascii="Times New Roman" w:hAnsi="Times New Roman" w:cs="Times New Roman"/>
          <w:sz w:val="44"/>
          <w:szCs w:val="44"/>
        </w:rPr>
        <w:drawing>
          <wp:inline distT="0" distB="0" distL="0" distR="0">
            <wp:extent cx="2428893" cy="1821667"/>
            <wp:effectExtent l="38100" t="0" r="9507" b="26183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6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28893" cy="1821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dist="38098" dir="7799737" algn="tl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44"/>
          <w:szCs w:val="44"/>
        </w:rPr>
        <w:t xml:space="preserve">                                      </w:t>
      </w:r>
      <w:r w:rsidRPr="00464090">
        <w:rPr>
          <w:rFonts w:ascii="Times New Roman" w:hAnsi="Times New Roman" w:cs="Times New Roman"/>
          <w:sz w:val="44"/>
          <w:szCs w:val="44"/>
        </w:rPr>
        <w:drawing>
          <wp:inline distT="0" distB="0" distL="0" distR="0">
            <wp:extent cx="2573953" cy="1714500"/>
            <wp:effectExtent l="38100" t="0" r="0" b="1905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73953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dist="38098" dir="7799737" algn="tl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64090" w:rsidRDefault="00464090" w:rsidP="00A7547D">
      <w:pPr>
        <w:pStyle w:val="a5"/>
        <w:tabs>
          <w:tab w:val="left" w:pos="9440"/>
        </w:tabs>
        <w:ind w:left="780"/>
        <w:rPr>
          <w:rFonts w:ascii="Times New Roman" w:hAnsi="Times New Roman" w:cs="Times New Roman"/>
          <w:sz w:val="44"/>
          <w:szCs w:val="44"/>
        </w:rPr>
      </w:pPr>
    </w:p>
    <w:p w:rsidR="00464090" w:rsidRPr="00A7547D" w:rsidRDefault="00464090" w:rsidP="00A7547D">
      <w:pPr>
        <w:pStyle w:val="a5"/>
        <w:tabs>
          <w:tab w:val="left" w:pos="9440"/>
        </w:tabs>
        <w:ind w:left="780"/>
        <w:rPr>
          <w:rFonts w:ascii="Times New Roman" w:hAnsi="Times New Roman" w:cs="Times New Roman"/>
          <w:sz w:val="44"/>
          <w:szCs w:val="44"/>
        </w:rPr>
      </w:pPr>
      <w:r w:rsidRPr="00464090">
        <w:rPr>
          <w:rFonts w:ascii="Times New Roman" w:hAnsi="Times New Roman" w:cs="Times New Roman"/>
          <w:sz w:val="44"/>
          <w:szCs w:val="44"/>
        </w:rPr>
        <w:drawing>
          <wp:inline distT="0" distB="0" distL="0" distR="0">
            <wp:extent cx="7845778" cy="1309511"/>
            <wp:effectExtent l="0" t="0" r="0" b="0"/>
            <wp:docPr id="4" name="Объект 3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6648846" cy="1416049"/>
                      <a:chOff x="1115616" y="4286249"/>
                      <a:chExt cx="6648846" cy="1416049"/>
                    </a:xfrm>
                  </a:grpSpPr>
                  <a:sp>
                    <a:nvSpPr>
                      <a:cNvPr id="3" name="Text Box 16"/>
                      <a:cNvSpPr txBox="1"/>
                    </a:nvSpPr>
                    <a:spPr>
                      <a:xfrm>
                        <a:off x="5573716" y="4929192"/>
                        <a:ext cx="1692270" cy="70167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a:spPr>
                    <a:txSp>
                      <a:txBody>
                        <a:bodyPr vert="horz" wrap="none" lIns="91440" tIns="45720" rIns="91440" bIns="45720" anchor="t" anchorCtr="1" compatLnSpc="1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marL="0" marR="0" lvl="0" indent="0" algn="ctr" defTabSz="914400" rtl="0" fontAlgn="auto" hangingPunct="1">
                            <a:lnSpc>
                              <a:spcPct val="100000"/>
                            </a:lnSpc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buNone/>
                            <a:tabLst/>
                            <a:defRPr sz="1800" b="0" i="0" u="none" strike="noStrike" kern="0" cap="none" spc="0" baseline="0">
                              <a:solidFill>
                                <a:srgbClr val="000000"/>
                              </a:solidFill>
                              <a:uFillTx/>
                            </a:defRPr>
                          </a:pPr>
                          <a:r>
                            <a:rPr lang="ru-RU" sz="2000" b="1" i="0" u="none" strike="noStrike" kern="1200" cap="none" spc="0" baseline="0">
                              <a:solidFill>
                                <a:srgbClr val="002060"/>
                              </a:solidFill>
                              <a:uFillTx/>
                              <a:latin typeface="Arial"/>
                              <a:cs typeface="Arial"/>
                            </a:rPr>
                            <a:t>5-10 классы</a:t>
                          </a:r>
                        </a:p>
                        <a:p>
                          <a:pPr marL="0" marR="0" lvl="0" indent="0" algn="ctr" defTabSz="914400" rtl="0" fontAlgn="auto" hangingPunct="1">
                            <a:lnSpc>
                              <a:spcPct val="100000"/>
                            </a:lnSpc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buNone/>
                            <a:tabLst/>
                            <a:defRPr sz="1800" b="0" i="0" u="none" strike="noStrike" kern="0" cap="none" spc="0" baseline="0">
                              <a:solidFill>
                                <a:srgbClr val="000000"/>
                              </a:solidFill>
                              <a:uFillTx/>
                            </a:defRPr>
                          </a:pPr>
                          <a:r>
                            <a:rPr lang="ru-RU" sz="2000" b="1" i="0" u="none" strike="noStrike" kern="1200" cap="none" spc="0" baseline="0">
                              <a:solidFill>
                                <a:srgbClr val="002060"/>
                              </a:solidFill>
                              <a:uFillTx/>
                              <a:latin typeface="Arial"/>
                              <a:cs typeface="Arial"/>
                            </a:rPr>
                            <a:t>(11-17 лет)</a:t>
                          </a:r>
                          <a:endParaRPr lang="en-US" sz="1600" b="1" i="0" u="none" strike="noStrike" kern="1200" cap="none" spc="0" baseline="0">
                            <a:solidFill>
                              <a:srgbClr val="002060"/>
                            </a:solidFill>
                            <a:uFillTx/>
                            <a:latin typeface="Arial"/>
                            <a:cs typeface="Arial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4" name="Text Box 16"/>
                      <a:cNvSpPr txBox="1"/>
                    </a:nvSpPr>
                    <a:spPr>
                      <a:xfrm>
                        <a:off x="1509710" y="5000625"/>
                        <a:ext cx="1550986" cy="70167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a:spPr>
                    <a:txSp>
                      <a:txBody>
                        <a:bodyPr vert="horz" wrap="none" lIns="91440" tIns="45720" rIns="91440" bIns="45720" anchor="t" anchorCtr="1" compatLnSpc="1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marL="0" marR="0" lvl="0" indent="0" algn="ctr" defTabSz="914400" rtl="0" fontAlgn="auto" hangingPunct="1">
                            <a:lnSpc>
                              <a:spcPct val="100000"/>
                            </a:lnSpc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buNone/>
                            <a:tabLst/>
                            <a:defRPr sz="1800" b="0" i="0" u="none" strike="noStrike" kern="0" cap="none" spc="0" baseline="0">
                              <a:solidFill>
                                <a:srgbClr val="000000"/>
                              </a:solidFill>
                              <a:uFillTx/>
                            </a:defRPr>
                          </a:pPr>
                          <a:r>
                            <a:rPr lang="ru-RU" sz="2000" b="1" i="0" u="none" strike="noStrike" kern="1200" cap="none" spc="0" baseline="0" dirty="0">
                              <a:solidFill>
                                <a:srgbClr val="002060"/>
                              </a:solidFill>
                              <a:uFillTx/>
                              <a:latin typeface="Arial"/>
                              <a:cs typeface="Arial"/>
                            </a:rPr>
                            <a:t>2</a:t>
                          </a:r>
                          <a:r>
                            <a:rPr lang="en-US" sz="2000" b="1" i="0" u="none" strike="noStrike" kern="1200" cap="none" spc="0" baseline="0" dirty="0">
                              <a:solidFill>
                                <a:srgbClr val="002060"/>
                              </a:solidFill>
                              <a:uFillTx/>
                              <a:latin typeface="Arial"/>
                              <a:cs typeface="Arial"/>
                            </a:rPr>
                            <a:t>-</a:t>
                          </a:r>
                          <a:r>
                            <a:rPr lang="ru-RU" sz="2000" b="1" i="0" u="none" strike="noStrike" kern="1200" cap="none" spc="0" baseline="0" dirty="0">
                              <a:solidFill>
                                <a:srgbClr val="002060"/>
                              </a:solidFill>
                              <a:uFillTx/>
                              <a:latin typeface="Arial"/>
                              <a:cs typeface="Arial"/>
                            </a:rPr>
                            <a:t>4 классы</a:t>
                          </a:r>
                        </a:p>
                        <a:p>
                          <a:pPr marL="0" marR="0" lvl="0" indent="0" algn="ctr" defTabSz="914400" rtl="0" fontAlgn="auto" hangingPunct="1">
                            <a:lnSpc>
                              <a:spcPct val="100000"/>
                            </a:lnSpc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buNone/>
                            <a:tabLst/>
                            <a:defRPr sz="1800" b="0" i="0" u="none" strike="noStrike" kern="0" cap="none" spc="0" baseline="0">
                              <a:solidFill>
                                <a:srgbClr val="000000"/>
                              </a:solidFill>
                              <a:uFillTx/>
                            </a:defRPr>
                          </a:pPr>
                          <a:r>
                            <a:rPr lang="ru-RU" sz="2000" b="1" i="0" u="none" strike="noStrike" kern="1200" cap="none" spc="0" baseline="0" dirty="0">
                              <a:solidFill>
                                <a:srgbClr val="002060"/>
                              </a:solidFill>
                              <a:uFillTx/>
                              <a:latin typeface="Arial"/>
                              <a:cs typeface="Arial"/>
                            </a:rPr>
                            <a:t>(7-10 лет)</a:t>
                          </a:r>
                          <a:endParaRPr lang="en-US" sz="1600" b="1" i="0" u="none" strike="noStrike" kern="1200" cap="none" spc="0" baseline="0" dirty="0">
                            <a:solidFill>
                              <a:srgbClr val="002060"/>
                            </a:solidFill>
                            <a:uFillTx/>
                            <a:latin typeface="Arial"/>
                            <a:cs typeface="Arial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5" name="Прямоугольник 9"/>
                      <a:cNvSpPr/>
                    </a:nvSpPr>
                    <a:spPr>
                      <a:xfrm>
                        <a:off x="1115616" y="4437112"/>
                        <a:ext cx="2911477" cy="584201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 val="solid"/>
                      </a:ln>
                    </a:spPr>
                    <a:txSp>
                      <a:txBody>
                        <a:bodyPr vert="horz" wrap="none" lIns="91440" tIns="45720" rIns="91440" bIns="45720" anchor="t" anchorCtr="0" compatLnSpc="1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marL="0" marR="0" lvl="0" indent="0" algn="l" defTabSz="914400" rtl="0" fontAlgn="auto" hangingPunct="1">
                            <a:lnSpc>
                              <a:spcPct val="100000"/>
                            </a:lnSpc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buNone/>
                            <a:tabLst/>
                            <a:defRPr sz="1800" b="0" i="0" u="none" strike="noStrike" kern="0" cap="none" spc="0" baseline="0">
                              <a:solidFill>
                                <a:srgbClr val="000000"/>
                              </a:solidFill>
                              <a:uFillTx/>
                            </a:defRPr>
                          </a:pPr>
                          <a:r>
                            <a:rPr lang="ru-RU" sz="3200" b="1" i="0" u="none" strike="noStrike" kern="1200" cap="none" spc="0" baseline="0" dirty="0">
                              <a:solidFill>
                                <a:srgbClr val="227A8F"/>
                              </a:solidFill>
                              <a:uFillTx/>
                              <a:latin typeface="Arial" pitchFamily="34"/>
                              <a:cs typeface="Arial" pitchFamily="34"/>
                            </a:rPr>
                            <a:t>«</a:t>
                          </a:r>
                          <a:r>
                            <a:rPr lang="ru-RU" sz="3200" b="1" i="0" u="none" strike="noStrike" kern="1200" cap="none" spc="0" baseline="0" dirty="0" err="1">
                              <a:solidFill>
                                <a:srgbClr val="227A8F"/>
                              </a:solidFill>
                              <a:uFillTx/>
                              <a:latin typeface="Arial" pitchFamily="34"/>
                              <a:cs typeface="Arial" pitchFamily="34"/>
                            </a:rPr>
                            <a:t>Жас</a:t>
                          </a:r>
                          <a:r>
                            <a:rPr lang="ru-RU" sz="3200" b="1" i="0" u="none" strike="noStrike" kern="1200" cap="none" spc="0" baseline="0" dirty="0">
                              <a:solidFill>
                                <a:srgbClr val="227A8F"/>
                              </a:solidFill>
                              <a:uFillTx/>
                              <a:latin typeface="Arial" pitchFamily="34"/>
                              <a:cs typeface="Arial" pitchFamily="34"/>
                            </a:rPr>
                            <a:t> </a:t>
                          </a:r>
                          <a:r>
                            <a:rPr lang="kk-KZ" sz="3200" b="1" i="0" u="none" strike="noStrike" kern="1200" cap="none" spc="0" baseline="0" dirty="0">
                              <a:solidFill>
                                <a:srgbClr val="227A8F"/>
                              </a:solidFill>
                              <a:uFillTx/>
                              <a:latin typeface="Arial" pitchFamily="34"/>
                              <a:cs typeface="Arial" pitchFamily="34"/>
                            </a:rPr>
                            <a:t>Қыран</a:t>
                          </a:r>
                          <a:r>
                            <a:rPr lang="ru-RU" sz="3200" b="1" i="0" u="none" strike="noStrike" kern="1200" cap="none" spc="0" baseline="0" dirty="0">
                              <a:solidFill>
                                <a:srgbClr val="227A8F"/>
                              </a:solidFill>
                              <a:uFillTx/>
                              <a:latin typeface="Arial" pitchFamily="34"/>
                              <a:cs typeface="Arial" pitchFamily="34"/>
                            </a:rPr>
                            <a:t>»</a:t>
                          </a:r>
                          <a:endParaRPr lang="ru-RU" sz="3200" b="0" i="0" u="none" strike="noStrike" kern="1200" cap="none" spc="0" baseline="0" dirty="0">
                            <a:solidFill>
                              <a:srgbClr val="000000"/>
                            </a:solidFill>
                            <a:uFillTx/>
                            <a:latin typeface="Arial" pitchFamily="34"/>
                            <a:cs typeface="Arial" pitchFamily="34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6" name="Прямоугольник 10"/>
                      <a:cNvSpPr/>
                    </a:nvSpPr>
                    <a:spPr>
                      <a:xfrm>
                        <a:off x="5214942" y="4286249"/>
                        <a:ext cx="2549520" cy="584201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 val="solid"/>
                      </a:ln>
                    </a:spPr>
                    <a:txSp>
                      <a:txBody>
                        <a:bodyPr vert="horz" wrap="none" lIns="91440" tIns="45720" rIns="91440" bIns="45720" anchor="t" anchorCtr="0" compatLnSpc="1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marL="0" marR="0" lvl="0" indent="0" algn="l" defTabSz="914400" rtl="0" fontAlgn="auto" hangingPunct="1">
                            <a:lnSpc>
                              <a:spcPct val="100000"/>
                            </a:lnSpc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buNone/>
                            <a:tabLst/>
                            <a:defRPr sz="1800" b="0" i="0" u="none" strike="noStrike" kern="0" cap="none" spc="0" baseline="0">
                              <a:solidFill>
                                <a:srgbClr val="000000"/>
                              </a:solidFill>
                              <a:uFillTx/>
                            </a:defRPr>
                          </a:pPr>
                          <a:r>
                            <a:rPr lang="ru-RU" sz="3200" b="1" i="0" u="none" strike="noStrike" kern="1200" cap="none" spc="0" baseline="0" dirty="0">
                              <a:solidFill>
                                <a:srgbClr val="227A8F"/>
                              </a:solidFill>
                              <a:uFillTx/>
                              <a:latin typeface="Arial" pitchFamily="34"/>
                              <a:cs typeface="Arial" pitchFamily="34"/>
                            </a:rPr>
                            <a:t>«</a:t>
                          </a:r>
                          <a:r>
                            <a:rPr lang="ru-RU" sz="3200" b="1" i="0" u="none" strike="noStrike" kern="1200" cap="none" spc="0" baseline="0" dirty="0" err="1">
                              <a:solidFill>
                                <a:srgbClr val="227A8F"/>
                              </a:solidFill>
                              <a:uFillTx/>
                              <a:latin typeface="Arial" pitchFamily="34"/>
                              <a:cs typeface="Arial" pitchFamily="34"/>
                            </a:rPr>
                            <a:t>Жас</a:t>
                          </a:r>
                          <a:r>
                            <a:rPr lang="ru-RU" sz="3200" b="1" i="0" u="none" strike="noStrike" kern="1200" cap="none" spc="0" baseline="0" dirty="0">
                              <a:solidFill>
                                <a:srgbClr val="227A8F"/>
                              </a:solidFill>
                              <a:uFillTx/>
                              <a:latin typeface="Arial" pitchFamily="34"/>
                              <a:cs typeface="Arial" pitchFamily="34"/>
                            </a:rPr>
                            <a:t> </a:t>
                          </a:r>
                          <a:r>
                            <a:rPr lang="kk-KZ" sz="3200" b="1" i="0" u="none" strike="noStrike" kern="1200" cap="none" spc="0" baseline="0" dirty="0">
                              <a:solidFill>
                                <a:srgbClr val="227A8F"/>
                              </a:solidFill>
                              <a:uFillTx/>
                              <a:latin typeface="Arial" pitchFamily="34"/>
                              <a:cs typeface="Arial" pitchFamily="34"/>
                            </a:rPr>
                            <a:t>Ұлан</a:t>
                          </a:r>
                          <a:r>
                            <a:rPr lang="ru-RU" sz="3200" b="1" i="0" u="none" strike="noStrike" kern="1200" cap="none" spc="0" baseline="0" dirty="0">
                              <a:solidFill>
                                <a:srgbClr val="227A8F"/>
                              </a:solidFill>
                              <a:uFillTx/>
                              <a:latin typeface="Arial" pitchFamily="34"/>
                              <a:cs typeface="Arial" pitchFamily="34"/>
                            </a:rPr>
                            <a:t>»</a:t>
                          </a:r>
                          <a:endParaRPr lang="ru-RU" sz="3200" b="0" i="0" u="none" strike="noStrike" kern="1200" cap="none" spc="0" baseline="0" dirty="0">
                            <a:solidFill>
                              <a:srgbClr val="000000"/>
                            </a:solidFill>
                            <a:uFillTx/>
                            <a:latin typeface="Arial" pitchFamily="34"/>
                            <a:cs typeface="Arial" pitchFamily="34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A7547D" w:rsidRDefault="00A7547D" w:rsidP="00A7547D">
      <w:pPr>
        <w:tabs>
          <w:tab w:val="left" w:pos="9440"/>
        </w:tabs>
      </w:pPr>
    </w:p>
    <w:p w:rsidR="00A7547D" w:rsidRDefault="00A7547D" w:rsidP="00A7547D">
      <w:pPr>
        <w:tabs>
          <w:tab w:val="left" w:pos="9440"/>
        </w:tabs>
      </w:pPr>
    </w:p>
    <w:p w:rsidR="00A7547D" w:rsidRDefault="00A7547D" w:rsidP="00A7547D">
      <w:pPr>
        <w:tabs>
          <w:tab w:val="left" w:pos="9440"/>
        </w:tabs>
      </w:pPr>
    </w:p>
    <w:p w:rsidR="00A7547D" w:rsidRDefault="00A7547D" w:rsidP="00A7547D">
      <w:pPr>
        <w:tabs>
          <w:tab w:val="left" w:pos="9440"/>
        </w:tabs>
      </w:pPr>
    </w:p>
    <w:p w:rsidR="00A7547D" w:rsidRDefault="00A7547D" w:rsidP="00A7547D">
      <w:pPr>
        <w:tabs>
          <w:tab w:val="left" w:pos="9440"/>
        </w:tabs>
      </w:pPr>
      <w:r w:rsidRPr="00A7547D">
        <w:object w:dxaOrig="7198" w:dyaOrig="54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44pt;height:468.45pt" o:ole="">
            <v:imagedata r:id="rId8" o:title=""/>
          </v:shape>
          <o:OLEObject Type="Embed" ProgID="PowerPoint.Slide.12" ShapeID="_x0000_i1025" DrawAspect="Content" ObjectID="_1423082477" r:id="rId9"/>
        </w:object>
      </w:r>
    </w:p>
    <w:p w:rsidR="00464090" w:rsidRDefault="00464090" w:rsidP="00A7547D">
      <w:pPr>
        <w:tabs>
          <w:tab w:val="left" w:pos="9440"/>
        </w:tabs>
        <w:jc w:val="center"/>
        <w:rPr>
          <w:rFonts w:ascii="Times New Roman" w:hAnsi="Times New Roman" w:cs="Times New Roman"/>
          <w:b/>
          <w:bCs/>
          <w:color w:val="0070C0"/>
          <w:sz w:val="44"/>
          <w:szCs w:val="44"/>
        </w:rPr>
      </w:pPr>
    </w:p>
    <w:p w:rsidR="00A7547D" w:rsidRPr="00A7547D" w:rsidRDefault="00A7547D" w:rsidP="00A7547D">
      <w:pPr>
        <w:tabs>
          <w:tab w:val="left" w:pos="9440"/>
        </w:tabs>
        <w:jc w:val="center"/>
        <w:rPr>
          <w:rFonts w:ascii="Times New Roman" w:hAnsi="Times New Roman" w:cs="Times New Roman"/>
          <w:color w:val="0070C0"/>
          <w:sz w:val="44"/>
          <w:szCs w:val="44"/>
        </w:rPr>
      </w:pPr>
      <w:r w:rsidRPr="00A7547D">
        <w:rPr>
          <w:rFonts w:ascii="Times New Roman" w:hAnsi="Times New Roman" w:cs="Times New Roman"/>
          <w:b/>
          <w:bCs/>
          <w:color w:val="0070C0"/>
          <w:sz w:val="44"/>
          <w:szCs w:val="44"/>
        </w:rPr>
        <w:lastRenderedPageBreak/>
        <w:t>Основные направления</w:t>
      </w:r>
    </w:p>
    <w:p w:rsidR="00D7129D" w:rsidRDefault="00A7547D" w:rsidP="00A7547D">
      <w:pPr>
        <w:tabs>
          <w:tab w:val="left" w:pos="9440"/>
        </w:tabs>
        <w:jc w:val="center"/>
        <w:rPr>
          <w:rFonts w:ascii="Times New Roman" w:hAnsi="Times New Roman" w:cs="Times New Roman"/>
          <w:b/>
          <w:bCs/>
          <w:color w:val="C00000"/>
          <w:sz w:val="48"/>
          <w:szCs w:val="48"/>
        </w:rPr>
      </w:pPr>
      <w:r w:rsidRPr="00A7547D">
        <w:rPr>
          <w:rFonts w:ascii="Times New Roman" w:hAnsi="Times New Roman" w:cs="Times New Roman"/>
          <w:b/>
          <w:bCs/>
          <w:color w:val="C00000"/>
          <w:sz w:val="48"/>
          <w:szCs w:val="48"/>
        </w:rPr>
        <w:t>Интеллектуальное развитие</w:t>
      </w:r>
    </w:p>
    <w:p w:rsidR="00A7547D" w:rsidRDefault="00A7547D" w:rsidP="00A7547D">
      <w:pPr>
        <w:tabs>
          <w:tab w:val="left" w:pos="9440"/>
        </w:tabs>
        <w:rPr>
          <w:rFonts w:ascii="Times New Roman" w:hAnsi="Times New Roman" w:cs="Times New Roman"/>
          <w:color w:val="C00000"/>
          <w:sz w:val="48"/>
          <w:szCs w:val="48"/>
        </w:rPr>
      </w:pPr>
    </w:p>
    <w:p w:rsidR="00A7547D" w:rsidRDefault="00A7547D" w:rsidP="00A7547D">
      <w:pPr>
        <w:tabs>
          <w:tab w:val="left" w:pos="9440"/>
        </w:tabs>
        <w:rPr>
          <w:rFonts w:ascii="Times New Roman" w:hAnsi="Times New Roman" w:cs="Times New Roman"/>
          <w:color w:val="C00000"/>
          <w:sz w:val="48"/>
          <w:szCs w:val="48"/>
        </w:rPr>
      </w:pPr>
      <w:r w:rsidRPr="00A7547D">
        <w:rPr>
          <w:rFonts w:ascii="Times New Roman" w:hAnsi="Times New Roman" w:cs="Times New Roman"/>
          <w:noProof/>
          <w:color w:val="C00000"/>
          <w:sz w:val="48"/>
          <w:szCs w:val="48"/>
          <w:lang w:eastAsia="ru-RU"/>
        </w:rPr>
        <w:drawing>
          <wp:inline distT="0" distB="0" distL="0" distR="0">
            <wp:extent cx="2468563" cy="733425"/>
            <wp:effectExtent l="19050" t="0" r="7937" b="0"/>
            <wp:docPr id="6" name="Объект 3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2468563" cy="733425"/>
                      <a:chOff x="549275" y="1784350"/>
                      <a:chExt cx="2468563" cy="733425"/>
                    </a:xfrm>
                  </a:grpSpPr>
                  <a:sp>
                    <a:nvSpPr>
                      <a:cNvPr id="22" name="TextBox 21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549275" y="1784350"/>
                        <a:ext cx="2468563" cy="733425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  <a:ln>
                        <a:headEnd/>
                        <a:tailEnd/>
                      </a:ln>
                    </a:spPr>
                    <a:txSp>
                      <a:txBody>
                        <a:bodyPr lIns="108000" tIns="108000" rIns="108000" bIns="40074"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eaLnBrk="0" hangingPunct="0">
                            <a:spcAft>
                              <a:spcPts val="1750"/>
                            </a:spcAft>
                            <a:defRPr/>
                          </a:pPr>
                          <a:r>
                            <a:rPr lang="ru-RU" sz="1400" dirty="0">
                              <a:solidFill>
                                <a:schemeClr val="tx1"/>
                              </a:solidFill>
                              <a:latin typeface="Arial" pitchFamily="34" charset="0"/>
                              <a:cs typeface="Arial" pitchFamily="34" charset="0"/>
                            </a:rPr>
                            <a:t>Школьные/районные  конференции</a:t>
                          </a:r>
                        </a:p>
                      </a:txBody>
                      <a:useSpRect/>
                    </a:txSp>
                    <a:style>
                      <a:lnRef idx="2">
                        <a:schemeClr val="accent1"/>
                      </a:lnRef>
                      <a:fillRef idx="1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a:style>
                  </a:sp>
                </lc:lockedCanvas>
              </a:graphicData>
            </a:graphic>
          </wp:inline>
        </w:drawing>
      </w:r>
      <w:r>
        <w:rPr>
          <w:rFonts w:ascii="Times New Roman" w:hAnsi="Times New Roman" w:cs="Times New Roman"/>
          <w:color w:val="C00000"/>
          <w:sz w:val="48"/>
          <w:szCs w:val="48"/>
        </w:rPr>
        <w:t xml:space="preserve">            </w:t>
      </w:r>
      <w:r w:rsidRPr="00A7547D">
        <w:rPr>
          <w:rFonts w:ascii="Times New Roman" w:hAnsi="Times New Roman" w:cs="Times New Roman"/>
          <w:noProof/>
          <w:color w:val="C00000"/>
          <w:sz w:val="48"/>
          <w:szCs w:val="48"/>
          <w:lang w:eastAsia="ru-RU"/>
        </w:rPr>
        <w:drawing>
          <wp:inline distT="0" distB="0" distL="0" distR="0">
            <wp:extent cx="2468563" cy="733425"/>
            <wp:effectExtent l="19050" t="0" r="7937" b="0"/>
            <wp:docPr id="7" name="Объект 4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2468563" cy="733425"/>
                      <a:chOff x="3454400" y="1784350"/>
                      <a:chExt cx="2468563" cy="733425"/>
                    </a:xfrm>
                  </a:grpSpPr>
                  <a:sp>
                    <a:nvSpPr>
                      <a:cNvPr id="2" name="TextBox 21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3454400" y="1784350"/>
                        <a:ext cx="2468563" cy="733425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  <a:ln>
                        <a:headEnd/>
                        <a:tailEnd/>
                      </a:ln>
                    </a:spPr>
                    <a:txSp>
                      <a:txBody>
                        <a:bodyPr lIns="108000" tIns="108000" rIns="108000" bIns="40074"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eaLnBrk="0" hangingPunct="0">
                            <a:spcAft>
                              <a:spcPts val="1750"/>
                            </a:spcAft>
                            <a:defRPr/>
                          </a:pPr>
                          <a:r>
                            <a:rPr lang="ru-RU" sz="1400" dirty="0">
                              <a:solidFill>
                                <a:schemeClr val="tx1"/>
                              </a:solidFill>
                              <a:latin typeface="Arial" pitchFamily="34" charset="0"/>
                              <a:cs typeface="Arial" pitchFamily="34" charset="0"/>
                            </a:rPr>
                            <a:t>Дебаты</a:t>
                          </a:r>
                        </a:p>
                      </a:txBody>
                      <a:useSpRect/>
                    </a:txSp>
                    <a:style>
                      <a:lnRef idx="2">
                        <a:schemeClr val="accent1"/>
                      </a:lnRef>
                      <a:fillRef idx="1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a:style>
                  </a:sp>
                </lc:lockedCanvas>
              </a:graphicData>
            </a:graphic>
          </wp:inline>
        </w:drawing>
      </w:r>
      <w:r>
        <w:rPr>
          <w:rFonts w:ascii="Times New Roman" w:hAnsi="Times New Roman" w:cs="Times New Roman"/>
          <w:color w:val="C00000"/>
          <w:sz w:val="48"/>
          <w:szCs w:val="48"/>
        </w:rPr>
        <w:t xml:space="preserve">          </w:t>
      </w:r>
      <w:r w:rsidRPr="00A7547D">
        <w:rPr>
          <w:rFonts w:ascii="Times New Roman" w:hAnsi="Times New Roman" w:cs="Times New Roman"/>
          <w:noProof/>
          <w:color w:val="C00000"/>
          <w:sz w:val="48"/>
          <w:szCs w:val="48"/>
          <w:lang w:eastAsia="ru-RU"/>
        </w:rPr>
        <w:drawing>
          <wp:inline distT="0" distB="0" distL="0" distR="0">
            <wp:extent cx="2470150" cy="733425"/>
            <wp:effectExtent l="19050" t="0" r="6350" b="0"/>
            <wp:docPr id="8" name="Объект 5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2470150" cy="733425"/>
                      <a:chOff x="6359525" y="1784350"/>
                      <a:chExt cx="2470150" cy="733425"/>
                    </a:xfrm>
                  </a:grpSpPr>
                  <a:sp>
                    <a:nvSpPr>
                      <a:cNvPr id="3" name="TextBox 21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6359525" y="1784350"/>
                        <a:ext cx="2470150" cy="733425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  <a:ln>
                        <a:headEnd/>
                        <a:tailEnd/>
                      </a:ln>
                    </a:spPr>
                    <a:txSp>
                      <a:txBody>
                        <a:bodyPr lIns="108000" tIns="108000" rIns="108000" bIns="40074"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eaLnBrk="0" hangingPunct="0">
                            <a:spcAft>
                              <a:spcPts val="1750"/>
                            </a:spcAft>
                            <a:defRPr/>
                          </a:pPr>
                          <a:r>
                            <a:rPr lang="ru-RU" sz="1400" dirty="0">
                              <a:solidFill>
                                <a:schemeClr val="tx1"/>
                              </a:solidFill>
                              <a:latin typeface="Arial" pitchFamily="34" charset="0"/>
                              <a:cs typeface="Arial" pitchFamily="34" charset="0"/>
                            </a:rPr>
                            <a:t>Олимпиады</a:t>
                          </a:r>
                        </a:p>
                      </a:txBody>
                      <a:useSpRect/>
                    </a:txSp>
                    <a:style>
                      <a:lnRef idx="2">
                        <a:schemeClr val="accent1"/>
                      </a:lnRef>
                      <a:fillRef idx="1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a:style>
                  </a:sp>
                </lc:lockedCanvas>
              </a:graphicData>
            </a:graphic>
          </wp:inline>
        </w:drawing>
      </w:r>
    </w:p>
    <w:p w:rsidR="00A7547D" w:rsidRDefault="00A7547D" w:rsidP="00A7547D">
      <w:pPr>
        <w:tabs>
          <w:tab w:val="left" w:pos="2880"/>
        </w:tabs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ab/>
      </w:r>
    </w:p>
    <w:p w:rsidR="00A7547D" w:rsidRDefault="00C7406E" w:rsidP="00A7547D">
      <w:pPr>
        <w:tabs>
          <w:tab w:val="left" w:pos="2880"/>
        </w:tabs>
        <w:rPr>
          <w:rFonts w:ascii="Times New Roman" w:hAnsi="Times New Roman" w:cs="Times New Roman"/>
          <w:sz w:val="48"/>
          <w:szCs w:val="48"/>
        </w:rPr>
      </w:pPr>
      <w:r w:rsidRPr="00C7406E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1816100" cy="1227132"/>
            <wp:effectExtent l="533400" t="95250" r="88900" b="87318"/>
            <wp:docPr id="16" name="Рисунок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09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100" cy="1227132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 w:rsidRPr="00C7406E">
        <w:rPr>
          <w:noProof/>
          <w:lang w:eastAsia="ru-RU"/>
        </w:rPr>
        <w:t xml:space="preserve"> </w:t>
      </w:r>
      <w:r>
        <w:rPr>
          <w:noProof/>
          <w:lang w:eastAsia="ru-RU"/>
        </w:rPr>
        <w:t xml:space="preserve">                        </w:t>
      </w:r>
      <w:r w:rsidRPr="00C7406E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1800225" cy="1225545"/>
            <wp:effectExtent l="533400" t="95250" r="85725" b="88905"/>
            <wp:docPr id="17" name="Рисунок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24" name="Picture 2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225545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  </w:t>
      </w:r>
      <w:r w:rsidRPr="00C7406E">
        <w:rPr>
          <w:noProof/>
          <w:lang w:eastAsia="ru-RU"/>
        </w:rPr>
        <w:drawing>
          <wp:inline distT="0" distB="0" distL="0" distR="0">
            <wp:extent cx="1816100" cy="1247770"/>
            <wp:effectExtent l="514350" t="95250" r="88900" b="85730"/>
            <wp:docPr id="18" name="Рисунок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1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100" cy="1247770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</w:p>
    <w:p w:rsidR="00A7547D" w:rsidRDefault="00A7547D" w:rsidP="00A7547D">
      <w:pPr>
        <w:tabs>
          <w:tab w:val="left" w:pos="2880"/>
        </w:tabs>
        <w:rPr>
          <w:rFonts w:ascii="Times New Roman" w:hAnsi="Times New Roman" w:cs="Times New Roman"/>
          <w:sz w:val="48"/>
          <w:szCs w:val="48"/>
        </w:rPr>
      </w:pPr>
    </w:p>
    <w:p w:rsidR="00A7547D" w:rsidRDefault="00995717" w:rsidP="00A7547D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  <w:lang w:eastAsia="ru-RU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29" type="#_x0000_t34" style="position:absolute;left:0;text-align:left;margin-left:85.5pt;margin-top:19.05pt;width:127.15pt;height:62.25pt;rotation:180;flip:y;z-index:251660288" o:connectortype="elbow" adj="10796,98076,-45757">
            <v:stroke endarrow="block"/>
          </v:shape>
        </w:pict>
      </w:r>
      <w:r>
        <w:rPr>
          <w:rFonts w:ascii="Times New Roman" w:hAnsi="Times New Roman" w:cs="Times New Roman"/>
          <w:noProof/>
          <w:sz w:val="48"/>
          <w:szCs w:val="48"/>
          <w:lang w:eastAsia="ru-RU"/>
        </w:rPr>
        <w:pict>
          <v:shape id="_x0000_s1028" type="#_x0000_t34" style="position:absolute;left:0;text-align:left;margin-left:512.2pt;margin-top:19.05pt;width:123.55pt;height:51.55pt;z-index:251659264" o:connectortype="elbow" adj="10796,-118433,-99460">
            <v:stroke endarrow="block"/>
          </v:shape>
        </w:pict>
      </w:r>
      <w:r w:rsidR="00A7547D" w:rsidRPr="00A7547D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3703637" cy="439737"/>
            <wp:effectExtent l="19050" t="0" r="0" b="0"/>
            <wp:docPr id="10" name="Объект 6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3703637" cy="439737"/>
                      <a:chOff x="2795588" y="4297363"/>
                      <a:chExt cx="3703637" cy="439737"/>
                    </a:xfrm>
                  </a:grpSpPr>
                  <a:sp>
                    <a:nvSpPr>
                      <a:cNvPr id="4" name="TextBox 21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2795588" y="4297363"/>
                        <a:ext cx="3703637" cy="439737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  <a:ln>
                        <a:headEnd/>
                        <a:tailEnd/>
                      </a:ln>
                    </a:spPr>
                    <a:txSp>
                      <a:txBody>
                        <a:bodyPr lIns="108000" tIns="108000" rIns="108000" bIns="40074"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eaLnBrk="0" hangingPunct="0">
                            <a:spcAft>
                              <a:spcPts val="1750"/>
                            </a:spcAft>
                            <a:defRPr/>
                          </a:pPr>
                          <a:r>
                            <a:rPr lang="ru-RU" sz="1400" dirty="0">
                              <a:solidFill>
                                <a:schemeClr val="tx1"/>
                              </a:solidFill>
                              <a:latin typeface="Arial" pitchFamily="34" charset="0"/>
                              <a:cs typeface="Arial" pitchFamily="34" charset="0"/>
                            </a:rPr>
                            <a:t>Мастер - класс</a:t>
                          </a:r>
                        </a:p>
                      </a:txBody>
                      <a:useSpRect/>
                    </a:txSp>
                    <a:style>
                      <a:lnRef idx="2">
                        <a:schemeClr val="accent1"/>
                      </a:lnRef>
                      <a:fillRef idx="1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a:style>
                  </a:sp>
                </lc:lockedCanvas>
              </a:graphicData>
            </a:graphic>
          </wp:inline>
        </w:drawing>
      </w:r>
    </w:p>
    <w:p w:rsidR="00A7547D" w:rsidRDefault="00A7547D" w:rsidP="00A7547D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A7547D" w:rsidRDefault="00A7547D" w:rsidP="00A7547D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A7547D" w:rsidRDefault="00C7406E" w:rsidP="00A7547D">
      <w:pPr>
        <w:rPr>
          <w:noProof/>
          <w:lang w:eastAsia="ru-RU"/>
        </w:rPr>
      </w:pPr>
      <w:r>
        <w:rPr>
          <w:noProof/>
          <w:lang w:eastAsia="ru-RU"/>
        </w:rPr>
        <w:t xml:space="preserve">  </w:t>
      </w:r>
      <w:r w:rsidR="00A7547D" w:rsidRPr="00A7547D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2470150" cy="733425"/>
            <wp:effectExtent l="19050" t="0" r="6350" b="0"/>
            <wp:docPr id="12" name="Объект 8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2470150" cy="733425"/>
                      <a:chOff x="611560" y="5229200"/>
                      <a:chExt cx="2470150" cy="733425"/>
                    </a:xfrm>
                  </a:grpSpPr>
                  <a:sp>
                    <a:nvSpPr>
                      <a:cNvPr id="24" name="TextBox 21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611560" y="5229200"/>
                        <a:ext cx="2470150" cy="733425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  <a:ln>
                        <a:headEnd/>
                        <a:tailEnd/>
                      </a:ln>
                    </a:spPr>
                    <a:txSp>
                      <a:txBody>
                        <a:bodyPr lIns="108000" tIns="108000" rIns="108000" bIns="40074"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eaLnBrk="0" hangingPunct="0">
                            <a:spcAft>
                              <a:spcPts val="1750"/>
                            </a:spcAft>
                            <a:defRPr/>
                          </a:pPr>
                          <a:r>
                            <a:rPr lang="kk-KZ" sz="1400" dirty="0">
                              <a:solidFill>
                                <a:schemeClr val="tx1"/>
                              </a:solidFill>
                              <a:latin typeface="Arial" pitchFamily="34" charset="0"/>
                              <a:cs typeface="Arial" pitchFamily="34" charset="0"/>
                            </a:rPr>
                            <a:t>Обучение и создание пр</a:t>
                          </a:r>
                          <a:r>
                            <a:rPr lang="ru-RU" sz="1400" dirty="0">
                              <a:solidFill>
                                <a:schemeClr val="tx1"/>
                              </a:solidFill>
                              <a:latin typeface="Arial" pitchFamily="34" charset="0"/>
                              <a:cs typeface="Arial" pitchFamily="34" charset="0"/>
                            </a:rPr>
                            <a:t>е</a:t>
                          </a:r>
                          <a:r>
                            <a:rPr lang="kk-KZ" sz="1400" dirty="0">
                              <a:solidFill>
                                <a:schemeClr val="tx1"/>
                              </a:solidFill>
                              <a:latin typeface="Arial" pitchFamily="34" charset="0"/>
                              <a:cs typeface="Arial" pitchFamily="34" charset="0"/>
                            </a:rPr>
                            <a:t>зентаций</a:t>
                          </a:r>
                          <a:endParaRPr lang="ru-RU" sz="1400" dirty="0">
                            <a:solidFill>
                              <a:schemeClr val="tx1"/>
                            </a:solidFill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/>
                      </a:lnRef>
                      <a:fillRef idx="1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a:style>
                  </a:sp>
                </lc:lockedCanvas>
              </a:graphicData>
            </a:graphic>
          </wp:inline>
        </w:drawing>
      </w:r>
      <w:r w:rsidR="00A7547D" w:rsidRPr="00A7547D">
        <w:rPr>
          <w:noProof/>
          <w:lang w:eastAsia="ru-RU"/>
        </w:rPr>
        <w:t xml:space="preserve"> </w:t>
      </w:r>
      <w:r>
        <w:rPr>
          <w:noProof/>
          <w:lang w:eastAsia="ru-RU"/>
        </w:rPr>
        <w:t xml:space="preserve">                             </w:t>
      </w:r>
      <w:r w:rsidR="00A7547D">
        <w:rPr>
          <w:noProof/>
          <w:lang w:eastAsia="ru-RU"/>
        </w:rPr>
        <w:t xml:space="preserve"> </w:t>
      </w:r>
      <w:r w:rsidR="00A7547D" w:rsidRPr="00A7547D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2468562" cy="439738"/>
            <wp:effectExtent l="19050" t="0" r="7938" b="0"/>
            <wp:docPr id="13" name="Объект 9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2468562" cy="439738"/>
                      <a:chOff x="3500438" y="5203825"/>
                      <a:chExt cx="2468562" cy="439738"/>
                    </a:xfrm>
                  </a:grpSpPr>
                  <a:sp>
                    <a:nvSpPr>
                      <a:cNvPr id="6" name="TextBox 21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3500438" y="5203825"/>
                        <a:ext cx="2468562" cy="439738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  <a:ln>
                        <a:headEnd/>
                        <a:tailEnd/>
                      </a:ln>
                    </a:spPr>
                    <a:txSp>
                      <a:txBody>
                        <a:bodyPr lIns="108000" tIns="108000" rIns="108000" bIns="40074"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eaLnBrk="0" hangingPunct="0">
                            <a:spcAft>
                              <a:spcPts val="1750"/>
                            </a:spcAft>
                            <a:defRPr/>
                          </a:pPr>
                          <a:r>
                            <a:rPr lang="kk-KZ" sz="1400" dirty="0" err="1">
                              <a:solidFill>
                                <a:schemeClr val="tx1"/>
                              </a:solidFill>
                              <a:latin typeface="Arial" pitchFamily="34" charset="0"/>
                              <a:cs typeface="Arial" pitchFamily="34" charset="0"/>
                            </a:rPr>
                            <a:t>Ораторское</a:t>
                          </a:r>
                          <a:r>
                            <a:rPr lang="kk-KZ" sz="1400" dirty="0">
                              <a:solidFill>
                                <a:schemeClr val="tx1"/>
                              </a:solidFill>
                              <a:latin typeface="Arial" pitchFamily="34" charset="0"/>
                              <a:cs typeface="Arial" pitchFamily="34" charset="0"/>
                            </a:rPr>
                            <a:t> искусство</a:t>
                          </a:r>
                          <a:endParaRPr lang="ru-RU" sz="1400" dirty="0">
                            <a:solidFill>
                              <a:schemeClr val="tx1"/>
                            </a:solidFill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/>
                      </a:lnRef>
                      <a:fillRef idx="1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a:style>
                  </a:sp>
                </lc:lockedCanvas>
              </a:graphicData>
            </a:graphic>
          </wp:inline>
        </w:drawing>
      </w:r>
      <w:r w:rsidR="00A7547D">
        <w:rPr>
          <w:noProof/>
          <w:lang w:eastAsia="ru-RU"/>
        </w:rPr>
        <w:t xml:space="preserve">    </w:t>
      </w:r>
      <w:r>
        <w:rPr>
          <w:noProof/>
          <w:lang w:eastAsia="ru-RU"/>
        </w:rPr>
        <w:t xml:space="preserve"> </w:t>
      </w:r>
      <w:r w:rsidR="00A7547D">
        <w:rPr>
          <w:noProof/>
          <w:lang w:eastAsia="ru-RU"/>
        </w:rPr>
        <w:t xml:space="preserve">                </w:t>
      </w:r>
      <w:r w:rsidR="00A7547D" w:rsidRPr="00A7547D">
        <w:rPr>
          <w:noProof/>
          <w:lang w:eastAsia="ru-RU"/>
        </w:rPr>
        <w:t xml:space="preserve"> </w:t>
      </w:r>
      <w:r w:rsidR="00A7547D" w:rsidRPr="00A7547D">
        <w:rPr>
          <w:noProof/>
          <w:lang w:eastAsia="ru-RU"/>
        </w:rPr>
        <w:drawing>
          <wp:inline distT="0" distB="0" distL="0" distR="0">
            <wp:extent cx="2468563" cy="733425"/>
            <wp:effectExtent l="19050" t="0" r="7937" b="0"/>
            <wp:docPr id="14" name="Объект 10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2468563" cy="733425"/>
                      <a:chOff x="6432550" y="5195888"/>
                      <a:chExt cx="2468563" cy="733425"/>
                    </a:xfrm>
                  </a:grpSpPr>
                  <a:sp>
                    <a:nvSpPr>
                      <a:cNvPr id="7" name="TextBox 21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6432550" y="5195888"/>
                        <a:ext cx="2468563" cy="733425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  <a:ln>
                        <a:headEnd/>
                        <a:tailEnd/>
                      </a:ln>
                    </a:spPr>
                    <a:txSp>
                      <a:txBody>
                        <a:bodyPr lIns="108000" tIns="108000" rIns="108000" bIns="40074"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eaLnBrk="0" hangingPunct="0">
                            <a:spcAft>
                              <a:spcPts val="1750"/>
                            </a:spcAft>
                            <a:defRPr/>
                          </a:pPr>
                          <a:r>
                            <a:rPr lang="kk-KZ" sz="1400" dirty="0">
                              <a:solidFill>
                                <a:schemeClr val="tx1"/>
                              </a:solidFill>
                              <a:latin typeface="Arial" pitchFamily="34" charset="0"/>
                              <a:cs typeface="Arial" pitchFamily="34" charset="0"/>
                            </a:rPr>
                            <a:t>Проведение </a:t>
                          </a:r>
                          <a:r>
                            <a:rPr lang="kk-KZ" sz="1400" dirty="0">
                              <a:solidFill>
                                <a:schemeClr val="tx1"/>
                              </a:solidFill>
                              <a:latin typeface="Arial" pitchFamily="34" charset="0"/>
                              <a:cs typeface="Arial" pitchFamily="34" charset="0"/>
                            </a:rPr>
                            <a:t>интеллектуальных </a:t>
                          </a:r>
                          <a:r>
                            <a:rPr lang="kk-KZ" sz="1400" dirty="0">
                              <a:solidFill>
                                <a:schemeClr val="tx1"/>
                              </a:solidFill>
                              <a:latin typeface="Arial" pitchFamily="34" charset="0"/>
                              <a:cs typeface="Arial" pitchFamily="34" charset="0"/>
                            </a:rPr>
                            <a:t>игр</a:t>
                          </a:r>
                          <a:endParaRPr lang="ru-RU" sz="1400" dirty="0">
                            <a:solidFill>
                              <a:schemeClr val="tx1"/>
                            </a:solidFill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/>
                      </a:lnRef>
                      <a:fillRef idx="1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a:style>
                  </a:sp>
                </lc:lockedCanvas>
              </a:graphicData>
            </a:graphic>
          </wp:inline>
        </w:drawing>
      </w:r>
    </w:p>
    <w:p w:rsidR="00C45FE7" w:rsidRDefault="00C45FE7" w:rsidP="00A7547D">
      <w:pPr>
        <w:rPr>
          <w:noProof/>
          <w:lang w:eastAsia="ru-RU"/>
        </w:rPr>
      </w:pPr>
    </w:p>
    <w:p w:rsidR="00C45FE7" w:rsidRDefault="00C45FE7" w:rsidP="00A7547D">
      <w:pPr>
        <w:rPr>
          <w:noProof/>
          <w:lang w:eastAsia="ru-RU"/>
        </w:rPr>
      </w:pPr>
    </w:p>
    <w:p w:rsidR="00C45FE7" w:rsidRDefault="00C45FE7" w:rsidP="00A7547D">
      <w:pPr>
        <w:rPr>
          <w:noProof/>
          <w:lang w:eastAsia="ru-RU"/>
        </w:rPr>
      </w:pPr>
    </w:p>
    <w:p w:rsidR="00C45FE7" w:rsidRDefault="00C45FE7" w:rsidP="00A7547D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  <w:lang w:eastAsia="ru-RU"/>
        </w:rPr>
        <w:lastRenderedPageBreak/>
        <w:drawing>
          <wp:inline distT="0" distB="0" distL="0" distR="0">
            <wp:extent cx="9429750" cy="6299200"/>
            <wp:effectExtent l="19050" t="0" r="0" b="0"/>
            <wp:docPr id="19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2479" cy="62943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45FE7" w:rsidRDefault="00C45FE7" w:rsidP="00A7547D">
      <w:pPr>
        <w:rPr>
          <w:rFonts w:ascii="Times New Roman" w:hAnsi="Times New Roman" w:cs="Times New Roman"/>
          <w:sz w:val="48"/>
          <w:szCs w:val="48"/>
        </w:rPr>
      </w:pPr>
      <w:r w:rsidRPr="00C45FE7">
        <w:rPr>
          <w:rFonts w:ascii="Times New Roman" w:hAnsi="Times New Roman" w:cs="Times New Roman"/>
          <w:sz w:val="48"/>
          <w:szCs w:val="48"/>
        </w:rPr>
        <w:object w:dxaOrig="7198" w:dyaOrig="5401">
          <v:shape id="_x0000_i1026" type="#_x0000_t75" style="width:744pt;height:498.65pt" o:ole="">
            <v:imagedata r:id="rId14" o:title=""/>
          </v:shape>
          <o:OLEObject Type="Embed" ProgID="PowerPoint.Slide.12" ShapeID="_x0000_i1026" DrawAspect="Content" ObjectID="_1423082478" r:id="rId15"/>
        </w:object>
      </w:r>
    </w:p>
    <w:p w:rsidR="00A7547D" w:rsidRDefault="00C45FE7" w:rsidP="00A7547D">
      <w:pPr>
        <w:tabs>
          <w:tab w:val="left" w:pos="6542"/>
        </w:tabs>
        <w:rPr>
          <w:rFonts w:ascii="Times New Roman" w:hAnsi="Times New Roman" w:cs="Times New Roman"/>
          <w:sz w:val="48"/>
          <w:szCs w:val="48"/>
        </w:rPr>
      </w:pPr>
      <w:r w:rsidRPr="00C45FE7">
        <w:rPr>
          <w:rFonts w:ascii="Times New Roman" w:hAnsi="Times New Roman" w:cs="Times New Roman"/>
          <w:sz w:val="48"/>
          <w:szCs w:val="48"/>
        </w:rPr>
        <w:object w:dxaOrig="7198" w:dyaOrig="5401">
          <v:shape id="_x0000_i1027" type="#_x0000_t75" style="width:736.9pt;height:434.65pt" o:ole="">
            <v:imagedata r:id="rId16" o:title=""/>
          </v:shape>
          <o:OLEObject Type="Embed" ProgID="PowerPoint.Slide.12" ShapeID="_x0000_i1027" DrawAspect="Content" ObjectID="_1423082479" r:id="rId17"/>
        </w:object>
      </w:r>
    </w:p>
    <w:p w:rsidR="00464090" w:rsidRPr="00464090" w:rsidRDefault="00464090" w:rsidP="00464090">
      <w:pPr>
        <w:tabs>
          <w:tab w:val="left" w:pos="6542"/>
        </w:tabs>
        <w:rPr>
          <w:rFonts w:ascii="Times New Roman" w:hAnsi="Times New Roman" w:cs="Times New Roman"/>
          <w:sz w:val="48"/>
          <w:szCs w:val="48"/>
        </w:rPr>
      </w:pPr>
      <w:r w:rsidRPr="00464090">
        <w:rPr>
          <w:rFonts w:ascii="Times New Roman" w:hAnsi="Times New Roman" w:cs="Times New Roman"/>
          <w:sz w:val="48"/>
          <w:szCs w:val="48"/>
        </w:rPr>
        <w:lastRenderedPageBreak/>
        <w:t>«</w:t>
      </w:r>
      <w:r w:rsidRPr="00464090">
        <w:rPr>
          <w:rFonts w:ascii="Times New Roman" w:hAnsi="Times New Roman" w:cs="Times New Roman"/>
          <w:b/>
          <w:bCs/>
          <w:sz w:val="48"/>
          <w:szCs w:val="48"/>
        </w:rPr>
        <w:t xml:space="preserve">Быть личностью </w:t>
      </w:r>
      <w:r w:rsidRPr="00464090">
        <w:rPr>
          <w:rFonts w:ascii="Times New Roman" w:hAnsi="Times New Roman" w:cs="Times New Roman"/>
          <w:sz w:val="48"/>
          <w:szCs w:val="48"/>
        </w:rPr>
        <w:t>- это значит быть ответственным.</w:t>
      </w:r>
    </w:p>
    <w:p w:rsidR="00464090" w:rsidRPr="00464090" w:rsidRDefault="00464090" w:rsidP="00464090">
      <w:pPr>
        <w:tabs>
          <w:tab w:val="left" w:pos="6542"/>
        </w:tabs>
        <w:rPr>
          <w:rFonts w:ascii="Times New Roman" w:hAnsi="Times New Roman" w:cs="Times New Roman"/>
          <w:sz w:val="48"/>
          <w:szCs w:val="48"/>
        </w:rPr>
      </w:pPr>
      <w:r w:rsidRPr="00464090">
        <w:rPr>
          <w:rFonts w:ascii="Times New Roman" w:hAnsi="Times New Roman" w:cs="Times New Roman"/>
          <w:sz w:val="48"/>
          <w:szCs w:val="48"/>
        </w:rPr>
        <w:t>Не плыть по течению, а быть активным.</w:t>
      </w:r>
    </w:p>
    <w:p w:rsidR="00464090" w:rsidRPr="00464090" w:rsidRDefault="00464090" w:rsidP="00464090">
      <w:pPr>
        <w:tabs>
          <w:tab w:val="left" w:pos="6542"/>
        </w:tabs>
        <w:rPr>
          <w:rFonts w:ascii="Times New Roman" w:hAnsi="Times New Roman" w:cs="Times New Roman"/>
          <w:sz w:val="48"/>
          <w:szCs w:val="48"/>
        </w:rPr>
      </w:pPr>
      <w:r w:rsidRPr="00464090">
        <w:rPr>
          <w:rFonts w:ascii="Times New Roman" w:hAnsi="Times New Roman" w:cs="Times New Roman"/>
          <w:b/>
          <w:bCs/>
          <w:sz w:val="48"/>
          <w:szCs w:val="48"/>
        </w:rPr>
        <w:t xml:space="preserve">Быть профессионалом </w:t>
      </w:r>
      <w:r w:rsidRPr="00464090">
        <w:rPr>
          <w:rFonts w:ascii="Times New Roman" w:hAnsi="Times New Roman" w:cs="Times New Roman"/>
          <w:sz w:val="48"/>
          <w:szCs w:val="48"/>
        </w:rPr>
        <w:t>- это значит выбрать дело жизни, которым вы действительно хотите заниматься…</w:t>
      </w:r>
    </w:p>
    <w:p w:rsidR="00464090" w:rsidRPr="00464090" w:rsidRDefault="00464090" w:rsidP="00464090">
      <w:pPr>
        <w:tabs>
          <w:tab w:val="left" w:pos="6542"/>
        </w:tabs>
        <w:rPr>
          <w:rFonts w:ascii="Times New Roman" w:hAnsi="Times New Roman" w:cs="Times New Roman"/>
          <w:sz w:val="48"/>
          <w:szCs w:val="48"/>
        </w:rPr>
      </w:pPr>
      <w:r w:rsidRPr="00464090">
        <w:rPr>
          <w:rFonts w:ascii="Times New Roman" w:hAnsi="Times New Roman" w:cs="Times New Roman"/>
          <w:b/>
          <w:bCs/>
          <w:sz w:val="48"/>
          <w:szCs w:val="48"/>
        </w:rPr>
        <w:t xml:space="preserve">Быть патриотом </w:t>
      </w:r>
      <w:r w:rsidRPr="00464090">
        <w:rPr>
          <w:rFonts w:ascii="Times New Roman" w:hAnsi="Times New Roman" w:cs="Times New Roman"/>
          <w:sz w:val="48"/>
          <w:szCs w:val="48"/>
        </w:rPr>
        <w:t>- это значит искренне любить свою Родину.</w:t>
      </w:r>
    </w:p>
    <w:p w:rsidR="00464090" w:rsidRPr="00464090" w:rsidRDefault="00464090" w:rsidP="00464090">
      <w:pPr>
        <w:tabs>
          <w:tab w:val="left" w:pos="6542"/>
        </w:tabs>
        <w:rPr>
          <w:rFonts w:ascii="Times New Roman" w:hAnsi="Times New Roman" w:cs="Times New Roman"/>
          <w:sz w:val="48"/>
          <w:szCs w:val="48"/>
        </w:rPr>
      </w:pPr>
      <w:r w:rsidRPr="00464090">
        <w:rPr>
          <w:rFonts w:ascii="Times New Roman" w:hAnsi="Times New Roman" w:cs="Times New Roman"/>
          <w:sz w:val="48"/>
          <w:szCs w:val="48"/>
        </w:rPr>
        <w:t>Верить в себя и свой народ, служить обществу»</w:t>
      </w:r>
    </w:p>
    <w:p w:rsidR="00464090" w:rsidRPr="00464090" w:rsidRDefault="00464090" w:rsidP="00464090">
      <w:pPr>
        <w:tabs>
          <w:tab w:val="left" w:pos="6542"/>
        </w:tabs>
        <w:rPr>
          <w:rFonts w:ascii="Times New Roman" w:hAnsi="Times New Roman" w:cs="Times New Roman"/>
          <w:sz w:val="48"/>
          <w:szCs w:val="48"/>
        </w:rPr>
      </w:pPr>
      <w:r w:rsidRPr="00464090">
        <w:rPr>
          <w:rFonts w:ascii="Times New Roman" w:hAnsi="Times New Roman" w:cs="Times New Roman"/>
          <w:sz w:val="48"/>
          <w:szCs w:val="48"/>
        </w:rPr>
        <w:t xml:space="preserve">Н.Назарбаев </w:t>
      </w:r>
    </w:p>
    <w:p w:rsidR="00464090" w:rsidRPr="00464090" w:rsidRDefault="00464090" w:rsidP="00464090">
      <w:pPr>
        <w:tabs>
          <w:tab w:val="left" w:pos="6542"/>
        </w:tabs>
        <w:rPr>
          <w:rFonts w:ascii="Times New Roman" w:hAnsi="Times New Roman" w:cs="Times New Roman"/>
          <w:sz w:val="48"/>
          <w:szCs w:val="48"/>
        </w:rPr>
      </w:pPr>
      <w:r w:rsidRPr="00464090">
        <w:rPr>
          <w:rFonts w:ascii="Times New Roman" w:hAnsi="Times New Roman" w:cs="Times New Roman"/>
          <w:sz w:val="48"/>
          <w:szCs w:val="48"/>
          <w:lang w:val="en-US"/>
        </w:rPr>
        <w:t>XIII</w:t>
      </w:r>
      <w:r w:rsidRPr="00464090">
        <w:rPr>
          <w:rFonts w:ascii="Times New Roman" w:hAnsi="Times New Roman" w:cs="Times New Roman"/>
          <w:sz w:val="48"/>
          <w:szCs w:val="48"/>
        </w:rPr>
        <w:t xml:space="preserve"> Съезд НДП «</w:t>
      </w:r>
      <w:proofErr w:type="spellStart"/>
      <w:r w:rsidRPr="00464090">
        <w:rPr>
          <w:rFonts w:ascii="Times New Roman" w:hAnsi="Times New Roman" w:cs="Times New Roman"/>
          <w:sz w:val="48"/>
          <w:szCs w:val="48"/>
        </w:rPr>
        <w:t>Нур</w:t>
      </w:r>
      <w:proofErr w:type="spellEnd"/>
      <w:r w:rsidRPr="00464090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464090">
        <w:rPr>
          <w:rFonts w:ascii="Times New Roman" w:hAnsi="Times New Roman" w:cs="Times New Roman"/>
          <w:sz w:val="48"/>
          <w:szCs w:val="48"/>
        </w:rPr>
        <w:t>Отан</w:t>
      </w:r>
      <w:proofErr w:type="spellEnd"/>
      <w:r w:rsidRPr="00464090">
        <w:rPr>
          <w:rFonts w:ascii="Times New Roman" w:hAnsi="Times New Roman" w:cs="Times New Roman"/>
          <w:sz w:val="48"/>
          <w:szCs w:val="48"/>
        </w:rPr>
        <w:t>»</w:t>
      </w:r>
    </w:p>
    <w:p w:rsidR="00C45FE7" w:rsidRPr="00A7547D" w:rsidRDefault="00C45FE7" w:rsidP="00A7547D">
      <w:pPr>
        <w:tabs>
          <w:tab w:val="left" w:pos="6542"/>
        </w:tabs>
        <w:rPr>
          <w:rFonts w:ascii="Times New Roman" w:hAnsi="Times New Roman" w:cs="Times New Roman"/>
          <w:sz w:val="48"/>
          <w:szCs w:val="48"/>
        </w:rPr>
      </w:pPr>
    </w:p>
    <w:sectPr w:rsidR="00C45FE7" w:rsidRPr="00A7547D" w:rsidSect="00A7547D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B32A58"/>
    <w:multiLevelType w:val="hybridMultilevel"/>
    <w:tmpl w:val="AC42FB26"/>
    <w:lvl w:ilvl="0" w:tplc="2E5A7A34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7129D"/>
    <w:rsid w:val="00464090"/>
    <w:rsid w:val="00731F06"/>
    <w:rsid w:val="008E39F5"/>
    <w:rsid w:val="00995717"/>
    <w:rsid w:val="009A3BA4"/>
    <w:rsid w:val="00A7547D"/>
    <w:rsid w:val="00BA1339"/>
    <w:rsid w:val="00BD53D7"/>
    <w:rsid w:val="00C06386"/>
    <w:rsid w:val="00C33245"/>
    <w:rsid w:val="00C45FE7"/>
    <w:rsid w:val="00C7406E"/>
    <w:rsid w:val="00D7129D"/>
    <w:rsid w:val="00DD390E"/>
    <w:rsid w:val="00DF4311"/>
    <w:rsid w:val="00FA7A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3" type="connector" idref="#_x0000_s1028"/>
        <o:r id="V:Rule4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38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547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547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7547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67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7.png"/><Relationship Id="rId17" Type="http://schemas.openxmlformats.org/officeDocument/2006/relationships/package" Target="embeddings/______Microsoft_Office_PowerPoint3.sldx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image" Target="media/image1.jpeg"/><Relationship Id="rId15" Type="http://schemas.openxmlformats.org/officeDocument/2006/relationships/package" Target="embeddings/______Microsoft_Office_PowerPoint2.sldx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package" Target="embeddings/______Microsoft_Office_PowerPoint1.sldx"/><Relationship Id="rId14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1</cp:lastModifiedBy>
  <cp:revision>3</cp:revision>
  <dcterms:created xsi:type="dcterms:W3CDTF">2013-02-22T05:47:00Z</dcterms:created>
  <dcterms:modified xsi:type="dcterms:W3CDTF">2013-02-22T17:54:00Z</dcterms:modified>
</cp:coreProperties>
</file>