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FD" w:rsidRDefault="00DE2CFD" w:rsidP="00DE2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CFD" w:rsidRDefault="00DE2CFD" w:rsidP="00DE2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CFD" w:rsidRDefault="00DE2CFD" w:rsidP="00DE2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CFD" w:rsidRDefault="00DE2CFD" w:rsidP="00DE2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EF1" w:rsidRDefault="00DE2CFD" w:rsidP="00DE2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CFD">
        <w:rPr>
          <w:rFonts w:ascii="Times New Roman" w:hAnsi="Times New Roman" w:cs="Times New Roman"/>
          <w:b/>
          <w:sz w:val="28"/>
          <w:szCs w:val="28"/>
        </w:rPr>
        <w:t xml:space="preserve">Мониторинг результатов пробного тестирования </w:t>
      </w:r>
    </w:p>
    <w:p w:rsidR="00DE2CFD" w:rsidRPr="00DE2CFD" w:rsidRDefault="00DE2CFD" w:rsidP="00DE2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CFD">
        <w:rPr>
          <w:rFonts w:ascii="Times New Roman" w:hAnsi="Times New Roman" w:cs="Times New Roman"/>
          <w:b/>
          <w:sz w:val="28"/>
          <w:szCs w:val="28"/>
        </w:rPr>
        <w:t>учащихся  9х классов СОПШДО №17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CFD">
        <w:rPr>
          <w:rFonts w:ascii="Times New Roman" w:hAnsi="Times New Roman" w:cs="Times New Roman"/>
          <w:b/>
          <w:sz w:val="28"/>
          <w:szCs w:val="28"/>
        </w:rPr>
        <w:t>(в разрезе классов)</w:t>
      </w:r>
    </w:p>
    <w:p w:rsidR="00DE2CFD" w:rsidRDefault="00DE2CFD" w:rsidP="00DE2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EF1" w:rsidRPr="00DE2CFD" w:rsidRDefault="00942EF1" w:rsidP="00DE2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576" w:type="dxa"/>
        <w:tblInd w:w="2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5"/>
        <w:gridCol w:w="1468"/>
        <w:gridCol w:w="1418"/>
        <w:gridCol w:w="1417"/>
        <w:gridCol w:w="1418"/>
      </w:tblGrid>
      <w:tr w:rsidR="00DE2CFD" w:rsidRPr="00DE2CFD" w:rsidTr="00DE2CFD">
        <w:tc>
          <w:tcPr>
            <w:tcW w:w="1855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</w:t>
            </w:r>
            <w:proofErr w:type="spellEnd"/>
            <w:proofErr w:type="gramStart"/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gramEnd"/>
          </w:p>
        </w:tc>
        <w:tc>
          <w:tcPr>
            <w:tcW w:w="146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№1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№2</w:t>
            </w:r>
          </w:p>
        </w:tc>
        <w:tc>
          <w:tcPr>
            <w:tcW w:w="1417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№3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№4</w:t>
            </w:r>
          </w:p>
        </w:tc>
      </w:tr>
      <w:tr w:rsidR="00DE2CFD" w:rsidRPr="00DE2CFD" w:rsidTr="00DE2CFD">
        <w:tc>
          <w:tcPr>
            <w:tcW w:w="1855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9А</w:t>
            </w:r>
          </w:p>
        </w:tc>
        <w:tc>
          <w:tcPr>
            <w:tcW w:w="146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1417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</w:tr>
      <w:tr w:rsidR="00DE2CFD" w:rsidRPr="00DE2CFD" w:rsidTr="00DE2CFD">
        <w:tc>
          <w:tcPr>
            <w:tcW w:w="1855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9Б</w:t>
            </w:r>
          </w:p>
        </w:tc>
        <w:tc>
          <w:tcPr>
            <w:tcW w:w="146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417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1418" w:type="dxa"/>
          </w:tcPr>
          <w:p w:rsidR="00DE2CFD" w:rsidRPr="00DE2CFD" w:rsidRDefault="00DE2CFD" w:rsidP="00DE2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DE2CFD" w:rsidRPr="00DE2CFD" w:rsidTr="00DE2CFD">
        <w:tc>
          <w:tcPr>
            <w:tcW w:w="1855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9В</w:t>
            </w:r>
          </w:p>
        </w:tc>
        <w:tc>
          <w:tcPr>
            <w:tcW w:w="146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</w:tc>
        <w:tc>
          <w:tcPr>
            <w:tcW w:w="1417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</w:tr>
      <w:tr w:rsidR="00DE2CFD" w:rsidRPr="00DE2CFD" w:rsidTr="00DE2CFD">
        <w:tc>
          <w:tcPr>
            <w:tcW w:w="1855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9Г</w:t>
            </w:r>
          </w:p>
        </w:tc>
        <w:tc>
          <w:tcPr>
            <w:tcW w:w="146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1417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E2CFD" w:rsidRPr="00DE2CFD" w:rsidTr="00DE2CFD">
        <w:tc>
          <w:tcPr>
            <w:tcW w:w="1855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9Д</w:t>
            </w:r>
          </w:p>
        </w:tc>
        <w:tc>
          <w:tcPr>
            <w:tcW w:w="146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1418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2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  <w:tr w:rsidR="00DE2CFD" w:rsidRPr="00DE2CFD" w:rsidTr="00DE2CFD">
        <w:tc>
          <w:tcPr>
            <w:tcW w:w="1855" w:type="dxa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1468" w:type="dxa"/>
            <w:vAlign w:val="center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35,8</w:t>
            </w:r>
          </w:p>
        </w:tc>
        <w:tc>
          <w:tcPr>
            <w:tcW w:w="1417" w:type="dxa"/>
            <w:vAlign w:val="center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418" w:type="dxa"/>
            <w:vAlign w:val="center"/>
          </w:tcPr>
          <w:p w:rsidR="00DE2CFD" w:rsidRPr="00DE2CFD" w:rsidRDefault="00DE2CFD" w:rsidP="007E7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C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48,4</w:t>
            </w:r>
          </w:p>
        </w:tc>
      </w:tr>
    </w:tbl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67525" cy="3200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Default="00DE2CFD" w:rsidP="00DE2C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CFD" w:rsidRPr="00F45699" w:rsidRDefault="00DE2CFD" w:rsidP="00DE2C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E2CFD" w:rsidRPr="00F45699" w:rsidSect="00FD0482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2CFD"/>
    <w:rsid w:val="0000656B"/>
    <w:rsid w:val="00056A42"/>
    <w:rsid w:val="00587D34"/>
    <w:rsid w:val="007B0BD9"/>
    <w:rsid w:val="00942EF1"/>
    <w:rsid w:val="00A34095"/>
    <w:rsid w:val="00D97974"/>
    <w:rsid w:val="00DE2CFD"/>
    <w:rsid w:val="00F45699"/>
    <w:rsid w:val="00FD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C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0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D0482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FD048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тест №1</c:v>
                </c:pt>
                <c:pt idx="1">
                  <c:v>тест №2</c:v>
                </c:pt>
                <c:pt idx="2">
                  <c:v>тест №3</c:v>
                </c:pt>
                <c:pt idx="3">
                  <c:v>тест №4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41.7</c:v>
                </c:pt>
                <c:pt idx="2">
                  <c:v>55.4</c:v>
                </c:pt>
                <c:pt idx="3">
                  <c:v>59.2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9Б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тест №1</c:v>
                </c:pt>
                <c:pt idx="1">
                  <c:v>тест №2</c:v>
                </c:pt>
                <c:pt idx="2">
                  <c:v>тест №3</c:v>
                </c:pt>
                <c:pt idx="3">
                  <c:v>тест №4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51.1</c:v>
                </c:pt>
                <c:pt idx="1">
                  <c:v>18.899999999999999</c:v>
                </c:pt>
                <c:pt idx="2">
                  <c:v>18.100000000000001</c:v>
                </c:pt>
                <c:pt idx="3">
                  <c:v>55.5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тест №1</c:v>
                </c:pt>
                <c:pt idx="1">
                  <c:v>тест №2</c:v>
                </c:pt>
                <c:pt idx="2">
                  <c:v>тест №3</c:v>
                </c:pt>
                <c:pt idx="3">
                  <c:v>тест №4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32.700000000000003</c:v>
                </c:pt>
                <c:pt idx="1">
                  <c:v>27.1</c:v>
                </c:pt>
                <c:pt idx="2">
                  <c:v>44.6</c:v>
                </c:pt>
                <c:pt idx="3">
                  <c:v>34.200000000000003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9Г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тест №1</c:v>
                </c:pt>
                <c:pt idx="1">
                  <c:v>тест №2</c:v>
                </c:pt>
                <c:pt idx="2">
                  <c:v>тест №3</c:v>
                </c:pt>
                <c:pt idx="3">
                  <c:v>тест №4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37.9</c:v>
                </c:pt>
                <c:pt idx="1">
                  <c:v>34.300000000000004</c:v>
                </c:pt>
                <c:pt idx="2">
                  <c:v>45.5</c:v>
                </c:pt>
                <c:pt idx="3">
                  <c:v>48.1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тест №1</c:v>
                </c:pt>
                <c:pt idx="1">
                  <c:v>тест №2</c:v>
                </c:pt>
                <c:pt idx="2">
                  <c:v>тест №3</c:v>
                </c:pt>
                <c:pt idx="3">
                  <c:v>тест №4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27</c:v>
                </c:pt>
                <c:pt idx="1">
                  <c:v>27</c:v>
                </c:pt>
                <c:pt idx="2">
                  <c:v>41.6</c:v>
                </c:pt>
                <c:pt idx="3">
                  <c:v>45</c:v>
                </c:pt>
              </c:numCache>
            </c:numRef>
          </c:val>
        </c:ser>
        <c:axId val="112540288"/>
        <c:axId val="112574848"/>
      </c:barChart>
      <c:catAx>
        <c:axId val="112540288"/>
        <c:scaling>
          <c:orientation val="minMax"/>
        </c:scaling>
        <c:axPos val="b"/>
        <c:tickLblPos val="nextTo"/>
        <c:crossAx val="112574848"/>
        <c:crosses val="autoZero"/>
        <c:auto val="1"/>
        <c:lblAlgn val="ctr"/>
        <c:lblOffset val="100"/>
      </c:catAx>
      <c:valAx>
        <c:axId val="112574848"/>
        <c:scaling>
          <c:orientation val="minMax"/>
        </c:scaling>
        <c:axPos val="l"/>
        <c:majorGridlines/>
        <c:numFmt formatCode="General" sourceLinked="1"/>
        <c:tickLblPos val="nextTo"/>
        <c:crossAx val="112540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2013-03-11T00:00:00</PublishDate>
  <Abstract/>
  <CompanyAddress>г.Павлодар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D9A4CC-D23B-437A-A56D-5E631D34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СОПШДО №17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ОҚУ ЖЕТІСТІКТЕРІН СЫРТТАЙ БАҒАЛАУ ВНЕШНЯЯ ОЦЕНКА УЧЕБНЫХ ДОСТИЖЕНИЙ</dc:title>
  <dc:subject/>
  <dc:creator/>
  <cp:keywords/>
  <dc:description/>
  <cp:lastModifiedBy>XTreme</cp:lastModifiedBy>
  <cp:revision>8</cp:revision>
  <cp:lastPrinted>2013-03-11T06:48:00Z</cp:lastPrinted>
  <dcterms:created xsi:type="dcterms:W3CDTF">2013-03-11T05:21:00Z</dcterms:created>
  <dcterms:modified xsi:type="dcterms:W3CDTF">2013-03-12T13:14:00Z</dcterms:modified>
</cp:coreProperties>
</file>