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FD" w:rsidRPr="000033C5" w:rsidRDefault="003966FD" w:rsidP="000033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033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Урок</w:t>
      </w:r>
      <w:r w:rsidR="005C2EAC" w:rsidRPr="000033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</w:t>
      </w:r>
      <w:r w:rsidRPr="000033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теме "Линзы</w:t>
      </w:r>
      <w:r w:rsidR="005C2EAC" w:rsidRPr="000033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Практическое применение </w:t>
      </w:r>
      <w:r w:rsidRPr="000033C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"</w:t>
      </w:r>
    </w:p>
    <w:p w:rsidR="00877F5F" w:rsidRPr="000033C5" w:rsidRDefault="00877F5F" w:rsidP="000033C5">
      <w:pPr>
        <w:spacing w:after="0" w:line="240" w:lineRule="auto"/>
        <w:rPr>
          <w:rStyle w:val="30"/>
          <w:rFonts w:ascii="Times New Roman" w:eastAsiaTheme="minorEastAsia" w:hAnsi="Times New Roman" w:cs="Times New Roman"/>
        </w:rPr>
      </w:pPr>
      <w:r w:rsidRPr="000033C5">
        <w:rPr>
          <w:rStyle w:val="30"/>
          <w:rFonts w:ascii="Times New Roman" w:eastAsiaTheme="minorEastAsia" w:hAnsi="Times New Roman" w:cs="Times New Roman"/>
        </w:rPr>
        <w:t>Цели урока: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Style w:val="30"/>
          <w:rFonts w:ascii="Times New Roman" w:eastAsiaTheme="minorEastAsia" w:hAnsi="Times New Roman" w:cs="Times New Roman"/>
        </w:rPr>
        <w:t>Образовательные:</w:t>
      </w:r>
      <w:r w:rsidRPr="000033C5">
        <w:rPr>
          <w:rFonts w:ascii="Times New Roman" w:eastAsia="Times New Roman" w:hAnsi="Times New Roman" w:cs="Times New Roman"/>
        </w:rPr>
        <w:t xml:space="preserve"> </w:t>
      </w: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обобщить знания учащихся о линзах и их физических свойствах; осуществить </w:t>
      </w:r>
      <w:proofErr w:type="spellStart"/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межпредметные</w:t>
      </w:r>
      <w:proofErr w:type="spellEnd"/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связи с астрономией, биологией, историей и литературой 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Style w:val="30"/>
          <w:rFonts w:ascii="Times New Roman" w:eastAsiaTheme="minorEastAsia" w:hAnsi="Times New Roman" w:cs="Times New Roman"/>
        </w:rPr>
        <w:t>Развивающие:</w:t>
      </w:r>
      <w:r w:rsidRPr="000033C5">
        <w:rPr>
          <w:rFonts w:ascii="Times New Roman" w:eastAsia="Times New Roman" w:hAnsi="Times New Roman" w:cs="Times New Roman"/>
        </w:rPr>
        <w:t xml:space="preserve"> продолжить формирование умений устанавливать причинно-следственные связи между фактами, выдвигать гипотезы, их обосновывать и проверять достоверность.</w:t>
      </w:r>
    </w:p>
    <w:p w:rsidR="00877F5F" w:rsidRPr="000033C5" w:rsidRDefault="00877F5F" w:rsidP="000033C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0033C5">
        <w:rPr>
          <w:rStyle w:val="30"/>
          <w:rFonts w:ascii="Times New Roman" w:eastAsiaTheme="minorEastAsia" w:hAnsi="Times New Roman" w:cs="Times New Roman"/>
        </w:rPr>
        <w:t xml:space="preserve">Воспитательные: </w:t>
      </w:r>
      <w:r w:rsidRPr="000033C5">
        <w:rPr>
          <w:rFonts w:ascii="Times New Roman" w:eastAsia="Times New Roman" w:hAnsi="Times New Roman" w:cs="Times New Roman"/>
        </w:rPr>
        <w:t>продолжить формирование познавательного интереса к предмету «Физика»; коммуникативных умений.</w:t>
      </w:r>
      <w:r w:rsidRPr="000033C5">
        <w:rPr>
          <w:rFonts w:ascii="Times New Roman" w:eastAsia="Times New Roman" w:hAnsi="Times New Roman" w:cs="Times New Roman"/>
        </w:rPr>
        <w:br/>
      </w:r>
      <w:r w:rsidRPr="000033C5">
        <w:rPr>
          <w:rFonts w:ascii="Times New Roman" w:eastAsia="Times New Roman" w:hAnsi="Times New Roman" w:cs="Times New Roman"/>
        </w:rPr>
        <w:br/>
      </w:r>
      <w:r w:rsidRPr="000033C5">
        <w:rPr>
          <w:rStyle w:val="30"/>
          <w:rFonts w:ascii="Times New Roman" w:eastAsiaTheme="minorEastAsia" w:hAnsi="Times New Roman" w:cs="Times New Roman"/>
        </w:rPr>
        <w:t xml:space="preserve">Оборудование: </w:t>
      </w:r>
      <w:r w:rsidRPr="000033C5">
        <w:rPr>
          <w:rFonts w:ascii="Times New Roman" w:eastAsia="Times New Roman" w:hAnsi="Times New Roman" w:cs="Times New Roman"/>
        </w:rPr>
        <w:t>компьютер, мультимедийный проектор, приборы и</w:t>
      </w:r>
      <w:r w:rsidRPr="000033C5">
        <w:rPr>
          <w:rFonts w:ascii="Times New Roman" w:hAnsi="Times New Roman" w:cs="Times New Roman"/>
        </w:rPr>
        <w:t>з набора по Оптике</w:t>
      </w:r>
      <w:r w:rsidRPr="000033C5">
        <w:rPr>
          <w:rFonts w:ascii="Times New Roman" w:eastAsia="Times New Roman" w:hAnsi="Times New Roman" w:cs="Times New Roman"/>
        </w:rPr>
        <w:t xml:space="preserve"> </w:t>
      </w:r>
      <w:r w:rsidRPr="000033C5">
        <w:rPr>
          <w:rFonts w:ascii="Times New Roman" w:hAnsi="Times New Roman" w:cs="Times New Roman"/>
        </w:rPr>
        <w:t xml:space="preserve">для </w:t>
      </w:r>
      <w:r w:rsidRPr="000033C5">
        <w:rPr>
          <w:rFonts w:ascii="Times New Roman" w:eastAsia="Times New Roman" w:hAnsi="Times New Roman" w:cs="Times New Roman"/>
        </w:rPr>
        <w:t>проведени</w:t>
      </w:r>
      <w:r w:rsidRPr="000033C5">
        <w:rPr>
          <w:rFonts w:ascii="Times New Roman" w:hAnsi="Times New Roman" w:cs="Times New Roman"/>
        </w:rPr>
        <w:t xml:space="preserve">я </w:t>
      </w:r>
      <w:r w:rsidRPr="000033C5">
        <w:rPr>
          <w:rFonts w:ascii="Times New Roman" w:eastAsia="Times New Roman" w:hAnsi="Times New Roman" w:cs="Times New Roman"/>
        </w:rPr>
        <w:t>эксперимента, компьютерная презентация.</w:t>
      </w:r>
    </w:p>
    <w:p w:rsidR="003966FD" w:rsidRPr="000033C5" w:rsidRDefault="003966FD" w:rsidP="00003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>Ход урока:</w:t>
      </w:r>
    </w:p>
    <w:p w:rsidR="003966FD" w:rsidRPr="000033C5" w:rsidRDefault="003966FD" w:rsidP="000033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33C5">
        <w:rPr>
          <w:rFonts w:ascii="Times New Roman" w:hAnsi="Times New Roman" w:cs="Times New Roman"/>
        </w:rPr>
        <w:t>Организационный момент.</w:t>
      </w:r>
    </w:p>
    <w:p w:rsidR="003966FD" w:rsidRPr="000033C5" w:rsidRDefault="003966FD" w:rsidP="000033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33C5">
        <w:rPr>
          <w:rFonts w:ascii="Times New Roman" w:hAnsi="Times New Roman" w:cs="Times New Roman"/>
          <w:b/>
          <w:i/>
          <w:u w:val="single"/>
        </w:rPr>
        <w:t>Систематизация знаний по теме «Геометрическая оптика»:</w:t>
      </w:r>
    </w:p>
    <w:p w:rsidR="003966FD" w:rsidRPr="000033C5" w:rsidRDefault="003966FD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Закон прямолинейного распространения света в однородной среде.</w:t>
      </w:r>
    </w:p>
    <w:p w:rsidR="003966FD" w:rsidRPr="000033C5" w:rsidRDefault="003966FD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Скорость света в вакууме с=3·10</w:t>
      </w:r>
      <w:r w:rsidRPr="000033C5">
        <w:rPr>
          <w:rFonts w:ascii="Times New Roman" w:hAnsi="Times New Roman" w:cs="Times New Roman"/>
          <w:vertAlign w:val="superscript"/>
        </w:rPr>
        <w:t>8</w:t>
      </w:r>
      <w:r w:rsidRPr="000033C5">
        <w:rPr>
          <w:rFonts w:ascii="Times New Roman" w:hAnsi="Times New Roman" w:cs="Times New Roman"/>
        </w:rPr>
        <w:t>м/</w:t>
      </w:r>
      <w:proofErr w:type="gramStart"/>
      <w:r w:rsidRPr="000033C5">
        <w:rPr>
          <w:rFonts w:ascii="Times New Roman" w:hAnsi="Times New Roman" w:cs="Times New Roman"/>
        </w:rPr>
        <w:t>с</w:t>
      </w:r>
      <w:proofErr w:type="gramEnd"/>
    </w:p>
    <w:p w:rsidR="003966FD" w:rsidRPr="000033C5" w:rsidRDefault="003966FD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Закон отражения  света</w:t>
      </w:r>
    </w:p>
    <w:p w:rsidR="003966FD" w:rsidRPr="000033C5" w:rsidRDefault="003966FD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 xml:space="preserve">Закон преломления света: </w:t>
      </w:r>
      <w:r w:rsidRPr="000033C5">
        <w:rPr>
          <w:rFonts w:ascii="Times New Roman" w:hAnsi="Times New Roman" w:cs="Times New Roman"/>
          <w:position w:val="-30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5.25pt" o:ole="">
            <v:imagedata r:id="rId6" o:title=""/>
          </v:shape>
          <o:OLEObject Type="Embed" ProgID="Equation.3" ShapeID="_x0000_i1025" DrawAspect="Content" ObjectID="_1425107298" r:id="rId7"/>
        </w:object>
      </w:r>
    </w:p>
    <w:p w:rsidR="003E736C" w:rsidRPr="000033C5" w:rsidRDefault="003E736C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Что такое линза?</w:t>
      </w:r>
    </w:p>
    <w:p w:rsidR="003E736C" w:rsidRPr="000033C5" w:rsidRDefault="003E736C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Какие линзы вам известны?</w:t>
      </w:r>
    </w:p>
    <w:p w:rsidR="003E736C" w:rsidRPr="000033C5" w:rsidRDefault="003E736C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Какие основные лучи используются для построения изображений предметов в тонкой линзе?</w:t>
      </w:r>
    </w:p>
    <w:p w:rsidR="00AE2FC9" w:rsidRPr="000033C5" w:rsidRDefault="00AE2FC9" w:rsidP="000033C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Формула тонкой линзы</w:t>
      </w:r>
    </w:p>
    <w:p w:rsidR="00877F5F" w:rsidRPr="000033C5" w:rsidRDefault="00877F5F" w:rsidP="000033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33C5">
        <w:rPr>
          <w:rFonts w:ascii="Times New Roman" w:hAnsi="Times New Roman" w:cs="Times New Roman"/>
          <w:b/>
          <w:i/>
          <w:u w:val="single"/>
        </w:rPr>
        <w:t>Работа по теме урока:</w:t>
      </w:r>
    </w:p>
    <w:p w:rsidR="00877F5F" w:rsidRPr="000033C5" w:rsidRDefault="00877F5F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Решение задач </w:t>
      </w:r>
      <w:r w:rsidR="003E736C" w:rsidRPr="000033C5">
        <w:rPr>
          <w:rFonts w:ascii="Times New Roman" w:hAnsi="Times New Roman" w:cs="Times New Roman"/>
          <w:b/>
        </w:rPr>
        <w:t>(слайды 1,2,3</w:t>
      </w:r>
      <w:r w:rsidR="005C2EAC" w:rsidRPr="000033C5">
        <w:rPr>
          <w:rFonts w:ascii="Times New Roman" w:hAnsi="Times New Roman" w:cs="Times New Roman"/>
          <w:b/>
        </w:rPr>
        <w:t>,4</w:t>
      </w:r>
      <w:r w:rsidR="003E736C" w:rsidRPr="000033C5">
        <w:rPr>
          <w:rFonts w:ascii="Times New Roman" w:hAnsi="Times New Roman" w:cs="Times New Roman"/>
          <w:b/>
        </w:rPr>
        <w:t>)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>Ответы  1.1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                2.2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                3. А  Б  В  Г  Д  Е  Ж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                     7  5  4  6  1   2  3</w:t>
      </w:r>
    </w:p>
    <w:p w:rsidR="005C2EAC" w:rsidRPr="000033C5" w:rsidRDefault="005C2EAC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  <w:u w:val="single"/>
        </w:rPr>
        <w:t>Решение задачи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33C5">
        <w:rPr>
          <w:rFonts w:ascii="Times New Roman" w:hAnsi="Times New Roman" w:cs="Times New Roman"/>
          <w:sz w:val="24"/>
          <w:szCs w:val="24"/>
        </w:rPr>
        <w:t xml:space="preserve">Точечный источник света находится на двойном фокусном расстоянии от оптического центра рассеивающей линзы на главной оптической оси. Определите, на каком расстоянии </w:t>
      </w:r>
      <w:r w:rsidRPr="000033C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33C5">
        <w:rPr>
          <w:rFonts w:ascii="Times New Roman" w:hAnsi="Times New Roman" w:cs="Times New Roman"/>
          <w:sz w:val="24"/>
          <w:szCs w:val="24"/>
        </w:rPr>
        <w:t xml:space="preserve"> от оптического центра линзы будет находиться изображение этого источника. Фокусное расстояние линзы </w:t>
      </w:r>
      <w:r w:rsidRPr="000033C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33C5">
        <w:rPr>
          <w:rFonts w:ascii="Times New Roman" w:hAnsi="Times New Roman" w:cs="Times New Roman"/>
          <w:sz w:val="24"/>
          <w:szCs w:val="24"/>
        </w:rPr>
        <w:t>= 9 см</w:t>
      </w:r>
    </w:p>
    <w:p w:rsidR="005C2EAC" w:rsidRPr="000033C5" w:rsidRDefault="005C2EAC" w:rsidP="000033C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А. </w:t>
      </w:r>
      <w:r w:rsidRPr="000033C5">
        <w:rPr>
          <w:rFonts w:ascii="Times New Roman" w:hAnsi="Times New Roman" w:cs="Times New Roman"/>
          <w:b/>
          <w:lang w:val="en-US"/>
        </w:rPr>
        <w:t>f</w:t>
      </w:r>
      <w:r w:rsidRPr="000033C5">
        <w:rPr>
          <w:rFonts w:ascii="Times New Roman" w:hAnsi="Times New Roman" w:cs="Times New Roman"/>
          <w:b/>
        </w:rPr>
        <w:t xml:space="preserve"> = 18 см          </w:t>
      </w:r>
      <w:r w:rsidR="00345EAB" w:rsidRPr="000033C5">
        <w:rPr>
          <w:rFonts w:ascii="Times New Roman" w:hAnsi="Times New Roman" w:cs="Times New Roman"/>
          <w:b/>
        </w:rPr>
        <w:t xml:space="preserve">  </w:t>
      </w:r>
      <w:r w:rsidRPr="000033C5">
        <w:rPr>
          <w:rFonts w:ascii="Times New Roman" w:hAnsi="Times New Roman" w:cs="Times New Roman"/>
          <w:b/>
        </w:rPr>
        <w:t xml:space="preserve">  Б. </w:t>
      </w:r>
      <w:r w:rsidRPr="000033C5">
        <w:rPr>
          <w:rFonts w:ascii="Times New Roman" w:hAnsi="Times New Roman" w:cs="Times New Roman"/>
          <w:b/>
          <w:lang w:val="en-US"/>
        </w:rPr>
        <w:t>f</w:t>
      </w:r>
      <w:r w:rsidRPr="000033C5">
        <w:rPr>
          <w:rFonts w:ascii="Times New Roman" w:hAnsi="Times New Roman" w:cs="Times New Roman"/>
          <w:b/>
        </w:rPr>
        <w:t xml:space="preserve"> = 12 см        </w:t>
      </w:r>
      <w:r w:rsidR="00345EAB" w:rsidRPr="000033C5">
        <w:rPr>
          <w:rFonts w:ascii="Times New Roman" w:hAnsi="Times New Roman" w:cs="Times New Roman"/>
          <w:b/>
        </w:rPr>
        <w:t xml:space="preserve">  </w:t>
      </w:r>
      <w:r w:rsidRPr="000033C5">
        <w:rPr>
          <w:rFonts w:ascii="Times New Roman" w:hAnsi="Times New Roman" w:cs="Times New Roman"/>
          <w:b/>
        </w:rPr>
        <w:t xml:space="preserve">   В. </w:t>
      </w:r>
      <w:r w:rsidRPr="000033C5">
        <w:rPr>
          <w:rFonts w:ascii="Times New Roman" w:hAnsi="Times New Roman" w:cs="Times New Roman"/>
          <w:b/>
          <w:lang w:val="en-US"/>
        </w:rPr>
        <w:t>f</w:t>
      </w:r>
      <w:r w:rsidRPr="000033C5">
        <w:rPr>
          <w:rFonts w:ascii="Times New Roman" w:hAnsi="Times New Roman" w:cs="Times New Roman"/>
          <w:b/>
        </w:rPr>
        <w:t xml:space="preserve"> = </w:t>
      </w:r>
      <w:r w:rsidR="00345EAB" w:rsidRPr="000033C5">
        <w:rPr>
          <w:rFonts w:ascii="Times New Roman" w:hAnsi="Times New Roman" w:cs="Times New Roman"/>
          <w:b/>
        </w:rPr>
        <w:t xml:space="preserve">9 см                </w:t>
      </w:r>
      <w:r w:rsidRPr="000033C5">
        <w:rPr>
          <w:rFonts w:ascii="Times New Roman" w:hAnsi="Times New Roman" w:cs="Times New Roman"/>
          <w:b/>
        </w:rPr>
        <w:t>Г</w:t>
      </w:r>
      <w:r w:rsidR="00345EAB" w:rsidRPr="000033C5">
        <w:rPr>
          <w:rFonts w:ascii="Times New Roman" w:hAnsi="Times New Roman" w:cs="Times New Roman"/>
          <w:b/>
        </w:rPr>
        <w:t xml:space="preserve">. </w:t>
      </w:r>
      <w:r w:rsidRPr="000033C5">
        <w:rPr>
          <w:rFonts w:ascii="Times New Roman" w:hAnsi="Times New Roman" w:cs="Times New Roman"/>
          <w:b/>
          <w:lang w:val="en-US"/>
        </w:rPr>
        <w:t>f</w:t>
      </w:r>
      <w:r w:rsidR="00345EAB" w:rsidRPr="000033C5">
        <w:rPr>
          <w:rFonts w:ascii="Times New Roman" w:hAnsi="Times New Roman" w:cs="Times New Roman"/>
          <w:b/>
        </w:rPr>
        <w:t xml:space="preserve"> = 6 см</w:t>
      </w:r>
    </w:p>
    <w:p w:rsidR="00877F5F" w:rsidRPr="000033C5" w:rsidRDefault="00877F5F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  <w:u w:val="single"/>
        </w:rPr>
        <w:t>Экспериментальное задание:</w:t>
      </w:r>
      <w:r w:rsidR="003E736C" w:rsidRPr="000033C5">
        <w:rPr>
          <w:rFonts w:ascii="Times New Roman" w:hAnsi="Times New Roman" w:cs="Times New Roman"/>
          <w:b/>
          <w:u w:val="single"/>
        </w:rPr>
        <w:t xml:space="preserve"> (выполняют 3 ученика)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 xml:space="preserve">Используя источник тока,  лампочку, экран </w:t>
      </w:r>
      <w:proofErr w:type="gramStart"/>
      <w:r w:rsidRPr="000033C5">
        <w:rPr>
          <w:rFonts w:ascii="Times New Roman" w:hAnsi="Times New Roman" w:cs="Times New Roman"/>
        </w:rPr>
        <w:t>с</w:t>
      </w:r>
      <w:proofErr w:type="gramEnd"/>
      <w:r w:rsidRPr="000033C5">
        <w:rPr>
          <w:rFonts w:ascii="Times New Roman" w:hAnsi="Times New Roman" w:cs="Times New Roman"/>
        </w:rPr>
        <w:t xml:space="preserve"> щелью, прозрачный полуцилиндр,  транспортир, соберите экспериментальную установку для изучения явления преломления света в полуцилиндре. При настройке оптической схемы добейтесь такого расположения её элементов, чтобы штрих транспортира, соответствующий углу падения совпадал с геометрической осью падающего пучка. Получив пучок  света с использованием экрана </w:t>
      </w:r>
      <w:proofErr w:type="gramStart"/>
      <w:r w:rsidRPr="000033C5">
        <w:rPr>
          <w:rFonts w:ascii="Times New Roman" w:hAnsi="Times New Roman" w:cs="Times New Roman"/>
        </w:rPr>
        <w:t>с</w:t>
      </w:r>
      <w:proofErr w:type="gramEnd"/>
      <w:r w:rsidRPr="000033C5">
        <w:rPr>
          <w:rFonts w:ascii="Times New Roman" w:hAnsi="Times New Roman" w:cs="Times New Roman"/>
        </w:rPr>
        <w:t xml:space="preserve"> щелью и лампочки, пронаблюдайте явление преломления света на плоской границе прозрачного полуцилиндра при угле падения </w:t>
      </w:r>
      <w:r w:rsidRPr="000033C5">
        <w:rPr>
          <w:rFonts w:ascii="Times New Roman" w:hAnsi="Times New Roman" w:cs="Times New Roman"/>
        </w:rPr>
        <w:sym w:font="Symbol" w:char="F061"/>
      </w:r>
      <w:r w:rsidRPr="000033C5">
        <w:rPr>
          <w:rFonts w:ascii="Times New Roman" w:hAnsi="Times New Roman" w:cs="Times New Roman"/>
          <w:vertAlign w:val="subscript"/>
        </w:rPr>
        <w:t>1</w:t>
      </w:r>
      <w:r w:rsidRPr="000033C5">
        <w:rPr>
          <w:rFonts w:ascii="Times New Roman" w:hAnsi="Times New Roman" w:cs="Times New Roman"/>
        </w:rPr>
        <w:t xml:space="preserve">=30 </w:t>
      </w:r>
      <w:r w:rsidRPr="000033C5">
        <w:rPr>
          <w:rFonts w:ascii="Times New Roman" w:hAnsi="Times New Roman" w:cs="Times New Roman"/>
          <w:vertAlign w:val="superscript"/>
        </w:rPr>
        <w:t xml:space="preserve">0  </w:t>
      </w:r>
      <w:r w:rsidRPr="000033C5">
        <w:rPr>
          <w:rFonts w:ascii="Times New Roman" w:hAnsi="Times New Roman" w:cs="Times New Roman"/>
        </w:rPr>
        <w:t xml:space="preserve">и измерьте угол преломления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 xml:space="preserve">1 </w:t>
      </w:r>
      <w:r w:rsidRPr="000033C5">
        <w:rPr>
          <w:rFonts w:ascii="Times New Roman" w:hAnsi="Times New Roman" w:cs="Times New Roman"/>
        </w:rPr>
        <w:t>по штриху транспортира, расположенного внутри пучка.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 xml:space="preserve">На основе результатов измерения выполните предварительный расчет угла преломления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>2</w:t>
      </w:r>
      <w:r w:rsidRPr="000033C5">
        <w:rPr>
          <w:rFonts w:ascii="Times New Roman" w:hAnsi="Times New Roman" w:cs="Times New Roman"/>
        </w:rPr>
        <w:t xml:space="preserve"> при угле падения </w:t>
      </w:r>
      <w:r w:rsidRPr="000033C5">
        <w:rPr>
          <w:rFonts w:ascii="Times New Roman" w:hAnsi="Times New Roman" w:cs="Times New Roman"/>
        </w:rPr>
        <w:sym w:font="Symbol" w:char="F061"/>
      </w:r>
      <w:r w:rsidRPr="000033C5">
        <w:rPr>
          <w:rFonts w:ascii="Times New Roman" w:hAnsi="Times New Roman" w:cs="Times New Roman"/>
          <w:vertAlign w:val="subscript"/>
        </w:rPr>
        <w:t>2</w:t>
      </w:r>
      <w:r w:rsidRPr="000033C5">
        <w:rPr>
          <w:rFonts w:ascii="Times New Roman" w:hAnsi="Times New Roman" w:cs="Times New Roman"/>
        </w:rPr>
        <w:t>=60</w:t>
      </w:r>
      <w:r w:rsidRPr="000033C5">
        <w:rPr>
          <w:rFonts w:ascii="Times New Roman" w:hAnsi="Times New Roman" w:cs="Times New Roman"/>
          <w:vertAlign w:val="superscript"/>
        </w:rPr>
        <w:t>0</w:t>
      </w:r>
      <w:r w:rsidRPr="000033C5">
        <w:rPr>
          <w:rFonts w:ascii="Times New Roman" w:hAnsi="Times New Roman" w:cs="Times New Roman"/>
        </w:rPr>
        <w:t xml:space="preserve">. 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0033C5">
        <w:rPr>
          <w:rFonts w:ascii="Times New Roman" w:hAnsi="Times New Roman" w:cs="Times New Roman"/>
        </w:rPr>
        <w:t xml:space="preserve">Проверьте на опыте результаты расчета 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 xml:space="preserve">2 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0033C5">
        <w:rPr>
          <w:rFonts w:ascii="Times New Roman" w:hAnsi="Times New Roman" w:cs="Times New Roman"/>
        </w:rPr>
        <w:t xml:space="preserve">1)Зарисуйте схему экспериментальной установки и запишите результат измерения угла 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>1.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0033C5">
        <w:rPr>
          <w:rFonts w:ascii="Times New Roman" w:hAnsi="Times New Roman" w:cs="Times New Roman"/>
        </w:rPr>
        <w:t xml:space="preserve">2)Запишите закон, на основе которого вы рассчитали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 xml:space="preserve">2 </w:t>
      </w:r>
      <w:r w:rsidRPr="000033C5">
        <w:rPr>
          <w:rFonts w:ascii="Times New Roman" w:hAnsi="Times New Roman" w:cs="Times New Roman"/>
        </w:rPr>
        <w:t xml:space="preserve">и результат расчета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>2</w:t>
      </w:r>
    </w:p>
    <w:p w:rsidR="00877F5F" w:rsidRPr="000033C5" w:rsidRDefault="00877F5F" w:rsidP="000033C5">
      <w:pPr>
        <w:spacing w:after="0" w:line="240" w:lineRule="auto"/>
        <w:rPr>
          <w:rFonts w:ascii="Times New Roman" w:hAnsi="Times New Roman" w:cs="Times New Roman"/>
          <w:vertAlign w:val="subscript"/>
        </w:rPr>
      </w:pPr>
      <w:r w:rsidRPr="000033C5">
        <w:rPr>
          <w:rFonts w:ascii="Times New Roman" w:hAnsi="Times New Roman" w:cs="Times New Roman"/>
        </w:rPr>
        <w:t>3)Укажите границы преломленного луча при угле падения 60</w:t>
      </w:r>
      <w:r w:rsidRPr="000033C5">
        <w:rPr>
          <w:rFonts w:ascii="Times New Roman" w:hAnsi="Times New Roman" w:cs="Times New Roman"/>
          <w:vertAlign w:val="superscript"/>
        </w:rPr>
        <w:t xml:space="preserve">0 </w:t>
      </w:r>
      <w:r w:rsidRPr="000033C5">
        <w:rPr>
          <w:rFonts w:ascii="Times New Roman" w:hAnsi="Times New Roman" w:cs="Times New Roman"/>
        </w:rPr>
        <w:t xml:space="preserve">и вывод о степени </w:t>
      </w:r>
      <w:proofErr w:type="gramStart"/>
      <w:r w:rsidRPr="000033C5">
        <w:rPr>
          <w:rFonts w:ascii="Times New Roman" w:hAnsi="Times New Roman" w:cs="Times New Roman"/>
        </w:rPr>
        <w:t>достоверности опытной проверки результатов расчета угла преломления</w:t>
      </w:r>
      <w:proofErr w:type="gramEnd"/>
      <w:r w:rsidRPr="000033C5">
        <w:rPr>
          <w:rFonts w:ascii="Times New Roman" w:hAnsi="Times New Roman" w:cs="Times New Roman"/>
        </w:rPr>
        <w:t xml:space="preserve">  </w:t>
      </w:r>
      <w:r w:rsidRPr="000033C5">
        <w:rPr>
          <w:rFonts w:ascii="Times New Roman" w:hAnsi="Times New Roman" w:cs="Times New Roman"/>
        </w:rPr>
        <w:sym w:font="Symbol" w:char="F062"/>
      </w:r>
      <w:r w:rsidRPr="000033C5">
        <w:rPr>
          <w:rFonts w:ascii="Times New Roman" w:hAnsi="Times New Roman" w:cs="Times New Roman"/>
          <w:vertAlign w:val="subscript"/>
        </w:rPr>
        <w:t>2</w:t>
      </w:r>
    </w:p>
    <w:p w:rsidR="003E736C" w:rsidRPr="000033C5" w:rsidRDefault="003E736C" w:rsidP="000033C5">
      <w:p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 xml:space="preserve">В это время другие ученики выполняют </w:t>
      </w:r>
      <w:r w:rsidR="00345EAB" w:rsidRPr="000033C5">
        <w:rPr>
          <w:rFonts w:ascii="Times New Roman" w:hAnsi="Times New Roman" w:cs="Times New Roman"/>
          <w:b/>
        </w:rPr>
        <w:t xml:space="preserve">задания </w:t>
      </w:r>
      <w:r w:rsidRPr="000033C5">
        <w:rPr>
          <w:rFonts w:ascii="Times New Roman" w:hAnsi="Times New Roman" w:cs="Times New Roman"/>
          <w:b/>
        </w:rPr>
        <w:t>(у</w:t>
      </w:r>
      <w:r w:rsidR="00345EAB" w:rsidRPr="000033C5">
        <w:rPr>
          <w:rFonts w:ascii="Times New Roman" w:hAnsi="Times New Roman" w:cs="Times New Roman"/>
          <w:b/>
        </w:rPr>
        <w:t>стно</w:t>
      </w:r>
      <w:r w:rsidRPr="000033C5">
        <w:rPr>
          <w:rFonts w:ascii="Times New Roman" w:hAnsi="Times New Roman" w:cs="Times New Roman"/>
          <w:b/>
        </w:rPr>
        <w:t>)</w:t>
      </w:r>
    </w:p>
    <w:p w:rsidR="00345EAB" w:rsidRPr="000033C5" w:rsidRDefault="00345EAB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1)  Как, глядя в глаза, человеку, который носит очки, определить, каким дефектом зрения он страдает?</w:t>
      </w:r>
    </w:p>
    <w:p w:rsidR="00345EAB" w:rsidRPr="000033C5" w:rsidRDefault="00345EAB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lastRenderedPageBreak/>
        <w:t>2) Почему маринованные фрукты и овощи, находящиеся в закрытой банке,</w:t>
      </w:r>
      <w:r w:rsidR="00736DB6" w:rsidRPr="000033C5">
        <w:rPr>
          <w:rFonts w:ascii="Times New Roman" w:hAnsi="Times New Roman" w:cs="Times New Roman"/>
        </w:rPr>
        <w:t xml:space="preserve"> </w:t>
      </w:r>
      <w:r w:rsidRPr="000033C5">
        <w:rPr>
          <w:rFonts w:ascii="Times New Roman" w:hAnsi="Times New Roman" w:cs="Times New Roman"/>
        </w:rPr>
        <w:t>выглядят крупнее, чем на самом деле?</w:t>
      </w:r>
    </w:p>
    <w:p w:rsidR="00345EAB" w:rsidRPr="000033C5" w:rsidRDefault="00345EAB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(Банка, имеющая внешнюю выпуклую боковую часть и наполненная жидкостью, преломляет лучи – мы видим предметы в банке как бы через собирающую линзу, которая увеличивает изображения)</w:t>
      </w:r>
    </w:p>
    <w:p w:rsidR="00345EAB" w:rsidRPr="000033C5" w:rsidRDefault="00345EAB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>3) Найдите ошибку в литературном произведении:</w:t>
      </w:r>
    </w:p>
    <w:p w:rsidR="00736DB6" w:rsidRPr="000033C5" w:rsidRDefault="00345EAB" w:rsidP="000033C5">
      <w:p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</w:rPr>
        <w:t xml:space="preserve">Доктор </w:t>
      </w:r>
      <w:proofErr w:type="spellStart"/>
      <w:r w:rsidRPr="000033C5">
        <w:rPr>
          <w:rFonts w:ascii="Times New Roman" w:hAnsi="Times New Roman" w:cs="Times New Roman"/>
        </w:rPr>
        <w:t>Клаубони</w:t>
      </w:r>
      <w:proofErr w:type="spellEnd"/>
      <w:r w:rsidRPr="000033C5">
        <w:rPr>
          <w:rFonts w:ascii="Times New Roman" w:hAnsi="Times New Roman" w:cs="Times New Roman"/>
        </w:rPr>
        <w:t xml:space="preserve">, спутник отважного Гаттераса из романа </w:t>
      </w:r>
      <w:proofErr w:type="spellStart"/>
      <w:r w:rsidRPr="000033C5">
        <w:rPr>
          <w:rFonts w:ascii="Times New Roman" w:hAnsi="Times New Roman" w:cs="Times New Roman"/>
        </w:rPr>
        <w:t>Ж.Верна</w:t>
      </w:r>
      <w:proofErr w:type="spellEnd"/>
      <w:r w:rsidRPr="000033C5">
        <w:rPr>
          <w:rFonts w:ascii="Times New Roman" w:hAnsi="Times New Roman" w:cs="Times New Roman"/>
        </w:rPr>
        <w:t>, был изобретательным человеком. Их арктическая экспедиция однажды очутилась в трудном положении</w:t>
      </w:r>
      <w:r w:rsidR="00736DB6" w:rsidRPr="000033C5">
        <w:rPr>
          <w:rFonts w:ascii="Times New Roman" w:hAnsi="Times New Roman" w:cs="Times New Roman"/>
        </w:rPr>
        <w:t xml:space="preserve">: без спичек при 48-градусном морозе. Что было делать? Если бы у кого- либо из экспедиции было с собой вогнутое зеркало, тогда можно было бы им заменить спички. Но вогнутого зеркала ни у кого не нашлось. Доктор </w:t>
      </w:r>
      <w:proofErr w:type="spellStart"/>
      <w:r w:rsidR="00736DB6" w:rsidRPr="000033C5">
        <w:rPr>
          <w:rFonts w:ascii="Times New Roman" w:hAnsi="Times New Roman" w:cs="Times New Roman"/>
        </w:rPr>
        <w:t>Клаубони</w:t>
      </w:r>
      <w:proofErr w:type="spellEnd"/>
      <w:r w:rsidR="00736DB6" w:rsidRPr="000033C5">
        <w:rPr>
          <w:rFonts w:ascii="Times New Roman" w:hAnsi="Times New Roman" w:cs="Times New Roman"/>
        </w:rPr>
        <w:t xml:space="preserve"> все же не растерялся: он вырубил топором кусок прозрачного льда, обтесал его в форме чечевицы и отполировал своими руками. Получилась ледяная линза. Ледяной линзой поймали солнечные лучи и направили их сходящимся пучком на прут. И трут вскоре вспыхнул веселым огоньком.</w:t>
      </w:r>
    </w:p>
    <w:p w:rsidR="003E736C" w:rsidRPr="000033C5" w:rsidRDefault="003E736C" w:rsidP="000033C5">
      <w:p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</w:rPr>
        <w:t>После этого три ученика перед классом рассказывают и показывают результаты выполненного задания</w:t>
      </w:r>
    </w:p>
    <w:p w:rsidR="00AE2FC9" w:rsidRPr="000033C5" w:rsidRDefault="00AE2FC9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033C5">
        <w:rPr>
          <w:rFonts w:ascii="Times New Roman" w:hAnsi="Times New Roman" w:cs="Times New Roman"/>
          <w:b/>
        </w:rPr>
        <w:t>Физминутка</w:t>
      </w:r>
      <w:proofErr w:type="spellEnd"/>
      <w:r w:rsidRPr="000033C5">
        <w:rPr>
          <w:rFonts w:ascii="Times New Roman" w:hAnsi="Times New Roman" w:cs="Times New Roman"/>
          <w:b/>
        </w:rPr>
        <w:t xml:space="preserve"> и релаксация</w:t>
      </w:r>
    </w:p>
    <w:p w:rsidR="00D04CCB" w:rsidRPr="000033C5" w:rsidRDefault="00736DB6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  <w:u w:val="single"/>
        </w:rPr>
        <w:t xml:space="preserve">Применение линз </w:t>
      </w:r>
      <w:r w:rsidR="00D04CCB" w:rsidRPr="000033C5">
        <w:rPr>
          <w:rFonts w:ascii="Times New Roman" w:hAnsi="Times New Roman" w:cs="Times New Roman"/>
          <w:u w:val="single"/>
        </w:rPr>
        <w:t>Оптические приборы Презентация</w:t>
      </w:r>
      <w:r w:rsidR="00D04CCB" w:rsidRPr="000033C5">
        <w:rPr>
          <w:rFonts w:ascii="Times New Roman" w:hAnsi="Times New Roman" w:cs="Times New Roman"/>
          <w:b/>
          <w:u w:val="single"/>
        </w:rPr>
        <w:t xml:space="preserve"> </w:t>
      </w:r>
    </w:p>
    <w:p w:rsidR="00AE2FC9" w:rsidRPr="000033C5" w:rsidRDefault="00D04CCB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0033C5">
        <w:rPr>
          <w:rFonts w:ascii="Times New Roman" w:hAnsi="Times New Roman" w:cs="Times New Roman"/>
          <w:b/>
          <w:u w:val="single"/>
        </w:rPr>
        <w:t>Работа над задачами (слайд 5)</w:t>
      </w:r>
    </w:p>
    <w:p w:rsidR="003E736C" w:rsidRPr="000033C5" w:rsidRDefault="00AE2FC9" w:rsidP="000033C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033C5">
        <w:rPr>
          <w:rFonts w:ascii="Times New Roman" w:hAnsi="Times New Roman" w:cs="Times New Roman"/>
          <w:b/>
        </w:rPr>
        <w:t xml:space="preserve">Сообщение ученика «Как видят </w:t>
      </w:r>
      <w:proofErr w:type="gramStart"/>
      <w:r w:rsidRPr="000033C5">
        <w:rPr>
          <w:rFonts w:ascii="Times New Roman" w:hAnsi="Times New Roman" w:cs="Times New Roman"/>
          <w:b/>
        </w:rPr>
        <w:t>близорукие</w:t>
      </w:r>
      <w:proofErr w:type="gramEnd"/>
      <w:r w:rsidRPr="000033C5">
        <w:rPr>
          <w:rFonts w:ascii="Times New Roman" w:hAnsi="Times New Roman" w:cs="Times New Roman"/>
          <w:b/>
        </w:rPr>
        <w:t xml:space="preserve">» </w:t>
      </w:r>
    </w:p>
    <w:p w:rsidR="003E736C" w:rsidRPr="000033C5" w:rsidRDefault="00D04CCB" w:rsidP="000033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33C5">
        <w:rPr>
          <w:rFonts w:ascii="Times New Roman" w:hAnsi="Times New Roman" w:cs="Times New Roman"/>
          <w:b/>
          <w:i/>
          <w:u w:val="single"/>
        </w:rPr>
        <w:t xml:space="preserve"> </w:t>
      </w:r>
      <w:r w:rsidR="00877F5F" w:rsidRPr="000033C5">
        <w:rPr>
          <w:rFonts w:ascii="Times New Roman" w:hAnsi="Times New Roman" w:cs="Times New Roman"/>
          <w:b/>
          <w:i/>
          <w:u w:val="single"/>
        </w:rPr>
        <w:t>Домашнее задание:</w:t>
      </w:r>
      <w:r w:rsidR="003E736C" w:rsidRPr="000033C5">
        <w:rPr>
          <w:rFonts w:ascii="Times New Roman" w:hAnsi="Times New Roman" w:cs="Times New Roman"/>
          <w:b/>
          <w:i/>
          <w:u w:val="single"/>
        </w:rPr>
        <w:t xml:space="preserve"> п</w:t>
      </w:r>
      <w:r w:rsidRPr="000033C5">
        <w:rPr>
          <w:rFonts w:ascii="Times New Roman" w:hAnsi="Times New Roman" w:cs="Times New Roman"/>
          <w:b/>
          <w:i/>
          <w:u w:val="single"/>
        </w:rPr>
        <w:t>овторить изученный материал</w:t>
      </w:r>
    </w:p>
    <w:p w:rsidR="00715B03" w:rsidRPr="000033C5" w:rsidRDefault="00D04CCB" w:rsidP="000033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</w:t>
      </w:r>
      <w:r w:rsidR="00715B03" w:rsidRPr="000033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Проблемное домашнее задание: МИКРОСКОП ИЗ КАПЛИ ВОДЫ.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Из капли воды можно сделать маленький микроскоп.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Для этого нужно взять плотную бумагу, проколоть в ней толстой иглой дырочку и на нее аккуратно посадить каплю воды.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Микроскоп готов!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Поднесите эту капельку к газете – буквы увеличились.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Чем меньше капля, тем больше увеличение.</w:t>
      </w:r>
    </w:p>
    <w:p w:rsidR="00715B03" w:rsidRPr="000033C5" w:rsidRDefault="00715B03" w:rsidP="000033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33C5">
        <w:rPr>
          <w:rFonts w:ascii="Times New Roman" w:eastAsia="Times New Roman" w:hAnsi="Times New Roman" w:cs="Times New Roman"/>
          <w:color w:val="000000"/>
          <w:sz w:val="20"/>
          <w:szCs w:val="20"/>
        </w:rPr>
        <w:t>В первом микроскопе, изобретенном Левенгуком, все было сделано именно так, только капелька была стеклянная.</w:t>
      </w:r>
    </w:p>
    <w:p w:rsidR="003E48AF" w:rsidRPr="000033C5" w:rsidRDefault="003E48AF" w:rsidP="000033C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E48AF" w:rsidRPr="000033C5" w:rsidSect="000B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2E7B"/>
    <w:multiLevelType w:val="hybridMultilevel"/>
    <w:tmpl w:val="66FEA182"/>
    <w:lvl w:ilvl="0" w:tplc="BEDC95B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8080E8">
      <w:start w:val="1"/>
      <w:numFmt w:val="bullet"/>
      <w:lvlText w:val="─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A623A"/>
    <w:multiLevelType w:val="hybridMultilevel"/>
    <w:tmpl w:val="A2308694"/>
    <w:lvl w:ilvl="0" w:tplc="BED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81D8F"/>
    <w:multiLevelType w:val="multilevel"/>
    <w:tmpl w:val="39E2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330D9"/>
    <w:multiLevelType w:val="hybridMultilevel"/>
    <w:tmpl w:val="A2308694"/>
    <w:lvl w:ilvl="0" w:tplc="BED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758D9"/>
    <w:multiLevelType w:val="hybridMultilevel"/>
    <w:tmpl w:val="58E6C8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9575E53"/>
    <w:multiLevelType w:val="multilevel"/>
    <w:tmpl w:val="B8E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C1"/>
    <w:rsid w:val="000033C5"/>
    <w:rsid w:val="0009417D"/>
    <w:rsid w:val="002C5A4E"/>
    <w:rsid w:val="00345EAB"/>
    <w:rsid w:val="003966FD"/>
    <w:rsid w:val="003E48AF"/>
    <w:rsid w:val="003E736C"/>
    <w:rsid w:val="00576421"/>
    <w:rsid w:val="005928C1"/>
    <w:rsid w:val="005C2EAC"/>
    <w:rsid w:val="00714710"/>
    <w:rsid w:val="00715B03"/>
    <w:rsid w:val="007361CD"/>
    <w:rsid w:val="00736DB6"/>
    <w:rsid w:val="00827DCD"/>
    <w:rsid w:val="00877F5F"/>
    <w:rsid w:val="00A0280E"/>
    <w:rsid w:val="00A12F4D"/>
    <w:rsid w:val="00AE2FC9"/>
    <w:rsid w:val="00D04CCB"/>
    <w:rsid w:val="00D1245F"/>
    <w:rsid w:val="00E65967"/>
    <w:rsid w:val="00EA027D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7F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7F5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77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7F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7F5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87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Молдабаева</cp:lastModifiedBy>
  <cp:revision>3</cp:revision>
  <dcterms:created xsi:type="dcterms:W3CDTF">2013-02-12T06:48:00Z</dcterms:created>
  <dcterms:modified xsi:type="dcterms:W3CDTF">2013-03-18T05:22:00Z</dcterms:modified>
</cp:coreProperties>
</file>