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bCs/>
          <w:i/>
          <w:iCs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>Определение конфликта.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Что же такое конфликт? В психологии </w:t>
      </w:r>
      <w:r w:rsidRPr="009E36A9">
        <w:rPr>
          <w:b/>
          <w:i/>
          <w:iCs/>
          <w:sz w:val="28"/>
          <w:szCs w:val="28"/>
          <w:lang w:val="ru-RU"/>
        </w:rPr>
        <w:t xml:space="preserve">конфликт </w:t>
      </w:r>
      <w:r w:rsidRPr="009E36A9">
        <w:rPr>
          <w:b/>
          <w:sz w:val="28"/>
          <w:szCs w:val="28"/>
          <w:lang w:val="ru-RU"/>
        </w:rPr>
        <w:t>определяется как "столкновение противоположно направленных, несовместимых друг с другом тенденций, отдельно взятого эпизода в сознании, в межличностных взаимодействиях или межличностных отношениях индивидов или групп людей, связанное с отрицательными эмоциональными переживаниями" [1].</w:t>
      </w:r>
    </w:p>
    <w:p w:rsidR="00DB7CBF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Отсюда видно, что основу конфликтных ситуаций в группе 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bCs/>
          <w:i/>
          <w:iCs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>Типология конфликта.</w:t>
      </w:r>
      <w:r w:rsidRPr="009E36A9">
        <w:rPr>
          <w:b/>
          <w:sz w:val="28"/>
          <w:szCs w:val="28"/>
          <w:lang w:val="ru-RU"/>
        </w:rPr>
        <w:t xml:space="preserve">  </w:t>
      </w:r>
      <w:r w:rsidRPr="009E36A9">
        <w:rPr>
          <w:b/>
          <w:bCs/>
          <w:i/>
          <w:iCs/>
          <w:sz w:val="28"/>
          <w:szCs w:val="28"/>
          <w:lang w:val="ru-RU"/>
        </w:rPr>
        <w:t>Причины возникновения конфликтов.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В социальной психологии существует многовариантная типология конфликта в зависимости от тех критериев, которые берутся за основу. </w:t>
      </w:r>
      <w:proofErr w:type="gramStart"/>
      <w:r w:rsidRPr="009E36A9">
        <w:rPr>
          <w:b/>
          <w:sz w:val="28"/>
          <w:szCs w:val="28"/>
          <w:lang w:val="ru-RU"/>
        </w:rPr>
        <w:t xml:space="preserve">Так, например, конфликт может быть </w:t>
      </w:r>
      <w:proofErr w:type="spellStart"/>
      <w:r w:rsidRPr="009E36A9">
        <w:rPr>
          <w:b/>
          <w:sz w:val="28"/>
          <w:szCs w:val="28"/>
          <w:lang w:val="ru-RU"/>
        </w:rPr>
        <w:t>внутриличностным</w:t>
      </w:r>
      <w:proofErr w:type="spellEnd"/>
      <w:r w:rsidRPr="009E36A9">
        <w:rPr>
          <w:b/>
          <w:sz w:val="28"/>
          <w:szCs w:val="28"/>
          <w:lang w:val="ru-RU"/>
        </w:rPr>
        <w:t xml:space="preserve"> между родственными симпатиями и чувством служебного долга руководителя), межличностным (между руководителем и его заместителем по поводу должности, премии между сотрудниками); между личностью и организацией, в которую она входит; между организациями или группами одного или различного статуса.</w:t>
      </w:r>
      <w:proofErr w:type="gramEnd"/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proofErr w:type="gramStart"/>
      <w:r w:rsidRPr="009E36A9">
        <w:rPr>
          <w:b/>
          <w:sz w:val="28"/>
          <w:szCs w:val="28"/>
          <w:lang w:val="ru-RU"/>
        </w:rPr>
        <w:t xml:space="preserve">Возможны также классификация конфликтов по горизонтали (между рядовыми сотрудниками, не находящимися в </w:t>
      </w:r>
      <w:proofErr w:type="spellStart"/>
      <w:r w:rsidRPr="009E36A9">
        <w:rPr>
          <w:b/>
          <w:sz w:val="28"/>
          <w:szCs w:val="28"/>
          <w:lang w:val="ru-RU"/>
        </w:rPr>
        <w:t>подчинееин</w:t>
      </w:r>
      <w:proofErr w:type="spellEnd"/>
      <w:r w:rsidRPr="009E36A9">
        <w:rPr>
          <w:b/>
          <w:sz w:val="28"/>
          <w:szCs w:val="28"/>
          <w:lang w:val="ru-RU"/>
        </w:rPr>
        <w:t xml:space="preserve"> друг к другу), по вертикали (между людьми, находящимися в подчинении друг к другу) и смешанные, в которых представлены и те, и другие.</w:t>
      </w:r>
      <w:proofErr w:type="gramEnd"/>
      <w:r w:rsidRPr="009E36A9">
        <w:rPr>
          <w:b/>
          <w:sz w:val="28"/>
          <w:szCs w:val="28"/>
          <w:lang w:val="ru-RU"/>
        </w:rPr>
        <w:t xml:space="preserve"> Наиболее распространены конфликты вертикальные и смешанные. Они в среднем составляют 70-80% от всех остальных. Они также наиболее нежелательны для руководителя, так как в них он как бы "связан по рукам и ногам". Дело в том, что в этом случае каждое действие руководителя рассматривается всеми сотрудниками через призму этого конфликта.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Допустима классификация также по характеру вызвавших конфликт причин. Перечислить все причины возникновения конфликта не представляется возможным. Но в целом он вызывается, как указывает Р. Л. Кричевский в книге "Если вы - руководитель" [2], следующими тремя группами причин, обусловленными: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· трудовым процессом;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· психологическими особенностями человеческих взаимоотношений, то есть их симпатиями и антипатиями, культурными, этническими различиями людей, действиями руководителя плохой </w:t>
      </w:r>
      <w:proofErr w:type="spellStart"/>
      <w:r w:rsidRPr="009E36A9">
        <w:rPr>
          <w:b/>
          <w:sz w:val="28"/>
          <w:szCs w:val="28"/>
          <w:lang w:val="ru-RU"/>
        </w:rPr>
        <w:t>психологогической</w:t>
      </w:r>
      <w:proofErr w:type="spellEnd"/>
      <w:r w:rsidRPr="009E36A9">
        <w:rPr>
          <w:b/>
          <w:sz w:val="28"/>
          <w:szCs w:val="28"/>
          <w:lang w:val="ru-RU"/>
        </w:rPr>
        <w:t xml:space="preserve"> коммуникацией и т.д.;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 личностным своеобразием членов группы, например неумением </w:t>
      </w:r>
      <w:proofErr w:type="spellStart"/>
      <w:r w:rsidRPr="009E36A9">
        <w:rPr>
          <w:b/>
          <w:sz w:val="28"/>
          <w:szCs w:val="28"/>
          <w:lang w:val="ru-RU"/>
        </w:rPr>
        <w:t>контралировать</w:t>
      </w:r>
      <w:proofErr w:type="spellEnd"/>
      <w:r w:rsidRPr="009E36A9">
        <w:rPr>
          <w:b/>
          <w:sz w:val="28"/>
          <w:szCs w:val="28"/>
          <w:lang w:val="ru-RU"/>
        </w:rPr>
        <w:t xml:space="preserve"> свое эмоциональное состояние, агрессивностью, </w:t>
      </w:r>
      <w:proofErr w:type="spellStart"/>
      <w:r w:rsidRPr="009E36A9">
        <w:rPr>
          <w:b/>
          <w:sz w:val="28"/>
          <w:szCs w:val="28"/>
          <w:lang w:val="ru-RU"/>
        </w:rPr>
        <w:lastRenderedPageBreak/>
        <w:t>нокоммуникабельностью</w:t>
      </w:r>
      <w:proofErr w:type="spellEnd"/>
      <w:r w:rsidRPr="009E36A9">
        <w:rPr>
          <w:b/>
          <w:sz w:val="28"/>
          <w:szCs w:val="28"/>
          <w:lang w:val="ru-RU"/>
        </w:rPr>
        <w:t xml:space="preserve">, бестактностью.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Конфликты различают и по их значению для организации, а также способу их разрешения. Различают конструктивные и деструктивные конфликты. Для</w:t>
      </w:r>
      <w:r w:rsidRPr="009E36A9">
        <w:rPr>
          <w:b/>
          <w:bCs/>
          <w:sz w:val="28"/>
          <w:szCs w:val="28"/>
          <w:lang w:val="ru-RU"/>
        </w:rPr>
        <w:t xml:space="preserve"> </w:t>
      </w:r>
      <w:r w:rsidRPr="009E36A9">
        <w:rPr>
          <w:b/>
          <w:i/>
          <w:iCs/>
          <w:sz w:val="28"/>
          <w:szCs w:val="28"/>
          <w:lang w:val="ru-RU"/>
        </w:rPr>
        <w:t>конструктивных конфликтов</w:t>
      </w:r>
      <w:r w:rsidRPr="009E36A9">
        <w:rPr>
          <w:b/>
          <w:sz w:val="28"/>
          <w:szCs w:val="28"/>
          <w:lang w:val="ru-RU"/>
        </w:rPr>
        <w:t xml:space="preserve"> характерны разногласия, которые затрагивают принципиальные стороны, проблемы жизнедеятельности организац</w:t>
      </w:r>
      <w:proofErr w:type="gramStart"/>
      <w:r w:rsidRPr="009E36A9">
        <w:rPr>
          <w:b/>
          <w:sz w:val="28"/>
          <w:szCs w:val="28"/>
          <w:lang w:val="ru-RU"/>
        </w:rPr>
        <w:t>ии и ее</w:t>
      </w:r>
      <w:proofErr w:type="gramEnd"/>
      <w:r w:rsidRPr="009E36A9">
        <w:rPr>
          <w:b/>
          <w:sz w:val="28"/>
          <w:szCs w:val="28"/>
          <w:lang w:val="ru-RU"/>
        </w:rPr>
        <w:t xml:space="preserve"> членов и разрешение которых выводит организацию на новый более высокий и эффективный уровень развития. </w:t>
      </w:r>
      <w:r w:rsidRPr="009E36A9">
        <w:rPr>
          <w:b/>
          <w:i/>
          <w:iCs/>
          <w:sz w:val="28"/>
          <w:szCs w:val="28"/>
          <w:lang w:val="ru-RU"/>
        </w:rPr>
        <w:t xml:space="preserve">Деструктивные конфликты </w:t>
      </w:r>
      <w:r w:rsidRPr="009E36A9">
        <w:rPr>
          <w:b/>
          <w:sz w:val="28"/>
          <w:szCs w:val="28"/>
          <w:lang w:val="ru-RU"/>
        </w:rPr>
        <w:t xml:space="preserve">приводят к негативным, часто разрушительным действиям, которые иногда перерастают в склоку и другие негативные явления, что приводит к </w:t>
      </w:r>
      <w:proofErr w:type="spellStart"/>
      <w:r w:rsidRPr="009E36A9">
        <w:rPr>
          <w:b/>
          <w:sz w:val="28"/>
          <w:szCs w:val="28"/>
          <w:lang w:val="ru-RU"/>
        </w:rPr>
        <w:t>резкомх</w:t>
      </w:r>
      <w:proofErr w:type="spellEnd"/>
      <w:r w:rsidRPr="009E36A9">
        <w:rPr>
          <w:b/>
          <w:sz w:val="28"/>
          <w:szCs w:val="28"/>
          <w:lang w:val="ru-RU"/>
        </w:rPr>
        <w:t xml:space="preserve"> снижению эффективности работы группы или организации.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bCs/>
          <w:i/>
          <w:iCs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 xml:space="preserve"> Основные стадии протекания конфликта.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Конфликты, несмотря на свою специфику и многообразие имеют в целом общие стадии протекания: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стадию потенциального формирования противоречивых интересов, ценностей, норм;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стадию перехода потенциального конфликта в </w:t>
      </w:r>
      <w:proofErr w:type="gramStart"/>
      <w:r w:rsidRPr="009E36A9">
        <w:rPr>
          <w:b/>
          <w:sz w:val="28"/>
          <w:szCs w:val="28"/>
          <w:lang w:val="ru-RU"/>
        </w:rPr>
        <w:t>реальный</w:t>
      </w:r>
      <w:proofErr w:type="gramEnd"/>
      <w:r w:rsidRPr="009E36A9">
        <w:rPr>
          <w:b/>
          <w:sz w:val="28"/>
          <w:szCs w:val="28"/>
          <w:lang w:val="ru-RU"/>
        </w:rPr>
        <w:t xml:space="preserve"> или стадию осознания участниками конфликта своих верно или ложно понятых интересов;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стадию конфликтных действий;</w:t>
      </w:r>
    </w:p>
    <w:p w:rsidR="00DB7CBF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стадию снятия или разрешения конфликта.</w:t>
      </w:r>
    </w:p>
    <w:p w:rsidR="00DB7CBF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b/>
          <w:bCs/>
          <w:i/>
          <w:iCs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>Карта конфликта.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Для более успешного разрешения конфликта желательно не только выбрать стиль, но и составить </w:t>
      </w:r>
      <w:r w:rsidRPr="009E36A9">
        <w:rPr>
          <w:b/>
          <w:i/>
          <w:iCs/>
          <w:sz w:val="28"/>
          <w:szCs w:val="28"/>
          <w:lang w:val="ru-RU"/>
        </w:rPr>
        <w:t xml:space="preserve">карту конфликта, </w:t>
      </w:r>
      <w:r w:rsidRPr="009E36A9">
        <w:rPr>
          <w:b/>
          <w:sz w:val="28"/>
          <w:szCs w:val="28"/>
          <w:lang w:val="ru-RU"/>
        </w:rPr>
        <w:t xml:space="preserve">разработанную </w:t>
      </w:r>
      <w:proofErr w:type="spellStart"/>
      <w:r w:rsidRPr="009E36A9">
        <w:rPr>
          <w:b/>
          <w:sz w:val="28"/>
          <w:szCs w:val="28"/>
          <w:lang w:val="ru-RU"/>
        </w:rPr>
        <w:t>Х.Корнелиусом</w:t>
      </w:r>
      <w:proofErr w:type="spellEnd"/>
      <w:r w:rsidRPr="009E36A9">
        <w:rPr>
          <w:b/>
          <w:sz w:val="28"/>
          <w:szCs w:val="28"/>
          <w:lang w:val="ru-RU"/>
        </w:rPr>
        <w:t xml:space="preserve"> и </w:t>
      </w:r>
      <w:proofErr w:type="spellStart"/>
      <w:r w:rsidRPr="009E36A9">
        <w:rPr>
          <w:b/>
          <w:sz w:val="28"/>
          <w:szCs w:val="28"/>
          <w:lang w:val="ru-RU"/>
        </w:rPr>
        <w:t>Ш.Фэйром</w:t>
      </w:r>
      <w:proofErr w:type="spellEnd"/>
      <w:r w:rsidRPr="009E36A9">
        <w:rPr>
          <w:b/>
          <w:sz w:val="28"/>
          <w:szCs w:val="28"/>
          <w:lang w:val="ru-RU"/>
        </w:rPr>
        <w:t xml:space="preserve"> [3].  Суть ее в следующем: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· определите проблему конфликта в общих чертах. Например, при конфликте из-за объема выполняемых работ составьте диаграмму распределения нагрузки;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· выясните, кто вовлечен в конфликт (отдельные сотрудники, группы, отделы или организации);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· определите подлинные потребности и опасения каждого из главных участников конфликта.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Составление такой карты, по мнению специалистов, позволит: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1)ограничить дискуссию определенными формальными рамками, что в значительной степени поможет избежать чрезмерного проявления эмоций, так как во время составления карты люди могут сдерживать себя;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2)создать возможность совместного обсуждения проблемы, высказать людям их требования и желания;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3)уяснить как собственную точку зрения, так и точку зрения других;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4)создать атмосферу </w:t>
      </w:r>
      <w:proofErr w:type="spellStart"/>
      <w:r w:rsidRPr="009E36A9">
        <w:rPr>
          <w:b/>
          <w:sz w:val="28"/>
          <w:szCs w:val="28"/>
          <w:lang w:val="ru-RU"/>
        </w:rPr>
        <w:t>эмпатии</w:t>
      </w:r>
      <w:proofErr w:type="spellEnd"/>
      <w:r w:rsidRPr="009E36A9">
        <w:rPr>
          <w:b/>
          <w:sz w:val="28"/>
          <w:szCs w:val="28"/>
          <w:lang w:val="ru-RU"/>
        </w:rPr>
        <w:t xml:space="preserve">, т.е. возможности увидеть проблему глазами других людей и признать мнения людей, считавших ранее, что </w:t>
      </w:r>
      <w:r w:rsidRPr="009E36A9">
        <w:rPr>
          <w:b/>
          <w:sz w:val="28"/>
          <w:szCs w:val="28"/>
          <w:lang w:val="ru-RU"/>
        </w:rPr>
        <w:lastRenderedPageBreak/>
        <w:t>они не были поняты;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5)выбрать новые пути разрешения конфликта. 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Но прежде чем переходить к разрешению конфликта, постарайтесь ответить на следующие вопросы: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хотите ли благоприятного исхода;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что нужно сделать, чтобы лучше владеть своими эмоциями;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как бы вы себя чувствовали на месте </w:t>
      </w:r>
      <w:proofErr w:type="spellStart"/>
      <w:r w:rsidRPr="009E36A9">
        <w:rPr>
          <w:b/>
          <w:sz w:val="28"/>
          <w:szCs w:val="28"/>
          <w:lang w:val="ru-RU"/>
        </w:rPr>
        <w:t>конфликтуюших</w:t>
      </w:r>
      <w:proofErr w:type="spellEnd"/>
      <w:r w:rsidRPr="009E36A9">
        <w:rPr>
          <w:b/>
          <w:sz w:val="28"/>
          <w:szCs w:val="28"/>
          <w:lang w:val="ru-RU"/>
        </w:rPr>
        <w:t xml:space="preserve"> сторон;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нужен ли посредник для разрешения конфликта;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в какой атмосфере (</w:t>
      </w:r>
      <w:proofErr w:type="spellStart"/>
      <w:r w:rsidRPr="009E36A9">
        <w:rPr>
          <w:b/>
          <w:sz w:val="28"/>
          <w:szCs w:val="28"/>
          <w:lang w:val="ru-RU"/>
        </w:rPr>
        <w:t>стуации</w:t>
      </w:r>
      <w:proofErr w:type="spellEnd"/>
      <w:r w:rsidRPr="009E36A9">
        <w:rPr>
          <w:b/>
          <w:sz w:val="28"/>
          <w:szCs w:val="28"/>
          <w:lang w:val="ru-RU"/>
        </w:rPr>
        <w:t>)</w:t>
      </w:r>
      <w:r w:rsidRPr="009E36A9">
        <w:rPr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9E36A9">
        <w:rPr>
          <w:b/>
          <w:sz w:val="28"/>
          <w:szCs w:val="28"/>
          <w:lang w:val="ru-RU"/>
        </w:rPr>
        <w:t>людии</w:t>
      </w:r>
      <w:proofErr w:type="spellEnd"/>
      <w:r w:rsidRPr="009E36A9">
        <w:rPr>
          <w:b/>
          <w:sz w:val="28"/>
          <w:szCs w:val="28"/>
          <w:lang w:val="ru-RU"/>
        </w:rPr>
        <w:t xml:space="preserve"> могли бы лучше открыться, найти общий язык и выработать собственные решения.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>Урегулирование конфликтов в личностно-эмоциональной сфере.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Однако руководителю приходится разрешать конфликты не только в деловой форме, но и в </w:t>
      </w:r>
      <w:r w:rsidRPr="009E36A9">
        <w:rPr>
          <w:b/>
          <w:i/>
          <w:iCs/>
          <w:sz w:val="28"/>
          <w:szCs w:val="28"/>
          <w:lang w:val="ru-RU"/>
        </w:rPr>
        <w:t>личностно-эмоциональной</w:t>
      </w:r>
      <w:r w:rsidRPr="009E36A9">
        <w:rPr>
          <w:b/>
          <w:sz w:val="28"/>
          <w:szCs w:val="28"/>
          <w:lang w:val="ru-RU"/>
        </w:rPr>
        <w:t xml:space="preserve"> </w:t>
      </w:r>
      <w:r w:rsidRPr="009E36A9">
        <w:rPr>
          <w:b/>
          <w:i/>
          <w:iCs/>
          <w:sz w:val="28"/>
          <w:szCs w:val="28"/>
          <w:lang w:val="ru-RU"/>
        </w:rPr>
        <w:t xml:space="preserve">сфере.  </w:t>
      </w:r>
      <w:r w:rsidRPr="009E36A9">
        <w:rPr>
          <w:b/>
          <w:sz w:val="28"/>
          <w:szCs w:val="28"/>
          <w:lang w:val="ru-RU"/>
        </w:rPr>
        <w:t>При их разрешении применяются другие методы, поскольку в них, как правило, трудно выделить объект разногласий, отсутствует столкновение интересов. Как же себя вести руководителю с "конфликтной личностью"? Существует единственное средство - "подобрать ключик". Для этого попытайтесь увидеть в нем друга и лучшие черты (качества) его личности, поскольку вы уже не сможете изменить ни систему его взглядов и ценностей, ни его психологические особенности и особенности нервной системы. Если же не смогли "подобрать к нему ключ", то остается одно-единственное средство - перевести такого человека в разряд стихийного действия.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Таким образом, в конфликтной ситуации или в общении с трудным человеком следует использовать такой подход, который в большей степени соответствовал бы конкретным обстоятельствам и при котором вы могли бы чувствовать себя наиболее комфортно. Наилучшими советчиками в выборе оптимального подхода разрешения конфликта являются жизненный опыт и желание не осложнять ситуацию и не доводить человека до стресса. Можно, например, добиться компромисса, приспособиться к нуждам другого человека (особенно партнера или близкого человека); настойчиво добиваться осуществления своих истинных интересов в другом аспекте; уклониться от обсуждения конфликтного вопроса, если он не очень важен для вас; использовать стиль сотрудничества для удовлетворения наиболее важных интересов обеих сторон. Поэтому лучшим способом разрешения конфликтной ситуации является сознательный выбор оптимальной стратегии поведения.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 w:val="28"/>
          <w:szCs w:val="28"/>
          <w:lang w:val="ru-RU"/>
        </w:rPr>
      </w:pPr>
      <w:r w:rsidRPr="009E36A9">
        <w:rPr>
          <w:b/>
          <w:bCs/>
          <w:i/>
          <w:iCs/>
          <w:sz w:val="28"/>
          <w:szCs w:val="28"/>
          <w:lang w:val="ru-RU"/>
        </w:rPr>
        <w:t>Литература.</w:t>
      </w:r>
    </w:p>
    <w:p w:rsidR="00DB7CBF" w:rsidRPr="009E36A9" w:rsidRDefault="00DB7CBF" w:rsidP="00DB7CB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b/>
          <w:bCs/>
          <w:i/>
          <w:iCs/>
          <w:sz w:val="28"/>
          <w:szCs w:val="28"/>
          <w:lang w:val="ru-RU"/>
        </w:rPr>
      </w:pPr>
    </w:p>
    <w:p w:rsidR="00DB7CBF" w:rsidRPr="009E36A9" w:rsidRDefault="00DB7CBF" w:rsidP="00DB7C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 xml:space="preserve">Краткий психологический словарь/Под ред. А.В. Петровского, </w:t>
      </w:r>
      <w:proofErr w:type="spellStart"/>
      <w:r w:rsidRPr="009E36A9">
        <w:rPr>
          <w:b/>
          <w:sz w:val="28"/>
          <w:szCs w:val="28"/>
          <w:lang w:val="ru-RU"/>
        </w:rPr>
        <w:t>Н.Г.Ярошевского</w:t>
      </w:r>
      <w:proofErr w:type="spellEnd"/>
      <w:r w:rsidRPr="009E36A9">
        <w:rPr>
          <w:b/>
          <w:sz w:val="28"/>
          <w:szCs w:val="28"/>
          <w:lang w:val="ru-RU"/>
        </w:rPr>
        <w:t xml:space="preserve">. </w:t>
      </w:r>
      <w:proofErr w:type="gramStart"/>
      <w:r w:rsidRPr="009E36A9">
        <w:rPr>
          <w:b/>
          <w:sz w:val="28"/>
          <w:szCs w:val="28"/>
          <w:lang w:val="ru-RU"/>
        </w:rPr>
        <w:t>-М</w:t>
      </w:r>
      <w:proofErr w:type="gramEnd"/>
      <w:r w:rsidRPr="009E36A9">
        <w:rPr>
          <w:b/>
          <w:sz w:val="28"/>
          <w:szCs w:val="28"/>
          <w:lang w:val="ru-RU"/>
        </w:rPr>
        <w:t>.</w:t>
      </w:r>
    </w:p>
    <w:p w:rsidR="00DB7CBF" w:rsidRPr="009E36A9" w:rsidRDefault="00DB7CBF" w:rsidP="00DB7C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720"/>
        <w:jc w:val="both"/>
        <w:rPr>
          <w:b/>
          <w:sz w:val="28"/>
          <w:szCs w:val="28"/>
          <w:lang w:val="ru-RU"/>
        </w:rPr>
      </w:pPr>
      <w:r w:rsidRPr="009E36A9">
        <w:rPr>
          <w:b/>
          <w:sz w:val="28"/>
          <w:szCs w:val="28"/>
          <w:lang w:val="ru-RU"/>
        </w:rPr>
        <w:t>Кричевский Р.</w:t>
      </w:r>
      <w:proofErr w:type="gramStart"/>
      <w:r w:rsidRPr="009E36A9">
        <w:rPr>
          <w:b/>
          <w:sz w:val="28"/>
          <w:szCs w:val="28"/>
          <w:lang w:val="ru-RU"/>
        </w:rPr>
        <w:t>Л.</w:t>
      </w:r>
      <w:proofErr w:type="gramEnd"/>
      <w:r w:rsidRPr="009E36A9">
        <w:rPr>
          <w:b/>
          <w:sz w:val="28"/>
          <w:szCs w:val="28"/>
          <w:lang w:val="ru-RU"/>
        </w:rPr>
        <w:t xml:space="preserve"> Если вы - руководитель... - М.: Дело, 1993.</w:t>
      </w:r>
    </w:p>
    <w:p w:rsidR="00F335EE" w:rsidRPr="00DB7CBF" w:rsidRDefault="00DB7CBF" w:rsidP="00DB7C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720"/>
        <w:jc w:val="both"/>
        <w:rPr>
          <w:b/>
          <w:sz w:val="28"/>
          <w:szCs w:val="28"/>
          <w:lang w:val="ru-RU"/>
        </w:rPr>
      </w:pPr>
      <w:proofErr w:type="spellStart"/>
      <w:r w:rsidRPr="009E36A9">
        <w:rPr>
          <w:b/>
          <w:sz w:val="28"/>
          <w:szCs w:val="28"/>
          <w:lang w:val="ru-RU"/>
        </w:rPr>
        <w:t>Корнелиус</w:t>
      </w:r>
      <w:proofErr w:type="spellEnd"/>
      <w:r w:rsidRPr="009E36A9">
        <w:rPr>
          <w:b/>
          <w:sz w:val="28"/>
          <w:szCs w:val="28"/>
          <w:lang w:val="ru-RU"/>
        </w:rPr>
        <w:t xml:space="preserve"> Х., </w:t>
      </w:r>
      <w:proofErr w:type="spellStart"/>
      <w:r w:rsidRPr="009E36A9">
        <w:rPr>
          <w:b/>
          <w:sz w:val="28"/>
          <w:szCs w:val="28"/>
          <w:lang w:val="ru-RU"/>
        </w:rPr>
        <w:t>Фэйр</w:t>
      </w:r>
      <w:proofErr w:type="spellEnd"/>
      <w:r w:rsidRPr="009E36A9">
        <w:rPr>
          <w:b/>
          <w:sz w:val="28"/>
          <w:szCs w:val="28"/>
          <w:lang w:val="ru-RU"/>
        </w:rPr>
        <w:t xml:space="preserve"> Ш. </w:t>
      </w:r>
      <w:proofErr w:type="spellStart"/>
      <w:r w:rsidRPr="009E36A9">
        <w:rPr>
          <w:b/>
          <w:sz w:val="28"/>
          <w:szCs w:val="28"/>
          <w:lang w:val="ru-RU"/>
        </w:rPr>
        <w:t>Выигратъ</w:t>
      </w:r>
      <w:proofErr w:type="spellEnd"/>
      <w:r w:rsidRPr="009E36A9">
        <w:rPr>
          <w:b/>
          <w:sz w:val="28"/>
          <w:szCs w:val="28"/>
          <w:lang w:val="ru-RU"/>
        </w:rPr>
        <w:t xml:space="preserve"> может каждый. </w:t>
      </w:r>
      <w:proofErr w:type="gramStart"/>
      <w:r w:rsidRPr="009E36A9">
        <w:rPr>
          <w:b/>
          <w:sz w:val="28"/>
          <w:szCs w:val="28"/>
          <w:lang w:val="ru-RU"/>
        </w:rPr>
        <w:t>-М</w:t>
      </w:r>
      <w:proofErr w:type="gramEnd"/>
      <w:r w:rsidRPr="009E36A9">
        <w:rPr>
          <w:b/>
          <w:sz w:val="28"/>
          <w:szCs w:val="28"/>
          <w:lang w:val="ru-RU"/>
        </w:rPr>
        <w:t>.,199</w:t>
      </w:r>
      <w:r>
        <w:rPr>
          <w:b/>
          <w:sz w:val="28"/>
          <w:szCs w:val="28"/>
          <w:lang w:val="ru-RU"/>
        </w:rPr>
        <w:t>2</w:t>
      </w:r>
    </w:p>
    <w:sectPr w:rsidR="00F335EE" w:rsidRPr="00DB7CBF" w:rsidSect="00F3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309"/>
    <w:multiLevelType w:val="singleLevel"/>
    <w:tmpl w:val="2690C35E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CBF"/>
    <w:rsid w:val="00DB7CBF"/>
    <w:rsid w:val="00F3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5816</Characters>
  <Application>Microsoft Office Word</Application>
  <DocSecurity>0</DocSecurity>
  <Lines>48</Lines>
  <Paragraphs>13</Paragraphs>
  <ScaleCrop>false</ScaleCrop>
  <Company>Microsoft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2013-04-15T10:03:00Z</dcterms:created>
  <dcterms:modified xsi:type="dcterms:W3CDTF">2013-04-15T10:06:00Z</dcterms:modified>
</cp:coreProperties>
</file>