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CFB" w:rsidRDefault="00201CFB" w:rsidP="00934C76">
      <w:pPr>
        <w:spacing w:before="120" w:after="0" w:line="240" w:lineRule="auto"/>
        <w:ind w:left="284" w:right="284" w:firstLine="709"/>
        <w:rPr>
          <w:lang w:val="en-US"/>
        </w:rPr>
      </w:pPr>
    </w:p>
    <w:p w:rsidR="001C67F2" w:rsidRPr="00D72CC5" w:rsidRDefault="006B7749" w:rsidP="001C67F2">
      <w:pPr>
        <w:spacing w:before="120" w:after="0" w:line="240" w:lineRule="auto"/>
        <w:ind w:left="284" w:right="284" w:firstLine="709"/>
        <w:jc w:val="center"/>
        <w:rPr>
          <w:b/>
          <w:color w:val="7030A0"/>
          <w:sz w:val="36"/>
          <w:szCs w:val="36"/>
        </w:rPr>
      </w:pPr>
      <w:r w:rsidRPr="00D72CC5">
        <w:rPr>
          <w:b/>
          <w:color w:val="7030A0"/>
          <w:sz w:val="36"/>
          <w:szCs w:val="36"/>
        </w:rPr>
        <w:t>"Как выбрать профессию"</w:t>
      </w:r>
    </w:p>
    <w:p w:rsidR="001C67F2" w:rsidRPr="00D72CC5" w:rsidRDefault="001C67F2" w:rsidP="001C67F2">
      <w:pPr>
        <w:spacing w:before="120" w:after="0" w:line="240" w:lineRule="auto"/>
        <w:ind w:left="284" w:right="284" w:firstLine="709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C43AAB" wp14:editId="360B85F7">
                <wp:simplePos x="0" y="0"/>
                <wp:positionH relativeFrom="column">
                  <wp:posOffset>2983230</wp:posOffset>
                </wp:positionH>
                <wp:positionV relativeFrom="paragraph">
                  <wp:posOffset>241935</wp:posOffset>
                </wp:positionV>
                <wp:extent cx="3752850" cy="1352550"/>
                <wp:effectExtent l="0" t="0" r="19050" b="19050"/>
                <wp:wrapNone/>
                <wp:docPr id="1" name="Горизонтальный свито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0" cy="1352550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1" o:spid="_x0000_s1026" type="#_x0000_t98" style="position:absolute;margin-left:234.9pt;margin-top:19.05pt;width:295.5pt;height:10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6OFsgIAAHEFAAAOAAAAZHJzL2Uyb0RvYy54bWysVMFuEzEQvSPxD5bvdJO0oSXqpopaFSFV&#10;bUWKena9drKS12NsJ5v0BL3CjR9BXCgg8g2bP2Ls3WyrtuKAyGEz45l5nnkz4/2DRaHIXFiXg05p&#10;d6tDidAcslxPUvru4vjFHiXOM50xBVqkdCkcPRg+f7ZfmoHowRRUJixBEO0GpUnp1HszSBLHp6Jg&#10;bguM0GiUYAvmUbWTJLOsRPRCJb1O52VSgs2MBS6cw9Oj2kiHEV9Kwf2ZlE54olKKufn4tfF7Fb7J&#10;cJ8NJpaZac6bNNg/ZFGwXOOlLdQR84zMbP4Iqsi5BQfSb3EoEpAy5yLWgNV0Ow+qGU+ZEbEWJMeZ&#10;lib3/2D56fzckjzD3lGiWYEtqr5Uq/WH6rb6Xq2q3+ub6mv1a/0ZpU/VD7L+WH2rbvFwVf0k3UBf&#10;adwAUcbm3DaaQzFwsZC2CP9YJVlEypct5WLhCcfD7d1+b6+PneFo6273e31UECe5CzfW+dcCChIE&#10;rBxsfg3aMzVGKpWKtLP5ifN12MY93KzhOFcqnIcs67yi5JdKBAel3wqJ5WMmvQgUB08cKkvmDEeG&#10;cS6079amKctEfdzv4K9Js42ISUfAgCzx4ha7AQhD/Ri7TrvxD6Eizm0b3PlbYnVwGxFvRnLa4CLX&#10;YJ8CUFhVc3PtvyGppiawdAXZEofDQr01zvDjHFtwwpw/ZxbXBNuGq+/P8CMVlCmFRqIEu3T91Hnw&#10;jz28pqTEtUupez9jVlCi3mic61fdnZ2wp1HZ6e/2ULH3LVf3LXpWHAK2CWcXs4ti8PdqI0oLxSW+&#10;EKNwK5qY5phZSrm3G+XQ188BvjFcjEbRDXfTMH+ix4YH8MBqGKuLxSWzpplDjyN8CpsVZYMHI1j7&#10;hkgNo5kHmcf5vOO14Rv3Og5O8waFh+O+Hr3uXsrhHwAAAP//AwBQSwMEFAAGAAgAAAAhAMCfbt7h&#10;AAAACwEAAA8AAABkcnMvZG93bnJldi54bWxMj81OwzAQhO9IvIO1SNyonRaiErKpEH9CuSBaDnBz&#10;km0SEa9D7KTh7eue4Lizo5lv0s1sOjHR4FrLCNFCgSAubdVyjfCxe75ag3Bec6U7y4TwSw422flZ&#10;qpPKHvidpq2vRQhhl2iExvs+kdKVDRntFrYnDr+9HYz24RxqWQ36EMJNJ5dKxdLolkNDo3t6aKj8&#10;3o4G4SlfvUzm61Ha13HXFm+fP/m+zBEvL+b7OxCeZv9nhhN+QIcsMBV25MqJDuE6vg3oHmG1jkCc&#10;DCpWQSkQljdRBDJL5f8N2REAAP//AwBQSwECLQAUAAYACAAAACEAtoM4kv4AAADhAQAAEwAAAAAA&#10;AAAAAAAAAAAAAAAAW0NvbnRlbnRfVHlwZXNdLnhtbFBLAQItABQABgAIAAAAIQA4/SH/1gAAAJQB&#10;AAALAAAAAAAAAAAAAAAAAC8BAABfcmVscy8ucmVsc1BLAQItABQABgAIAAAAIQB0U6OFsgIAAHEF&#10;AAAOAAAAAAAAAAAAAAAAAC4CAABkcnMvZTJvRG9jLnhtbFBLAQItABQABgAIAAAAIQDAn27e4QAA&#10;AAsBAAAPAAAAAAAAAAAAAAAAAAwFAABkcnMvZG93bnJldi54bWxQSwUGAAAAAAQABADzAAAAGgYA&#10;AAAA&#10;" filled="f" strokecolor="#243f60 [1604]" strokeweight="2pt"/>
            </w:pict>
          </mc:Fallback>
        </mc:AlternateContent>
      </w:r>
    </w:p>
    <w:p w:rsidR="001C67F2" w:rsidRPr="00D72CC5" w:rsidRDefault="001C67F2" w:rsidP="001C67F2">
      <w:pPr>
        <w:spacing w:before="120" w:after="0" w:line="240" w:lineRule="auto"/>
        <w:ind w:left="284" w:right="284" w:firstLine="709"/>
        <w:jc w:val="right"/>
      </w:pPr>
    </w:p>
    <w:p w:rsidR="001C67F2" w:rsidRPr="006B7749" w:rsidRDefault="00934C76" w:rsidP="001C67F2">
      <w:pPr>
        <w:spacing w:before="120" w:after="0" w:line="240" w:lineRule="auto"/>
        <w:ind w:left="284" w:right="284" w:firstLine="709"/>
        <w:jc w:val="right"/>
        <w:rPr>
          <w:i/>
          <w:color w:val="7030A0"/>
          <w:sz w:val="24"/>
          <w:szCs w:val="24"/>
        </w:rPr>
      </w:pPr>
      <w:r w:rsidRPr="001C67F2">
        <w:rPr>
          <w:i/>
          <w:sz w:val="24"/>
          <w:szCs w:val="24"/>
        </w:rPr>
        <w:t xml:space="preserve"> </w:t>
      </w:r>
      <w:r w:rsidRPr="006B7749">
        <w:rPr>
          <w:i/>
          <w:color w:val="7030A0"/>
          <w:sz w:val="24"/>
          <w:szCs w:val="24"/>
        </w:rPr>
        <w:t>"Если есть в жизни человека что-то судьбоносное,</w:t>
      </w:r>
    </w:p>
    <w:p w:rsidR="001C67F2" w:rsidRPr="00D72CC5" w:rsidRDefault="00934C76" w:rsidP="001C67F2">
      <w:pPr>
        <w:spacing w:before="120" w:after="0" w:line="240" w:lineRule="auto"/>
        <w:ind w:left="284" w:right="284" w:firstLine="709"/>
        <w:jc w:val="right"/>
        <w:rPr>
          <w:i/>
          <w:color w:val="7030A0"/>
          <w:sz w:val="24"/>
          <w:szCs w:val="24"/>
        </w:rPr>
      </w:pPr>
      <w:r w:rsidRPr="006B7749">
        <w:rPr>
          <w:i/>
          <w:color w:val="7030A0"/>
          <w:sz w:val="24"/>
          <w:szCs w:val="24"/>
        </w:rPr>
        <w:t xml:space="preserve"> так это выбор профессии".</w:t>
      </w:r>
    </w:p>
    <w:p w:rsidR="00934C76" w:rsidRPr="00D72CC5" w:rsidRDefault="00934C76" w:rsidP="001C67F2">
      <w:pPr>
        <w:spacing w:before="120" w:after="0" w:line="240" w:lineRule="auto"/>
        <w:ind w:left="284" w:right="284" w:firstLine="709"/>
        <w:jc w:val="right"/>
      </w:pPr>
      <w:r w:rsidRPr="00934C76">
        <w:t xml:space="preserve"> (Н. Чернышевский)</w:t>
      </w:r>
    </w:p>
    <w:p w:rsidR="001C67F2" w:rsidRPr="00D72CC5" w:rsidRDefault="001C67F2" w:rsidP="001C67F2">
      <w:pPr>
        <w:spacing w:before="120" w:after="0" w:line="240" w:lineRule="auto"/>
        <w:ind w:left="284" w:right="284" w:firstLine="709"/>
        <w:jc w:val="right"/>
      </w:pPr>
    </w:p>
    <w:p w:rsidR="001C67F2" w:rsidRPr="00D72CC5" w:rsidRDefault="001C67F2" w:rsidP="001C67F2">
      <w:pPr>
        <w:spacing w:before="120" w:after="0" w:line="240" w:lineRule="auto"/>
        <w:ind w:left="284" w:right="284" w:firstLine="709"/>
        <w:jc w:val="both"/>
      </w:pPr>
    </w:p>
    <w:p w:rsidR="001C67F2" w:rsidRPr="00D72CC5" w:rsidRDefault="001C67F2" w:rsidP="006B7749">
      <w:pPr>
        <w:spacing w:before="120" w:after="0" w:line="240" w:lineRule="auto"/>
        <w:ind w:right="284"/>
        <w:jc w:val="both"/>
      </w:pPr>
    </w:p>
    <w:p w:rsidR="001C67F2" w:rsidRPr="006B7749" w:rsidRDefault="001C67F2" w:rsidP="006B7749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CCC0D9" w:themeFill="accent4" w:themeFillTint="66"/>
        <w:spacing w:before="120" w:after="0" w:line="240" w:lineRule="auto"/>
        <w:ind w:left="284" w:right="284" w:firstLine="709"/>
        <w:jc w:val="both"/>
        <w:rPr>
          <w:sz w:val="24"/>
          <w:szCs w:val="24"/>
        </w:rPr>
      </w:pPr>
      <w:r w:rsidRPr="006B7749">
        <w:rPr>
          <w:sz w:val="24"/>
          <w:szCs w:val="24"/>
        </w:rPr>
        <w:t>В поликлинике работают два врача. Оба молодые, умные, способные. Отличает их только призвание: первый любит свое дело, второй мечтал о работе журналиста, но волей случая попал на медицинское поприще. Первый радуется удачно поставленному диагнозу, для второго - это скучная обязанность. Для первого каждый новый больной - близкий человек, которому надо помочь, для второго только нагрузка. В конце дня устают оба, но первый возвращается домой удовлетворенный любимым делом, с радостным чувством хорошо исполненного долга, второй - разбитый и сердитый, он долго не может отдохнуть. Нет необходимости доказывать, что первый врач принесет людям, обществу несравненно больше пользы, чем второй. Да и сам он будет более счастлив, чем врач-неудачник.</w:t>
      </w:r>
    </w:p>
    <w:p w:rsidR="001C67F2" w:rsidRPr="00D72CC5" w:rsidRDefault="001C67F2" w:rsidP="006B7749">
      <w:pPr>
        <w:spacing w:before="120" w:after="0" w:line="240" w:lineRule="auto"/>
        <w:ind w:right="284"/>
        <w:jc w:val="both"/>
      </w:pPr>
    </w:p>
    <w:p w:rsidR="006B7749" w:rsidRPr="00D72CC5" w:rsidRDefault="001C67F2" w:rsidP="001C67F2">
      <w:pPr>
        <w:spacing w:before="120" w:after="0" w:line="240" w:lineRule="auto"/>
        <w:ind w:left="284" w:right="284" w:firstLine="709"/>
        <w:jc w:val="both"/>
        <w:rPr>
          <w:rFonts w:ascii="Arial" w:hAnsi="Arial" w:cs="Arial"/>
          <w:sz w:val="24"/>
          <w:szCs w:val="24"/>
        </w:rPr>
      </w:pPr>
      <w:r w:rsidRPr="006B7749">
        <w:rPr>
          <w:rFonts w:ascii="Arial" w:hAnsi="Arial" w:cs="Arial"/>
          <w:sz w:val="24"/>
          <w:szCs w:val="24"/>
        </w:rPr>
        <w:t xml:space="preserve">Как не ошибиться в выборе профессии? Прежде всего, изучайте профессии. Существует более 40 тыс. профессий. Для ознакомления возьмите более близкие - те, которым посвятили свою жизнь ваши родители, знакомые. Вам может показаться, что эти профессии вы хорошо знаете, но это не так. Попробуйте глубже познакомиться с профессией, и вы увидите в ней много нового и интересного. </w:t>
      </w:r>
    </w:p>
    <w:p w:rsidR="001C67F2" w:rsidRPr="006B7749" w:rsidRDefault="001C67F2" w:rsidP="006B7749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E5DFEC" w:themeFill="accent4" w:themeFillTint="33"/>
        <w:spacing w:before="120" w:after="0" w:line="240" w:lineRule="auto"/>
        <w:ind w:left="284" w:right="284" w:firstLine="709"/>
        <w:jc w:val="both"/>
        <w:rPr>
          <w:rFonts w:ascii="Arial" w:hAnsi="Arial" w:cs="Arial"/>
          <w:sz w:val="24"/>
          <w:szCs w:val="24"/>
        </w:rPr>
      </w:pPr>
      <w:r w:rsidRPr="006B7749">
        <w:rPr>
          <w:rFonts w:ascii="Arial" w:hAnsi="Arial" w:cs="Arial"/>
          <w:sz w:val="24"/>
          <w:szCs w:val="24"/>
        </w:rPr>
        <w:t>Вот примерная программа изучения профессии:</w:t>
      </w:r>
    </w:p>
    <w:p w:rsidR="001C67F2" w:rsidRPr="006B7749" w:rsidRDefault="001C67F2" w:rsidP="006B7749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E5DFEC" w:themeFill="accent4" w:themeFillTint="33"/>
        <w:spacing w:before="120" w:after="0" w:line="240" w:lineRule="auto"/>
        <w:ind w:left="284" w:right="284" w:firstLine="709"/>
        <w:jc w:val="both"/>
        <w:rPr>
          <w:rFonts w:ascii="Arial" w:hAnsi="Arial" w:cs="Arial"/>
          <w:sz w:val="24"/>
          <w:szCs w:val="24"/>
        </w:rPr>
      </w:pPr>
      <w:r w:rsidRPr="006B7749">
        <w:rPr>
          <w:rFonts w:ascii="Arial" w:hAnsi="Arial" w:cs="Arial"/>
          <w:sz w:val="24"/>
          <w:szCs w:val="24"/>
        </w:rPr>
        <w:t>1) место и значение данной профессии в народном хозяйстве страны, района; потребность в людях этой профессии;</w:t>
      </w:r>
    </w:p>
    <w:p w:rsidR="001C67F2" w:rsidRPr="006B7749" w:rsidRDefault="001C67F2" w:rsidP="006B7749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E5DFEC" w:themeFill="accent4" w:themeFillTint="33"/>
        <w:spacing w:before="120" w:after="0" w:line="240" w:lineRule="auto"/>
        <w:ind w:left="284" w:right="284" w:firstLine="709"/>
        <w:jc w:val="both"/>
        <w:rPr>
          <w:rFonts w:ascii="Arial" w:hAnsi="Arial" w:cs="Arial"/>
          <w:sz w:val="24"/>
          <w:szCs w:val="24"/>
        </w:rPr>
      </w:pPr>
      <w:r w:rsidRPr="006B7749">
        <w:rPr>
          <w:rFonts w:ascii="Arial" w:hAnsi="Arial" w:cs="Arial"/>
          <w:sz w:val="24"/>
          <w:szCs w:val="24"/>
        </w:rPr>
        <w:t>2) основное содержание деятельности работников данной профессии, применение техники, связь с людьми других профессий;</w:t>
      </w:r>
    </w:p>
    <w:p w:rsidR="001C67F2" w:rsidRPr="006B7749" w:rsidRDefault="001C67F2" w:rsidP="006B7749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E5DFEC" w:themeFill="accent4" w:themeFillTint="33"/>
        <w:spacing w:before="120" w:after="0" w:line="240" w:lineRule="auto"/>
        <w:ind w:left="284" w:right="284" w:firstLine="709"/>
        <w:jc w:val="both"/>
        <w:rPr>
          <w:rFonts w:ascii="Arial" w:hAnsi="Arial" w:cs="Arial"/>
          <w:sz w:val="24"/>
          <w:szCs w:val="24"/>
        </w:rPr>
      </w:pPr>
      <w:r w:rsidRPr="006B7749">
        <w:rPr>
          <w:rFonts w:ascii="Arial" w:hAnsi="Arial" w:cs="Arial"/>
          <w:sz w:val="24"/>
          <w:szCs w:val="24"/>
        </w:rPr>
        <w:t>3) требования, которые предъявляет данная профессия к человеку: какими способностями, знаниями, умениями и навыками, чертами характера должен обладать специалист;</w:t>
      </w:r>
    </w:p>
    <w:p w:rsidR="001C67F2" w:rsidRPr="006B7749" w:rsidRDefault="001C67F2" w:rsidP="006B7749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E5DFEC" w:themeFill="accent4" w:themeFillTint="33"/>
        <w:spacing w:before="120" w:after="0" w:line="240" w:lineRule="auto"/>
        <w:ind w:left="284" w:right="284" w:firstLine="709"/>
        <w:jc w:val="both"/>
        <w:rPr>
          <w:rFonts w:ascii="Arial" w:hAnsi="Arial" w:cs="Arial"/>
          <w:sz w:val="24"/>
          <w:szCs w:val="24"/>
        </w:rPr>
      </w:pPr>
      <w:r w:rsidRPr="006B7749">
        <w:rPr>
          <w:rFonts w:ascii="Arial" w:hAnsi="Arial" w:cs="Arial"/>
          <w:sz w:val="24"/>
          <w:szCs w:val="24"/>
        </w:rPr>
        <w:t>4) что дает эта профессия для духовного и физического развития человека;</w:t>
      </w:r>
    </w:p>
    <w:p w:rsidR="001C67F2" w:rsidRPr="006B7749" w:rsidRDefault="001C67F2" w:rsidP="006B7749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E5DFEC" w:themeFill="accent4" w:themeFillTint="33"/>
        <w:spacing w:before="120" w:after="0" w:line="240" w:lineRule="auto"/>
        <w:ind w:left="284" w:right="284" w:firstLine="709"/>
        <w:jc w:val="both"/>
        <w:rPr>
          <w:rFonts w:ascii="Arial" w:hAnsi="Arial" w:cs="Arial"/>
          <w:sz w:val="24"/>
          <w:szCs w:val="24"/>
        </w:rPr>
      </w:pPr>
      <w:r w:rsidRPr="006B7749">
        <w:rPr>
          <w:rFonts w:ascii="Arial" w:hAnsi="Arial" w:cs="Arial"/>
          <w:sz w:val="24"/>
          <w:szCs w:val="24"/>
        </w:rPr>
        <w:t>5) где и как овладеть этой профессией;</w:t>
      </w:r>
    </w:p>
    <w:p w:rsidR="001C67F2" w:rsidRPr="006B7749" w:rsidRDefault="001C67F2" w:rsidP="006B7749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E5DFEC" w:themeFill="accent4" w:themeFillTint="33"/>
        <w:spacing w:before="120" w:after="0" w:line="240" w:lineRule="auto"/>
        <w:ind w:left="284" w:right="284" w:firstLine="709"/>
        <w:jc w:val="both"/>
        <w:rPr>
          <w:rFonts w:ascii="Arial" w:hAnsi="Arial" w:cs="Arial"/>
          <w:sz w:val="24"/>
          <w:szCs w:val="24"/>
        </w:rPr>
      </w:pPr>
      <w:r w:rsidRPr="006B7749">
        <w:rPr>
          <w:rFonts w:ascii="Arial" w:hAnsi="Arial" w:cs="Arial"/>
          <w:sz w:val="24"/>
          <w:szCs w:val="24"/>
        </w:rPr>
        <w:t>6) спросите честно самого себя: "Чем меня привлекает данная профессия?".</w:t>
      </w:r>
    </w:p>
    <w:p w:rsidR="006B7749" w:rsidRPr="00D72CC5" w:rsidRDefault="001C67F2" w:rsidP="00D72CC5">
      <w:pPr>
        <w:spacing w:before="120" w:after="0" w:line="240" w:lineRule="auto"/>
        <w:ind w:left="284" w:right="284" w:firstLine="709"/>
        <w:jc w:val="both"/>
        <w:rPr>
          <w:rFonts w:ascii="Arial" w:hAnsi="Arial" w:cs="Arial"/>
          <w:sz w:val="24"/>
          <w:szCs w:val="24"/>
        </w:rPr>
      </w:pPr>
      <w:r w:rsidRPr="006B7749">
        <w:rPr>
          <w:rFonts w:ascii="Arial" w:hAnsi="Arial" w:cs="Arial"/>
          <w:sz w:val="24"/>
          <w:szCs w:val="24"/>
        </w:rPr>
        <w:t>Возможны ответы: творчество в работе, интерес к делу, работа в коллективе, романтика профессии, значение ее для народного хозяйства, возможность трудоустроиться, высокая зарплата. Человек растет в соответствии с целью, выше цель - большего достигнешь. Не соблазняйтесь материальными выгодами от профессии. Творчество - вот что достойно человека. Недаром М. Горький писал, что работа только тогда и может доставлять истинное наслаждение, когда она становится творчеством.</w:t>
      </w:r>
    </w:p>
    <w:p w:rsidR="006B7749" w:rsidRPr="006B7749" w:rsidRDefault="001C67F2" w:rsidP="006B7749">
      <w:pPr>
        <w:spacing w:after="0" w:line="240" w:lineRule="auto"/>
        <w:ind w:left="284" w:right="284" w:firstLine="709"/>
        <w:jc w:val="both"/>
        <w:rPr>
          <w:rFonts w:ascii="Arial" w:hAnsi="Arial" w:cs="Arial"/>
          <w:sz w:val="24"/>
          <w:szCs w:val="24"/>
        </w:rPr>
      </w:pPr>
      <w:r w:rsidRPr="006B7749">
        <w:rPr>
          <w:rFonts w:ascii="Arial" w:hAnsi="Arial" w:cs="Arial"/>
          <w:sz w:val="24"/>
          <w:szCs w:val="24"/>
        </w:rPr>
        <w:t>Не обманывайтесь и внешней стороной профессии. У некоторых ребят сложилось</w:t>
      </w:r>
    </w:p>
    <w:p w:rsidR="00D72CC5" w:rsidRDefault="001C67F2" w:rsidP="009D1E3B">
      <w:pPr>
        <w:spacing w:after="0" w:line="240" w:lineRule="auto"/>
        <w:ind w:left="284" w:right="284"/>
        <w:jc w:val="both"/>
        <w:rPr>
          <w:rFonts w:ascii="Arial" w:hAnsi="Arial" w:cs="Arial"/>
          <w:sz w:val="24"/>
          <w:szCs w:val="24"/>
        </w:rPr>
      </w:pPr>
      <w:r w:rsidRPr="006B7749">
        <w:rPr>
          <w:rFonts w:ascii="Arial" w:hAnsi="Arial" w:cs="Arial"/>
          <w:sz w:val="24"/>
          <w:szCs w:val="24"/>
        </w:rPr>
        <w:t xml:space="preserve"> представление об отдельных профессиях как о легких и романтичных. О профессиях врача, летчика они судят по успехам, операциям, открытиям, виртуозным полетам, </w:t>
      </w:r>
    </w:p>
    <w:p w:rsidR="00D72CC5" w:rsidRDefault="00D72CC5" w:rsidP="009D1E3B">
      <w:pPr>
        <w:spacing w:after="0" w:line="240" w:lineRule="auto"/>
        <w:ind w:left="284" w:right="284"/>
        <w:jc w:val="both"/>
        <w:rPr>
          <w:rFonts w:ascii="Arial" w:hAnsi="Arial" w:cs="Arial"/>
          <w:sz w:val="24"/>
          <w:szCs w:val="24"/>
        </w:rPr>
      </w:pPr>
    </w:p>
    <w:p w:rsidR="00D72CC5" w:rsidRDefault="00D72CC5" w:rsidP="009D1E3B">
      <w:pPr>
        <w:spacing w:after="0" w:line="240" w:lineRule="auto"/>
        <w:ind w:left="284" w:right="284"/>
        <w:jc w:val="both"/>
        <w:rPr>
          <w:rFonts w:ascii="Arial" w:hAnsi="Arial" w:cs="Arial"/>
          <w:sz w:val="24"/>
          <w:szCs w:val="24"/>
        </w:rPr>
      </w:pPr>
    </w:p>
    <w:p w:rsidR="009D1E3B" w:rsidRPr="009D1E3B" w:rsidRDefault="001C67F2" w:rsidP="009D1E3B">
      <w:pPr>
        <w:spacing w:after="0" w:line="240" w:lineRule="auto"/>
        <w:ind w:left="284" w:right="284"/>
        <w:jc w:val="both"/>
        <w:rPr>
          <w:rFonts w:ascii="Arial" w:hAnsi="Arial" w:cs="Arial"/>
          <w:sz w:val="24"/>
          <w:szCs w:val="24"/>
        </w:rPr>
      </w:pPr>
      <w:r w:rsidRPr="006B7749">
        <w:rPr>
          <w:rFonts w:ascii="Arial" w:hAnsi="Arial" w:cs="Arial"/>
          <w:sz w:val="24"/>
          <w:szCs w:val="24"/>
        </w:rPr>
        <w:t xml:space="preserve">которые видели в </w:t>
      </w:r>
      <w:proofErr w:type="gramStart"/>
      <w:r w:rsidRPr="006B7749">
        <w:rPr>
          <w:rFonts w:ascii="Arial" w:hAnsi="Arial" w:cs="Arial"/>
          <w:sz w:val="24"/>
          <w:szCs w:val="24"/>
        </w:rPr>
        <w:t>кино</w:t>
      </w:r>
      <w:proofErr w:type="gramEnd"/>
      <w:r w:rsidRPr="006B7749">
        <w:rPr>
          <w:rFonts w:ascii="Arial" w:hAnsi="Arial" w:cs="Arial"/>
          <w:sz w:val="24"/>
          <w:szCs w:val="24"/>
        </w:rPr>
        <w:t xml:space="preserve"> или о </w:t>
      </w:r>
      <w:proofErr w:type="gramStart"/>
      <w:r w:rsidRPr="006B7749">
        <w:rPr>
          <w:rFonts w:ascii="Arial" w:hAnsi="Arial" w:cs="Arial"/>
          <w:sz w:val="24"/>
          <w:szCs w:val="24"/>
        </w:rPr>
        <w:t>которых</w:t>
      </w:r>
      <w:proofErr w:type="gramEnd"/>
      <w:r w:rsidRPr="006B7749">
        <w:rPr>
          <w:rFonts w:ascii="Arial" w:hAnsi="Arial" w:cs="Arial"/>
          <w:sz w:val="24"/>
          <w:szCs w:val="24"/>
        </w:rPr>
        <w:t xml:space="preserve"> читали.</w:t>
      </w:r>
      <w:r w:rsidR="009D1E3B" w:rsidRPr="009D1E3B">
        <w:rPr>
          <w:rFonts w:ascii="Arial" w:hAnsi="Arial" w:cs="Arial"/>
          <w:sz w:val="24"/>
          <w:szCs w:val="24"/>
        </w:rPr>
        <w:t xml:space="preserve"> </w:t>
      </w:r>
      <w:r w:rsidRPr="006B7749">
        <w:rPr>
          <w:rFonts w:ascii="Arial" w:hAnsi="Arial" w:cs="Arial"/>
          <w:sz w:val="24"/>
          <w:szCs w:val="24"/>
        </w:rPr>
        <w:t xml:space="preserve">Будничный, чаще всего тяжелый труд людей этой профессии им неизвестен. </w:t>
      </w:r>
    </w:p>
    <w:p w:rsidR="001C67F2" w:rsidRPr="006B7749" w:rsidRDefault="001C67F2" w:rsidP="001C67F2">
      <w:pPr>
        <w:spacing w:before="120" w:after="0" w:line="240" w:lineRule="auto"/>
        <w:ind w:left="284" w:right="284" w:firstLine="709"/>
        <w:jc w:val="both"/>
        <w:rPr>
          <w:rFonts w:ascii="Arial" w:hAnsi="Arial" w:cs="Arial"/>
          <w:sz w:val="24"/>
          <w:szCs w:val="24"/>
        </w:rPr>
      </w:pPr>
      <w:r w:rsidRPr="006B7749">
        <w:rPr>
          <w:rFonts w:ascii="Arial" w:hAnsi="Arial" w:cs="Arial"/>
          <w:sz w:val="24"/>
          <w:szCs w:val="24"/>
        </w:rPr>
        <w:t xml:space="preserve">Не разделяйте профессии </w:t>
      </w:r>
      <w:proofErr w:type="gramStart"/>
      <w:r w:rsidRPr="006B7749">
        <w:rPr>
          <w:rFonts w:ascii="Arial" w:hAnsi="Arial" w:cs="Arial"/>
          <w:sz w:val="24"/>
          <w:szCs w:val="24"/>
        </w:rPr>
        <w:t>на</w:t>
      </w:r>
      <w:proofErr w:type="gramEnd"/>
      <w:r w:rsidRPr="006B7749">
        <w:rPr>
          <w:rFonts w:ascii="Arial" w:hAnsi="Arial" w:cs="Arial"/>
          <w:sz w:val="24"/>
          <w:szCs w:val="24"/>
        </w:rPr>
        <w:t xml:space="preserve"> модные и не модные, почетные и второстепенные. К первым относят, например, профессии  компью</w:t>
      </w:r>
      <w:r w:rsidR="009D1E3B">
        <w:rPr>
          <w:rFonts w:ascii="Arial" w:hAnsi="Arial" w:cs="Arial"/>
          <w:sz w:val="24"/>
          <w:szCs w:val="24"/>
        </w:rPr>
        <w:t>терщика, экономиста, бухгалтера</w:t>
      </w:r>
      <w:r w:rsidRPr="006B7749">
        <w:rPr>
          <w:rFonts w:ascii="Arial" w:hAnsi="Arial" w:cs="Arial"/>
          <w:sz w:val="24"/>
          <w:szCs w:val="24"/>
        </w:rPr>
        <w:t>, врача, юриста. Ко вторым -</w:t>
      </w:r>
      <w:r w:rsidR="009D1E3B" w:rsidRPr="009D1E3B">
        <w:rPr>
          <w:rFonts w:ascii="Arial" w:hAnsi="Arial" w:cs="Arial"/>
          <w:sz w:val="24"/>
          <w:szCs w:val="24"/>
        </w:rPr>
        <w:t xml:space="preserve"> </w:t>
      </w:r>
      <w:r w:rsidRPr="006B7749">
        <w:rPr>
          <w:rFonts w:ascii="Arial" w:hAnsi="Arial" w:cs="Arial"/>
          <w:sz w:val="24"/>
          <w:szCs w:val="24"/>
        </w:rPr>
        <w:t>профессии продавца, портнихи, кассира</w:t>
      </w:r>
      <w:r w:rsidR="009D1E3B">
        <w:rPr>
          <w:rFonts w:ascii="Arial" w:hAnsi="Arial" w:cs="Arial"/>
          <w:sz w:val="24"/>
          <w:szCs w:val="24"/>
        </w:rPr>
        <w:t>, прачки, обувщика,</w:t>
      </w:r>
      <w:r w:rsidR="009D1E3B" w:rsidRPr="009D1E3B">
        <w:rPr>
          <w:rFonts w:ascii="Arial" w:hAnsi="Arial" w:cs="Arial"/>
          <w:sz w:val="24"/>
          <w:szCs w:val="24"/>
        </w:rPr>
        <w:t xml:space="preserve"> </w:t>
      </w:r>
      <w:r w:rsidR="009D1E3B">
        <w:rPr>
          <w:rFonts w:ascii="Arial" w:hAnsi="Arial" w:cs="Arial"/>
          <w:sz w:val="24"/>
          <w:szCs w:val="24"/>
        </w:rPr>
        <w:t>кондуктора</w:t>
      </w:r>
      <w:r w:rsidRPr="006B7749">
        <w:rPr>
          <w:rFonts w:ascii="Arial" w:hAnsi="Arial" w:cs="Arial"/>
          <w:sz w:val="24"/>
          <w:szCs w:val="24"/>
        </w:rPr>
        <w:t>, почтальона. Это предрассудок, и его надо преодолеть. Некоторые выпускники школ считают позорным для себя работать в сфере обслуживания. А ведь, честно говоря, в наше время трудно установить грань сферы обслуживания. Разве только почтальон обслуживает врача? А сам врач в больнице кого обслуживает?</w:t>
      </w:r>
    </w:p>
    <w:p w:rsidR="001C67F2" w:rsidRPr="006B7749" w:rsidRDefault="001C67F2" w:rsidP="001C67F2">
      <w:pPr>
        <w:spacing w:before="120" w:after="0" w:line="240" w:lineRule="auto"/>
        <w:ind w:left="284" w:right="284" w:firstLine="709"/>
        <w:jc w:val="both"/>
        <w:rPr>
          <w:rFonts w:ascii="Arial" w:hAnsi="Arial" w:cs="Arial"/>
          <w:sz w:val="24"/>
          <w:szCs w:val="24"/>
        </w:rPr>
      </w:pPr>
      <w:r w:rsidRPr="006B7749">
        <w:rPr>
          <w:rFonts w:ascii="Arial" w:hAnsi="Arial" w:cs="Arial"/>
          <w:sz w:val="24"/>
          <w:szCs w:val="24"/>
        </w:rPr>
        <w:t>Некоторые считают, что есть профессии интеллектуальные и неинтеллектуальные. Многие, например, думают, что профессия слесаря не требует особого напряжения ума. А при ближайшем знакомстве с этой профессией оказывается, что 70% рабочего времени у слесаря-ремонтника приходится на умственный труд. А возьмите механизатора широкого профиля в сельском хозяйстве - разве ему не надо знать основ агротехники, зоотехники, не говоря уже просто о механике?</w:t>
      </w:r>
    </w:p>
    <w:p w:rsidR="001C67F2" w:rsidRPr="006B7749" w:rsidRDefault="001C67F2" w:rsidP="001C67F2">
      <w:pPr>
        <w:spacing w:before="120" w:after="0" w:line="240" w:lineRule="auto"/>
        <w:ind w:left="284" w:right="284" w:firstLine="709"/>
        <w:jc w:val="both"/>
        <w:rPr>
          <w:rFonts w:ascii="Arial" w:hAnsi="Arial" w:cs="Arial"/>
          <w:sz w:val="24"/>
          <w:szCs w:val="24"/>
        </w:rPr>
      </w:pPr>
      <w:r w:rsidRPr="006B7749">
        <w:rPr>
          <w:rFonts w:ascii="Arial" w:hAnsi="Arial" w:cs="Arial"/>
          <w:sz w:val="24"/>
          <w:szCs w:val="24"/>
        </w:rPr>
        <w:t xml:space="preserve">К современному рабочему предъявляют такие требования, как умение выполнять необходимые расчеты, читать чертежи, вносить предложения по усовершенствованию техники, технологии и организации труда. Все дело в отношении человека к своему труду, его любви к своей профессии, стремления больше знать и лучше трудиться. Недаром еще </w:t>
      </w:r>
      <w:proofErr w:type="spellStart"/>
      <w:r w:rsidRPr="006B7749">
        <w:rPr>
          <w:rFonts w:ascii="Arial" w:hAnsi="Arial" w:cs="Arial"/>
          <w:sz w:val="24"/>
          <w:szCs w:val="24"/>
        </w:rPr>
        <w:t>В.Г.Белинский</w:t>
      </w:r>
      <w:proofErr w:type="spellEnd"/>
      <w:r w:rsidRPr="006B7749">
        <w:rPr>
          <w:rFonts w:ascii="Arial" w:hAnsi="Arial" w:cs="Arial"/>
          <w:sz w:val="24"/>
          <w:szCs w:val="24"/>
        </w:rPr>
        <w:t xml:space="preserve"> писал, что честный и по-своему умный сапожник, который в совершенстве владеет ремеслом, выше плохого генерала, выше дурного стихотворца.</w:t>
      </w:r>
    </w:p>
    <w:p w:rsidR="001C67F2" w:rsidRPr="006B7749" w:rsidRDefault="001C67F2" w:rsidP="001C67F2">
      <w:pPr>
        <w:spacing w:before="120" w:after="0" w:line="240" w:lineRule="auto"/>
        <w:ind w:left="284" w:right="284" w:firstLine="709"/>
        <w:jc w:val="both"/>
        <w:rPr>
          <w:rFonts w:ascii="Arial" w:hAnsi="Arial" w:cs="Arial"/>
          <w:sz w:val="24"/>
          <w:szCs w:val="24"/>
        </w:rPr>
      </w:pPr>
      <w:r w:rsidRPr="006B7749">
        <w:rPr>
          <w:rFonts w:ascii="Arial" w:hAnsi="Arial" w:cs="Arial"/>
          <w:sz w:val="24"/>
          <w:szCs w:val="24"/>
        </w:rPr>
        <w:t xml:space="preserve">Изучите свои способности и возможности. Разные профессии требуют от человека не любых, а строго определенных качеств. Конечно, если человек стремится к строго определенной профессии, которая не соответствует его задаткам, темпераменту и способностям, он может в определенной мере преодолеть свое несоответствие. Но выбор профессии по способностям облегчает овладение мастерством. Каждая профессия требует нового комплекса качеств. </w:t>
      </w:r>
      <w:proofErr w:type="gramStart"/>
      <w:r w:rsidRPr="006B7749">
        <w:rPr>
          <w:rFonts w:ascii="Arial" w:hAnsi="Arial" w:cs="Arial"/>
          <w:sz w:val="24"/>
          <w:szCs w:val="24"/>
        </w:rPr>
        <w:t>Так, квалифицированный продавец должен обладать общительностью, доброжелательностью к людям, хорошо развитым эстетическим вкусом, энергичностью, аккуратностью, отличной памятью (особенно зрительной), выдержкой, тактом, способностью принимать быстрые и правильные решения.</w:t>
      </w:r>
      <w:proofErr w:type="gramEnd"/>
      <w:r w:rsidRPr="006B7749">
        <w:rPr>
          <w:rFonts w:ascii="Arial" w:hAnsi="Arial" w:cs="Arial"/>
          <w:sz w:val="24"/>
          <w:szCs w:val="24"/>
        </w:rPr>
        <w:t xml:space="preserve"> Ясно, что медлительность, нерешительность и излишняя застенчивость помешают стать отличным работником прилавка.</w:t>
      </w:r>
    </w:p>
    <w:p w:rsidR="001C67F2" w:rsidRPr="006B7749" w:rsidRDefault="001C67F2" w:rsidP="001C67F2">
      <w:pPr>
        <w:spacing w:before="120" w:after="0" w:line="240" w:lineRule="auto"/>
        <w:ind w:left="284" w:right="284" w:firstLine="709"/>
        <w:jc w:val="both"/>
        <w:rPr>
          <w:rFonts w:ascii="Arial" w:hAnsi="Arial" w:cs="Arial"/>
          <w:sz w:val="24"/>
          <w:szCs w:val="24"/>
        </w:rPr>
      </w:pPr>
      <w:r w:rsidRPr="006B7749">
        <w:rPr>
          <w:rFonts w:ascii="Arial" w:hAnsi="Arial" w:cs="Arial"/>
          <w:sz w:val="24"/>
          <w:szCs w:val="24"/>
        </w:rPr>
        <w:t>Выбирая профессию необходимо учитывать состояние своего здоровья. Существует около 3 тыс. профессий, по которым имеются медицинские противопоказания. Профессии противопоказаны не потому, что человек не сможет выучиться или работать по той или иной профессии, а потому что эта работа может усугубить недостатки его здоровья. Ни обществу, ни человеку это не нужно. Имеются справочники, содержащие сведения о том, какие профессии противопоказаны при тех или иных особенностях организма. Указанные справочники предназначены для врачей, а не для массового читателя. Поэтому, выбирая профессию важно проконсультироваться с врачом. Медицинская профессиональная консультация проводится заблаговременно, чтобы дать возможность человеку самостоятельно подойти к правильному выбору профессии, исходя из рекомендаций врача.</w:t>
      </w:r>
    </w:p>
    <w:p w:rsidR="001C67F2" w:rsidRPr="006B7749" w:rsidRDefault="001C67F2" w:rsidP="001C67F2">
      <w:pPr>
        <w:spacing w:before="120" w:after="0" w:line="240" w:lineRule="auto"/>
        <w:ind w:left="284" w:right="284" w:firstLine="709"/>
        <w:jc w:val="both"/>
        <w:rPr>
          <w:rFonts w:ascii="Arial" w:hAnsi="Arial" w:cs="Arial"/>
          <w:sz w:val="24"/>
          <w:szCs w:val="24"/>
        </w:rPr>
      </w:pPr>
      <w:r w:rsidRPr="006B7749">
        <w:rPr>
          <w:rFonts w:ascii="Arial" w:hAnsi="Arial" w:cs="Arial"/>
          <w:sz w:val="24"/>
          <w:szCs w:val="24"/>
        </w:rPr>
        <w:t>Не откладывайте решение вопроса "</w:t>
      </w:r>
      <w:bookmarkStart w:id="0" w:name="_GoBack"/>
      <w:r w:rsidRPr="006B7749">
        <w:rPr>
          <w:rFonts w:ascii="Arial" w:hAnsi="Arial" w:cs="Arial"/>
          <w:sz w:val="24"/>
          <w:szCs w:val="24"/>
        </w:rPr>
        <w:t>к</w:t>
      </w:r>
      <w:bookmarkEnd w:id="0"/>
      <w:r w:rsidRPr="006B7749">
        <w:rPr>
          <w:rFonts w:ascii="Arial" w:hAnsi="Arial" w:cs="Arial"/>
          <w:sz w:val="24"/>
          <w:szCs w:val="24"/>
        </w:rPr>
        <w:t xml:space="preserve">ем быть?" на потом. Говорят, что нет ничего </w:t>
      </w:r>
      <w:proofErr w:type="spellStart"/>
      <w:r w:rsidRPr="006B7749">
        <w:rPr>
          <w:rFonts w:ascii="Arial" w:hAnsi="Arial" w:cs="Arial"/>
          <w:sz w:val="24"/>
          <w:szCs w:val="24"/>
        </w:rPr>
        <w:t>случайнее</w:t>
      </w:r>
      <w:proofErr w:type="spellEnd"/>
      <w:r w:rsidRPr="006B7749">
        <w:rPr>
          <w:rFonts w:ascii="Arial" w:hAnsi="Arial" w:cs="Arial"/>
          <w:sz w:val="24"/>
          <w:szCs w:val="24"/>
        </w:rPr>
        <w:t xml:space="preserve"> этого выбора. Если вы не нашли себе труда по душе, учась в школе, то после ее окончания можете попасть под влияние случая: пойдете работать или учиться "за компанию", устроитесь на предприятие потому, что туда удобно ездить и т. д.</w:t>
      </w:r>
    </w:p>
    <w:p w:rsidR="00D72CC5" w:rsidRDefault="001C67F2" w:rsidP="001C67F2">
      <w:pPr>
        <w:spacing w:before="120" w:after="0" w:line="240" w:lineRule="auto"/>
        <w:ind w:left="284" w:right="284" w:firstLine="709"/>
        <w:jc w:val="both"/>
        <w:rPr>
          <w:rFonts w:ascii="Arial" w:hAnsi="Arial" w:cs="Arial"/>
          <w:sz w:val="24"/>
          <w:szCs w:val="24"/>
        </w:rPr>
      </w:pPr>
      <w:r w:rsidRPr="006B7749">
        <w:rPr>
          <w:rFonts w:ascii="Arial" w:hAnsi="Arial" w:cs="Arial"/>
          <w:sz w:val="24"/>
          <w:szCs w:val="24"/>
        </w:rPr>
        <w:t xml:space="preserve">Из сказанного следует вывод: идите работать или учиться туда, где вы нужнее и где наиболее полно раскроются ваши способности. Но уже в школе найдите возможность испытать свои силы в избранной профессии. </w:t>
      </w:r>
    </w:p>
    <w:p w:rsidR="001C67F2" w:rsidRPr="006B7749" w:rsidRDefault="001C67F2" w:rsidP="001C67F2">
      <w:pPr>
        <w:spacing w:before="120" w:after="0" w:line="240" w:lineRule="auto"/>
        <w:ind w:left="284" w:right="284" w:firstLine="709"/>
        <w:jc w:val="both"/>
        <w:rPr>
          <w:rFonts w:ascii="Arial" w:hAnsi="Arial" w:cs="Arial"/>
          <w:sz w:val="24"/>
          <w:szCs w:val="24"/>
        </w:rPr>
      </w:pPr>
      <w:r w:rsidRPr="006B7749">
        <w:rPr>
          <w:rFonts w:ascii="Arial" w:hAnsi="Arial" w:cs="Arial"/>
          <w:sz w:val="24"/>
          <w:szCs w:val="24"/>
        </w:rPr>
        <w:t>Главное же заключается в том, чтобы полюбить работу, познать ее и стать ее мастером.</w:t>
      </w:r>
    </w:p>
    <w:sectPr w:rsidR="001C67F2" w:rsidRPr="006B7749" w:rsidSect="00934C76">
      <w:pgSz w:w="11906" w:h="16838" w:code="9"/>
      <w:pgMar w:top="567" w:right="567" w:bottom="567" w:left="567" w:header="709" w:footer="709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93B"/>
    <w:rsid w:val="000038FE"/>
    <w:rsid w:val="000A0C33"/>
    <w:rsid w:val="000A1AC6"/>
    <w:rsid w:val="000B0DF7"/>
    <w:rsid w:val="000C5507"/>
    <w:rsid w:val="000C5972"/>
    <w:rsid w:val="000D7837"/>
    <w:rsid w:val="00153C19"/>
    <w:rsid w:val="00165E16"/>
    <w:rsid w:val="00192531"/>
    <w:rsid w:val="001A7A26"/>
    <w:rsid w:val="001B0E44"/>
    <w:rsid w:val="001B46A5"/>
    <w:rsid w:val="001C67F2"/>
    <w:rsid w:val="001E0216"/>
    <w:rsid w:val="001F376B"/>
    <w:rsid w:val="00201CFB"/>
    <w:rsid w:val="00202D1C"/>
    <w:rsid w:val="00227123"/>
    <w:rsid w:val="0024659A"/>
    <w:rsid w:val="00254F37"/>
    <w:rsid w:val="002C0F91"/>
    <w:rsid w:val="002F60BD"/>
    <w:rsid w:val="003205CC"/>
    <w:rsid w:val="00320F9D"/>
    <w:rsid w:val="003362C2"/>
    <w:rsid w:val="003B7ACF"/>
    <w:rsid w:val="00400D9E"/>
    <w:rsid w:val="00422DDE"/>
    <w:rsid w:val="00484DD9"/>
    <w:rsid w:val="004B18B7"/>
    <w:rsid w:val="00511C00"/>
    <w:rsid w:val="0053402D"/>
    <w:rsid w:val="005A737E"/>
    <w:rsid w:val="005E7A5C"/>
    <w:rsid w:val="00645869"/>
    <w:rsid w:val="00671E9A"/>
    <w:rsid w:val="0069128A"/>
    <w:rsid w:val="006B7749"/>
    <w:rsid w:val="006C6C71"/>
    <w:rsid w:val="006D7476"/>
    <w:rsid w:val="006F1026"/>
    <w:rsid w:val="007079F5"/>
    <w:rsid w:val="007248E5"/>
    <w:rsid w:val="007572D2"/>
    <w:rsid w:val="00771CBF"/>
    <w:rsid w:val="007E4838"/>
    <w:rsid w:val="00850287"/>
    <w:rsid w:val="00855DE8"/>
    <w:rsid w:val="008A5C2D"/>
    <w:rsid w:val="008B1D7F"/>
    <w:rsid w:val="008D02C5"/>
    <w:rsid w:val="008D1F8F"/>
    <w:rsid w:val="008F0279"/>
    <w:rsid w:val="00934C76"/>
    <w:rsid w:val="00975C35"/>
    <w:rsid w:val="00993606"/>
    <w:rsid w:val="009C0F35"/>
    <w:rsid w:val="009C1495"/>
    <w:rsid w:val="009C67C0"/>
    <w:rsid w:val="009C70BB"/>
    <w:rsid w:val="009D1E3B"/>
    <w:rsid w:val="009E41DF"/>
    <w:rsid w:val="00A0493B"/>
    <w:rsid w:val="00A1147C"/>
    <w:rsid w:val="00A22724"/>
    <w:rsid w:val="00A71CC0"/>
    <w:rsid w:val="00A80F2E"/>
    <w:rsid w:val="00AA73DB"/>
    <w:rsid w:val="00AC3477"/>
    <w:rsid w:val="00B371A1"/>
    <w:rsid w:val="00BC412B"/>
    <w:rsid w:val="00C6112A"/>
    <w:rsid w:val="00C633FC"/>
    <w:rsid w:val="00C66248"/>
    <w:rsid w:val="00C804C2"/>
    <w:rsid w:val="00CD63B3"/>
    <w:rsid w:val="00D35149"/>
    <w:rsid w:val="00D555ED"/>
    <w:rsid w:val="00D56281"/>
    <w:rsid w:val="00D70D5E"/>
    <w:rsid w:val="00D72CC5"/>
    <w:rsid w:val="00DB4B8A"/>
    <w:rsid w:val="00DC3D62"/>
    <w:rsid w:val="00E3131D"/>
    <w:rsid w:val="00E45E5B"/>
    <w:rsid w:val="00E6134F"/>
    <w:rsid w:val="00E8299D"/>
    <w:rsid w:val="00E92FD3"/>
    <w:rsid w:val="00EB585F"/>
    <w:rsid w:val="00EB7326"/>
    <w:rsid w:val="00EE3AB0"/>
    <w:rsid w:val="00EE44B0"/>
    <w:rsid w:val="00EE5895"/>
    <w:rsid w:val="00EF0EC4"/>
    <w:rsid w:val="00F02FF6"/>
    <w:rsid w:val="00F57B49"/>
    <w:rsid w:val="00F90EE9"/>
    <w:rsid w:val="00FA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6383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2013-09-18T13:01:00Z</dcterms:created>
  <dcterms:modified xsi:type="dcterms:W3CDTF">2013-09-18T15:21:00Z</dcterms:modified>
</cp:coreProperties>
</file>