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9E" w:rsidRDefault="00BB6C9E" w:rsidP="00BB6C9E">
      <w:pPr>
        <w:jc w:val="center"/>
        <w:rPr>
          <w:b/>
          <w:i/>
          <w:sz w:val="28"/>
          <w:szCs w:val="28"/>
          <w:lang w:val="kk-KZ"/>
        </w:rPr>
      </w:pPr>
      <w:r w:rsidRPr="00BB6C9E">
        <w:rPr>
          <w:b/>
          <w:i/>
          <w:sz w:val="28"/>
          <w:szCs w:val="28"/>
          <w:lang w:val="kk-KZ"/>
        </w:rPr>
        <w:t>Біліміңді қайталауға арналған тест</w:t>
      </w:r>
    </w:p>
    <w:p w:rsidR="00BB6C9E" w:rsidRPr="00BB6C9E" w:rsidRDefault="00BB6C9E" w:rsidP="00BB6C9E">
      <w:pPr>
        <w:jc w:val="center"/>
        <w:rPr>
          <w:b/>
          <w:i/>
          <w:sz w:val="28"/>
          <w:szCs w:val="28"/>
          <w:lang w:val="kk-KZ"/>
        </w:rPr>
      </w:pPr>
    </w:p>
    <w:p w:rsidR="00891FFD" w:rsidRDefault="00BB6C9E" w:rsidP="00BB6C9E">
      <w:pPr>
        <w:jc w:val="center"/>
        <w:rPr>
          <w:b/>
          <w:sz w:val="28"/>
          <w:szCs w:val="28"/>
          <w:lang w:val="kk-KZ"/>
        </w:rPr>
      </w:pPr>
      <w:r w:rsidRPr="00BB6C9E">
        <w:rPr>
          <w:b/>
          <w:sz w:val="28"/>
          <w:szCs w:val="28"/>
        </w:rPr>
        <w:t>Т</w:t>
      </w:r>
      <w:r w:rsidRPr="00BB6C9E">
        <w:rPr>
          <w:b/>
          <w:sz w:val="28"/>
          <w:szCs w:val="28"/>
          <w:lang w:val="kk-KZ"/>
        </w:rPr>
        <w:t xml:space="preserve">ақырыбы: </w:t>
      </w:r>
      <w:proofErr w:type="spellStart"/>
      <w:r w:rsidRPr="00BB6C9E">
        <w:rPr>
          <w:b/>
          <w:sz w:val="28"/>
          <w:szCs w:val="28"/>
        </w:rPr>
        <w:t>Операц</w:t>
      </w:r>
      <w:proofErr w:type="spellEnd"/>
      <w:r w:rsidRPr="00BB6C9E">
        <w:rPr>
          <w:b/>
          <w:sz w:val="28"/>
          <w:szCs w:val="28"/>
          <w:lang w:val="kk-KZ"/>
        </w:rPr>
        <w:t>иялық жүйе</w:t>
      </w:r>
    </w:p>
    <w:p w:rsidR="00BB6C9E" w:rsidRPr="00BB6C9E" w:rsidRDefault="00BB6C9E" w:rsidP="00BB6C9E">
      <w:pPr>
        <w:jc w:val="center"/>
        <w:rPr>
          <w:b/>
          <w:sz w:val="28"/>
          <w:szCs w:val="28"/>
          <w:lang w:val="kk-KZ"/>
        </w:rPr>
      </w:pPr>
    </w:p>
    <w:tbl>
      <w:tblPr>
        <w:tblW w:w="967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8"/>
        <w:gridCol w:w="1840"/>
      </w:tblGrid>
      <w:tr w:rsidR="00891FFD" w:rsidRPr="00BB6C9E" w:rsidTr="00187B4D">
        <w:trPr>
          <w:gridAfter w:val="1"/>
          <w:wAfter w:w="915" w:type="pct"/>
          <w:trHeight w:val="640"/>
          <w:tblCellSpacing w:w="15" w:type="dxa"/>
        </w:trPr>
        <w:tc>
          <w:tcPr>
            <w:tcW w:w="4039" w:type="pct"/>
            <w:vAlign w:val="center"/>
            <w:hideMark/>
          </w:tcPr>
          <w:p w:rsidR="00891FFD" w:rsidRPr="00BB6C9E" w:rsidRDefault="00891FFD" w:rsidP="00BB6C9E">
            <w:pPr>
              <w:rPr>
                <w:sz w:val="28"/>
                <w:szCs w:val="28"/>
                <w:lang w:val="kk-KZ"/>
              </w:rPr>
            </w:pPr>
            <w:r w:rsidRPr="00BB6C9E">
              <w:rPr>
                <w:rStyle w:val="a3"/>
                <w:sz w:val="28"/>
                <w:szCs w:val="28"/>
                <w:lang w:val="kk-KZ"/>
              </w:rPr>
              <w:t xml:space="preserve">1. </w:t>
            </w:r>
            <w:r w:rsidR="00BB6C9E" w:rsidRPr="00BB6C9E">
              <w:rPr>
                <w:rStyle w:val="a3"/>
                <w:sz w:val="28"/>
                <w:szCs w:val="28"/>
                <w:lang w:val="kk-KZ"/>
              </w:rPr>
              <w:t>Операциялық жүйе келесі программалық жабдықтамалардың құрамына енеді</w:t>
            </w:r>
            <w:r w:rsidRPr="00BB6C9E">
              <w:rPr>
                <w:rStyle w:val="a3"/>
                <w:sz w:val="28"/>
                <w:szCs w:val="28"/>
                <w:lang w:val="kk-KZ"/>
              </w:rPr>
              <w:t>:</w:t>
            </w:r>
          </w:p>
        </w:tc>
      </w:tr>
      <w:tr w:rsidR="00891FFD" w:rsidRPr="00BB6C9E" w:rsidTr="00187B4D">
        <w:trPr>
          <w:gridAfter w:val="1"/>
          <w:wAfter w:w="915" w:type="pct"/>
          <w:trHeight w:val="329"/>
          <w:tblCellSpacing w:w="15" w:type="dxa"/>
        </w:trPr>
        <w:tc>
          <w:tcPr>
            <w:tcW w:w="4039" w:type="pct"/>
            <w:vAlign w:val="center"/>
            <w:hideMark/>
          </w:tcPr>
          <w:p w:rsidR="00891FFD" w:rsidRPr="00BB6C9E" w:rsidRDefault="00BB6C9E" w:rsidP="00891FF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Қолданбалы программалық жабдықтама</w:t>
            </w:r>
            <w:r w:rsidR="00891FFD" w:rsidRPr="00BB6C9E">
              <w:rPr>
                <w:sz w:val="28"/>
                <w:szCs w:val="28"/>
              </w:rPr>
              <w:t>;</w:t>
            </w:r>
          </w:p>
        </w:tc>
      </w:tr>
      <w:tr w:rsidR="00891FFD" w:rsidRPr="00BB6C9E" w:rsidTr="00187B4D">
        <w:trPr>
          <w:gridAfter w:val="1"/>
          <w:wAfter w:w="915" w:type="pct"/>
          <w:trHeight w:val="329"/>
          <w:tblCellSpacing w:w="15" w:type="dxa"/>
        </w:trPr>
        <w:tc>
          <w:tcPr>
            <w:tcW w:w="4039" w:type="pct"/>
            <w:vAlign w:val="center"/>
            <w:hideMark/>
          </w:tcPr>
          <w:p w:rsidR="00891FFD" w:rsidRPr="00BB6C9E" w:rsidRDefault="00BB6C9E" w:rsidP="00891FF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Жүйелік программалық жабдықтама</w:t>
            </w:r>
            <w:r w:rsidR="00891FFD" w:rsidRPr="00BB6C9E">
              <w:rPr>
                <w:sz w:val="28"/>
                <w:szCs w:val="28"/>
              </w:rPr>
              <w:t>;</w:t>
            </w:r>
          </w:p>
        </w:tc>
      </w:tr>
      <w:tr w:rsidR="00891FFD" w:rsidRPr="00BB6C9E" w:rsidTr="00187B4D">
        <w:trPr>
          <w:gridAfter w:val="1"/>
          <w:wAfter w:w="915" w:type="pct"/>
          <w:trHeight w:val="329"/>
          <w:tblCellSpacing w:w="15" w:type="dxa"/>
        </w:trPr>
        <w:tc>
          <w:tcPr>
            <w:tcW w:w="4039" w:type="pct"/>
            <w:vAlign w:val="center"/>
            <w:hideMark/>
          </w:tcPr>
          <w:p w:rsidR="00891FFD" w:rsidRPr="00BB6C9E" w:rsidRDefault="00BB6C9E" w:rsidP="00BB6C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Деректер қорын басқару жүйесі</w:t>
            </w:r>
            <w:r w:rsidR="00891FFD" w:rsidRPr="00BB6C9E">
              <w:rPr>
                <w:sz w:val="28"/>
                <w:szCs w:val="28"/>
              </w:rPr>
              <w:t>;</w:t>
            </w:r>
          </w:p>
        </w:tc>
      </w:tr>
      <w:tr w:rsidR="00891FFD" w:rsidRPr="00BB6C9E" w:rsidTr="00187B4D">
        <w:trPr>
          <w:gridAfter w:val="1"/>
          <w:wAfter w:w="915" w:type="pct"/>
          <w:trHeight w:val="329"/>
          <w:tblCellSpacing w:w="15" w:type="dxa"/>
        </w:trPr>
        <w:tc>
          <w:tcPr>
            <w:tcW w:w="4039" w:type="pct"/>
            <w:vAlign w:val="center"/>
            <w:hideMark/>
          </w:tcPr>
          <w:p w:rsidR="00891FFD" w:rsidRPr="00BB6C9E" w:rsidRDefault="00BB6C9E" w:rsidP="00891FF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Программалау жүйесі</w:t>
            </w:r>
            <w:r w:rsidR="00891FFD" w:rsidRPr="00BB6C9E">
              <w:rPr>
                <w:sz w:val="28"/>
                <w:szCs w:val="28"/>
              </w:rPr>
              <w:t>;</w:t>
            </w:r>
          </w:p>
        </w:tc>
      </w:tr>
      <w:tr w:rsidR="00891FFD" w:rsidRPr="00BB6C9E" w:rsidTr="00187B4D">
        <w:trPr>
          <w:gridAfter w:val="1"/>
          <w:wAfter w:w="915" w:type="pct"/>
          <w:trHeight w:val="657"/>
          <w:tblCellSpacing w:w="15" w:type="dxa"/>
        </w:trPr>
        <w:tc>
          <w:tcPr>
            <w:tcW w:w="4039" w:type="pct"/>
            <w:vAlign w:val="center"/>
            <w:hideMark/>
          </w:tcPr>
          <w:p w:rsidR="00891FFD" w:rsidRPr="00187B4D" w:rsidRDefault="00BB6C9E" w:rsidP="00891FF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Бірігей программалық жабдықтама</w:t>
            </w:r>
            <w:r w:rsidR="00891FFD" w:rsidRPr="00BB6C9E">
              <w:rPr>
                <w:sz w:val="28"/>
                <w:szCs w:val="28"/>
              </w:rPr>
              <w:t>.</w:t>
            </w:r>
          </w:p>
          <w:p w:rsidR="00187B4D" w:rsidRPr="00BB6C9E" w:rsidRDefault="00187B4D" w:rsidP="00187B4D">
            <w:pPr>
              <w:ind w:left="720"/>
              <w:rPr>
                <w:sz w:val="28"/>
                <w:szCs w:val="28"/>
              </w:rPr>
            </w:pPr>
          </w:p>
        </w:tc>
      </w:tr>
      <w:tr w:rsidR="00891FFD" w:rsidRPr="00BB6C9E" w:rsidTr="00187B4D">
        <w:trPr>
          <w:trHeight w:val="329"/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891FFD" w:rsidRPr="00BB6C9E" w:rsidRDefault="00BB6C9E" w:rsidP="00187228">
            <w:pPr>
              <w:rPr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2.Операци</w:t>
            </w:r>
            <w:r>
              <w:rPr>
                <w:rStyle w:val="a3"/>
                <w:sz w:val="28"/>
                <w:szCs w:val="28"/>
                <w:lang w:val="kk-KZ"/>
              </w:rPr>
              <w:t>ялық жүйе</w:t>
            </w:r>
            <w:r>
              <w:rPr>
                <w:rStyle w:val="a3"/>
                <w:sz w:val="28"/>
                <w:szCs w:val="28"/>
              </w:rPr>
              <w:t xml:space="preserve"> – </w:t>
            </w:r>
            <w:r>
              <w:rPr>
                <w:rStyle w:val="a3"/>
                <w:sz w:val="28"/>
                <w:szCs w:val="28"/>
                <w:lang w:val="kk-KZ"/>
              </w:rPr>
              <w:t>бұ</w:t>
            </w:r>
            <w:proofErr w:type="gramStart"/>
            <w:r>
              <w:rPr>
                <w:rStyle w:val="a3"/>
                <w:sz w:val="28"/>
                <w:szCs w:val="28"/>
                <w:lang w:val="kk-KZ"/>
              </w:rPr>
              <w:t>л</w:t>
            </w:r>
            <w:proofErr w:type="gramEnd"/>
            <w:r w:rsidR="00891FFD" w:rsidRPr="00BB6C9E">
              <w:rPr>
                <w:rStyle w:val="a3"/>
                <w:sz w:val="28"/>
                <w:szCs w:val="28"/>
              </w:rPr>
              <w:t>:</w:t>
            </w:r>
          </w:p>
        </w:tc>
      </w:tr>
      <w:tr w:rsidR="00891FFD" w:rsidRPr="00BB6C9E" w:rsidTr="00187B4D">
        <w:trPr>
          <w:trHeight w:val="329"/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891FFD" w:rsidRPr="00BB6C9E" w:rsidRDefault="00BB6C9E" w:rsidP="00BB6C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Компьютердің негізгі құрылғыларының жиынтығы</w:t>
            </w:r>
            <w:r w:rsidR="00891FFD" w:rsidRPr="00BB6C9E">
              <w:rPr>
                <w:sz w:val="28"/>
                <w:szCs w:val="28"/>
              </w:rPr>
              <w:t>;</w:t>
            </w:r>
          </w:p>
        </w:tc>
      </w:tr>
      <w:tr w:rsidR="00891FFD" w:rsidRPr="00BB6C9E" w:rsidTr="00187B4D">
        <w:trPr>
          <w:trHeight w:val="329"/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891FFD" w:rsidRPr="00BB6C9E" w:rsidRDefault="00BB6C9E" w:rsidP="00BB6C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Төмен деңгейлі программалау тіліндегі программалау жүйесі</w:t>
            </w:r>
            <w:r w:rsidR="00891FFD" w:rsidRPr="00BB6C9E">
              <w:rPr>
                <w:sz w:val="28"/>
                <w:szCs w:val="28"/>
              </w:rPr>
              <w:t>;</w:t>
            </w:r>
          </w:p>
        </w:tc>
      </w:tr>
      <w:tr w:rsidR="00891FFD" w:rsidRPr="00BB6C9E" w:rsidTr="00187B4D">
        <w:trPr>
          <w:trHeight w:val="969"/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891FFD" w:rsidRPr="00BB6C9E" w:rsidRDefault="00BB6C9E" w:rsidP="00BB6C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Компьютердің барлық аппараттық құрылғыларының жұмысын басқаратын және қолданушыға огыменен қолдануға мүмкіндік беретін программалар жиынтығы</w:t>
            </w:r>
            <w:r w:rsidR="00891FFD" w:rsidRPr="00BB6C9E">
              <w:rPr>
                <w:sz w:val="28"/>
                <w:szCs w:val="28"/>
              </w:rPr>
              <w:t>;</w:t>
            </w:r>
          </w:p>
        </w:tc>
      </w:tr>
      <w:tr w:rsidR="00891FFD" w:rsidRPr="00BB6C9E" w:rsidTr="00187B4D">
        <w:trPr>
          <w:trHeight w:val="329"/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891FFD" w:rsidRPr="00BB6C9E" w:rsidRDefault="00187B4D" w:rsidP="00187B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Құжаттармен жұмыс жүргізуге арналған прогаррамалр жиынтығы</w:t>
            </w:r>
            <w:r w:rsidR="00891FFD" w:rsidRPr="00BB6C9E">
              <w:rPr>
                <w:sz w:val="28"/>
                <w:szCs w:val="28"/>
              </w:rPr>
              <w:t>;</w:t>
            </w:r>
          </w:p>
        </w:tc>
      </w:tr>
      <w:tr w:rsidR="00891FFD" w:rsidRPr="00BB6C9E" w:rsidTr="00187B4D">
        <w:trPr>
          <w:trHeight w:val="640"/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187B4D" w:rsidRPr="00187B4D" w:rsidRDefault="00187B4D" w:rsidP="00187B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Компьютерлік вирустарды жоюға арналған программа.</w:t>
            </w:r>
          </w:p>
          <w:p w:rsidR="00891FFD" w:rsidRPr="00BB6C9E" w:rsidRDefault="00891FFD" w:rsidP="00187B4D">
            <w:pPr>
              <w:ind w:left="720"/>
              <w:rPr>
                <w:sz w:val="28"/>
                <w:szCs w:val="28"/>
              </w:rPr>
            </w:pPr>
          </w:p>
        </w:tc>
      </w:tr>
    </w:tbl>
    <w:p w:rsidR="00891FFD" w:rsidRPr="00BB6C9E" w:rsidRDefault="00187B4D" w:rsidP="00891FFD">
      <w:pPr>
        <w:pStyle w:val="4"/>
        <w:shd w:val="clear" w:color="auto" w:fill="FFFFFF"/>
        <w:rPr>
          <w:rStyle w:val="a3"/>
          <w:rFonts w:ascii="Times New Roman" w:hAnsi="Times New Roman"/>
          <w:b/>
        </w:rPr>
      </w:pPr>
      <w:r>
        <w:rPr>
          <w:rStyle w:val="a3"/>
          <w:rFonts w:ascii="Times New Roman" w:hAnsi="Times New Roman"/>
          <w:b/>
          <w:lang w:val="kk-KZ"/>
        </w:rPr>
        <w:t>3</w:t>
      </w:r>
      <w:r w:rsidR="00891FFD" w:rsidRPr="00BB6C9E">
        <w:rPr>
          <w:rStyle w:val="a3"/>
          <w:rFonts w:ascii="Times New Roman" w:hAnsi="Times New Roman"/>
          <w:b/>
        </w:rPr>
        <w:t>.</w:t>
      </w:r>
      <w:r>
        <w:rPr>
          <w:rStyle w:val="a3"/>
          <w:rFonts w:ascii="Times New Roman" w:hAnsi="Times New Roman"/>
          <w:b/>
          <w:lang w:val="kk-KZ"/>
        </w:rPr>
        <w:t>Операциялық жүйе қандай функциялар орындайды</w:t>
      </w:r>
      <w:r w:rsidR="00891FFD" w:rsidRPr="00BB6C9E">
        <w:rPr>
          <w:rStyle w:val="a3"/>
          <w:rFonts w:ascii="Times New Roman" w:hAnsi="Times New Roman"/>
          <w:b/>
        </w:rPr>
        <w:t>?</w:t>
      </w:r>
    </w:p>
    <w:p w:rsidR="00891FFD" w:rsidRPr="00BB6C9E" w:rsidRDefault="00187B4D" w:rsidP="00891FF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Файлдарды сақтау мен ұйымдастыруды қамтамасыз ету;</w:t>
      </w:r>
      <w:r w:rsidR="00891FFD" w:rsidRPr="00BB6C9E">
        <w:rPr>
          <w:sz w:val="28"/>
          <w:szCs w:val="28"/>
        </w:rPr>
        <w:t> </w:t>
      </w:r>
    </w:p>
    <w:p w:rsidR="00891FFD" w:rsidRPr="00BB6C9E" w:rsidRDefault="00187B4D" w:rsidP="00891FF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Енгізу/шығару құрылғыларын қосу;</w:t>
      </w:r>
      <w:r w:rsidR="00891FFD" w:rsidRPr="00BB6C9E">
        <w:rPr>
          <w:sz w:val="28"/>
          <w:szCs w:val="28"/>
        </w:rPr>
        <w:t> </w:t>
      </w:r>
    </w:p>
    <w:p w:rsidR="00891FFD" w:rsidRPr="00BB6C9E" w:rsidRDefault="00187B4D" w:rsidP="00891FF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Компьютер мен қосалқы құрылғылардың арасындағы деректермен алмасу жұмысын ұйымдастыру;</w:t>
      </w:r>
      <w:r w:rsidR="00891FFD" w:rsidRPr="00BB6C9E">
        <w:rPr>
          <w:sz w:val="28"/>
          <w:szCs w:val="28"/>
        </w:rPr>
        <w:t> </w:t>
      </w:r>
    </w:p>
    <w:p w:rsidR="00891FFD" w:rsidRPr="00187B4D" w:rsidRDefault="00187B4D" w:rsidP="00891FF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Қолданушымен диалог орнату</w:t>
      </w:r>
      <w:r w:rsidR="00891FFD" w:rsidRPr="00BB6C9E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компьютердің құрылғылары және ресурстарын басқару</w:t>
      </w:r>
      <w:r w:rsidR="00891FFD" w:rsidRPr="00BB6C9E">
        <w:rPr>
          <w:sz w:val="28"/>
          <w:szCs w:val="28"/>
        </w:rPr>
        <w:t> </w:t>
      </w:r>
    </w:p>
    <w:p w:rsidR="00187B4D" w:rsidRPr="00BB6C9E" w:rsidRDefault="00187B4D" w:rsidP="00187B4D">
      <w:pPr>
        <w:ind w:left="720"/>
        <w:rPr>
          <w:sz w:val="28"/>
          <w:szCs w:val="28"/>
        </w:rPr>
      </w:pPr>
    </w:p>
    <w:p w:rsidR="00891FFD" w:rsidRPr="00BB6C9E" w:rsidRDefault="00187B4D" w:rsidP="00891FFD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kk-KZ"/>
        </w:rPr>
        <w:t>4</w:t>
      </w:r>
      <w:r w:rsidR="00891FFD" w:rsidRPr="00BB6C9E">
        <w:rPr>
          <w:rStyle w:val="a3"/>
          <w:sz w:val="28"/>
          <w:szCs w:val="28"/>
        </w:rPr>
        <w:t xml:space="preserve">. </w:t>
      </w:r>
      <w:proofErr w:type="spellStart"/>
      <w:r w:rsidR="00891FFD" w:rsidRPr="00BB6C9E">
        <w:rPr>
          <w:rStyle w:val="a3"/>
          <w:sz w:val="28"/>
          <w:szCs w:val="28"/>
        </w:rPr>
        <w:t>Windows</w:t>
      </w:r>
      <w:proofErr w:type="spellEnd"/>
      <w:r>
        <w:rPr>
          <w:rStyle w:val="a3"/>
          <w:sz w:val="28"/>
          <w:szCs w:val="28"/>
          <w:lang w:val="kk-KZ"/>
        </w:rPr>
        <w:t xml:space="preserve"> жүйесіне қандай қаиеттер тән</w:t>
      </w:r>
      <w:r w:rsidR="00891FFD" w:rsidRPr="00BB6C9E">
        <w:rPr>
          <w:rStyle w:val="a3"/>
          <w:sz w:val="28"/>
          <w:szCs w:val="28"/>
        </w:rPr>
        <w:t>?</w:t>
      </w:r>
    </w:p>
    <w:p w:rsidR="00891FFD" w:rsidRPr="00BB6C9E" w:rsidRDefault="00A10FF6" w:rsidP="00891FF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Команд</w:t>
      </w:r>
      <w:r>
        <w:rPr>
          <w:sz w:val="28"/>
          <w:szCs w:val="28"/>
          <w:lang w:val="kk-KZ"/>
        </w:rPr>
        <w:t>алық</w:t>
      </w:r>
      <w:r w:rsidR="00891FFD" w:rsidRPr="00BB6C9E">
        <w:rPr>
          <w:sz w:val="28"/>
          <w:szCs w:val="28"/>
        </w:rPr>
        <w:t xml:space="preserve"> интерф</w:t>
      </w:r>
      <w:r>
        <w:rPr>
          <w:sz w:val="28"/>
          <w:szCs w:val="28"/>
        </w:rPr>
        <w:t xml:space="preserve">ейс, </w:t>
      </w:r>
      <w:r>
        <w:rPr>
          <w:sz w:val="28"/>
          <w:szCs w:val="28"/>
          <w:lang w:val="kk-KZ"/>
        </w:rPr>
        <w:t>командалық жол технологиясы</w:t>
      </w:r>
      <w:r w:rsidR="00891FFD" w:rsidRPr="00BB6C9E">
        <w:rPr>
          <w:sz w:val="28"/>
          <w:szCs w:val="28"/>
        </w:rPr>
        <w:t>.</w:t>
      </w:r>
    </w:p>
    <w:p w:rsidR="00891FFD" w:rsidRPr="00BB6C9E" w:rsidRDefault="00A10FF6" w:rsidP="00891FF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Бір адам қолданады</w:t>
      </w:r>
      <w:r>
        <w:rPr>
          <w:sz w:val="28"/>
          <w:szCs w:val="28"/>
        </w:rPr>
        <w:t>, команд</w:t>
      </w:r>
      <w:r>
        <w:rPr>
          <w:sz w:val="28"/>
          <w:szCs w:val="28"/>
          <w:lang w:val="kk-KZ"/>
        </w:rPr>
        <w:t>алық</w:t>
      </w:r>
      <w:r>
        <w:rPr>
          <w:sz w:val="28"/>
          <w:szCs w:val="28"/>
        </w:rPr>
        <w:t xml:space="preserve"> интерфейс, </w:t>
      </w:r>
      <w:r>
        <w:rPr>
          <w:sz w:val="28"/>
          <w:szCs w:val="28"/>
          <w:lang w:val="kk-KZ"/>
        </w:rPr>
        <w:t>пакеттерді басқару</w:t>
      </w:r>
      <w:r w:rsidR="00891FFD" w:rsidRPr="00BB6C9E">
        <w:rPr>
          <w:sz w:val="28"/>
          <w:szCs w:val="28"/>
        </w:rPr>
        <w:t>.</w:t>
      </w:r>
    </w:p>
    <w:p w:rsidR="00891FFD" w:rsidRPr="00BB6C9E" w:rsidRDefault="00A10FF6" w:rsidP="00891FF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Көпміндеттілік</w:t>
      </w:r>
      <w:r>
        <w:rPr>
          <w:sz w:val="28"/>
          <w:szCs w:val="28"/>
        </w:rPr>
        <w:t>, графи</w:t>
      </w:r>
      <w:r>
        <w:rPr>
          <w:sz w:val="28"/>
          <w:szCs w:val="28"/>
          <w:lang w:val="kk-KZ"/>
        </w:rPr>
        <w:t>калық</w:t>
      </w:r>
      <w:r w:rsidR="00891FFD" w:rsidRPr="00BB6C9E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интерфейс, объект</w:t>
      </w:r>
      <w:r>
        <w:rPr>
          <w:sz w:val="28"/>
          <w:szCs w:val="28"/>
          <w:lang w:val="kk-KZ"/>
        </w:rPr>
        <w:t>ілерді басқару</w:t>
      </w:r>
      <w:r w:rsidR="00891FFD" w:rsidRPr="00BB6C9E">
        <w:rPr>
          <w:sz w:val="28"/>
          <w:szCs w:val="28"/>
        </w:rPr>
        <w:t>.</w:t>
      </w:r>
    </w:p>
    <w:p w:rsidR="00891FFD" w:rsidRPr="00BB6C9E" w:rsidRDefault="00A10FF6" w:rsidP="00891FF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Көпміндеттілік</w:t>
      </w:r>
      <w:r>
        <w:rPr>
          <w:sz w:val="28"/>
          <w:szCs w:val="28"/>
        </w:rPr>
        <w:t>, графи</w:t>
      </w:r>
      <w:r>
        <w:rPr>
          <w:sz w:val="28"/>
          <w:szCs w:val="28"/>
          <w:lang w:val="kk-KZ"/>
        </w:rPr>
        <w:t>калық</w:t>
      </w:r>
      <w:r w:rsidR="00891FFD" w:rsidRPr="00BB6C9E">
        <w:rPr>
          <w:sz w:val="28"/>
          <w:szCs w:val="28"/>
        </w:rPr>
        <w:t xml:space="preserve"> интерфейс, </w:t>
      </w:r>
      <w:r>
        <w:rPr>
          <w:sz w:val="28"/>
          <w:szCs w:val="28"/>
          <w:lang w:val="kk-KZ"/>
        </w:rPr>
        <w:t>сөйлеу техноло</w:t>
      </w:r>
      <w:r w:rsidR="005519B1">
        <w:rPr>
          <w:sz w:val="28"/>
          <w:szCs w:val="28"/>
          <w:lang w:val="kk-KZ"/>
        </w:rPr>
        <w:t>гияны басқару.</w:t>
      </w:r>
    </w:p>
    <w:p w:rsidR="00BB057C" w:rsidRDefault="00BB057C">
      <w:pPr>
        <w:rPr>
          <w:lang w:val="kk-KZ"/>
        </w:rPr>
      </w:pPr>
    </w:p>
    <w:p w:rsidR="00BB6C9E" w:rsidRDefault="00BB6C9E">
      <w:pPr>
        <w:rPr>
          <w:lang w:val="kk-KZ"/>
        </w:rPr>
      </w:pPr>
    </w:p>
    <w:p w:rsidR="00BB6C9E" w:rsidRPr="00BB6C9E" w:rsidRDefault="00BB6C9E">
      <w:pPr>
        <w:rPr>
          <w:b/>
          <w:sz w:val="28"/>
          <w:szCs w:val="28"/>
          <w:lang w:val="kk-KZ"/>
        </w:rPr>
      </w:pPr>
    </w:p>
    <w:p w:rsidR="00BB6C9E" w:rsidRPr="00BB6C9E" w:rsidRDefault="00BB6C9E">
      <w:pPr>
        <w:rPr>
          <w:b/>
          <w:sz w:val="28"/>
          <w:szCs w:val="28"/>
          <w:lang w:val="kk-KZ"/>
        </w:rPr>
      </w:pPr>
      <w:r w:rsidRPr="00BB6C9E">
        <w:rPr>
          <w:b/>
          <w:sz w:val="28"/>
          <w:szCs w:val="28"/>
          <w:lang w:val="kk-KZ"/>
        </w:rPr>
        <w:t>Жауабыңды осы кестеге толтыр: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1300"/>
        <w:gridCol w:w="1387"/>
        <w:gridCol w:w="1161"/>
        <w:gridCol w:w="1161"/>
      </w:tblGrid>
      <w:tr w:rsidR="005519B1" w:rsidRPr="00BB6C9E" w:rsidTr="005519B1">
        <w:tc>
          <w:tcPr>
            <w:tcW w:w="1076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C9E">
              <w:rPr>
                <w:b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1300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C9E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387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C9E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61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C9E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161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C9E">
              <w:rPr>
                <w:b/>
                <w:sz w:val="28"/>
                <w:szCs w:val="28"/>
                <w:lang w:val="kk-KZ"/>
              </w:rPr>
              <w:t>4</w:t>
            </w:r>
          </w:p>
        </w:tc>
      </w:tr>
      <w:tr w:rsidR="005519B1" w:rsidRPr="00BB6C9E" w:rsidTr="005519B1">
        <w:tc>
          <w:tcPr>
            <w:tcW w:w="1076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C9E">
              <w:rPr>
                <w:b/>
                <w:sz w:val="28"/>
                <w:szCs w:val="28"/>
                <w:lang w:val="kk-KZ"/>
              </w:rPr>
              <w:t>Жауап</w:t>
            </w:r>
          </w:p>
        </w:tc>
        <w:tc>
          <w:tcPr>
            <w:tcW w:w="1300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87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61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61" w:type="dxa"/>
          </w:tcPr>
          <w:p w:rsidR="005519B1" w:rsidRPr="00BB6C9E" w:rsidRDefault="005519B1" w:rsidP="00BB6C9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BB6C9E" w:rsidRPr="00BB6C9E" w:rsidRDefault="00BB6C9E">
      <w:pPr>
        <w:rPr>
          <w:lang w:val="kk-KZ"/>
        </w:rPr>
      </w:pPr>
      <w:bookmarkStart w:id="0" w:name="_GoBack"/>
      <w:bookmarkEnd w:id="0"/>
    </w:p>
    <w:sectPr w:rsidR="00BB6C9E" w:rsidRPr="00BB6C9E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8B9"/>
    <w:multiLevelType w:val="hybridMultilevel"/>
    <w:tmpl w:val="486A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2765"/>
    <w:multiLevelType w:val="hybridMultilevel"/>
    <w:tmpl w:val="9CB4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B008E"/>
    <w:multiLevelType w:val="hybridMultilevel"/>
    <w:tmpl w:val="F222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31C21"/>
    <w:multiLevelType w:val="hybridMultilevel"/>
    <w:tmpl w:val="9CB4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62C3"/>
    <w:multiLevelType w:val="hybridMultilevel"/>
    <w:tmpl w:val="3E02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FFD"/>
    <w:rsid w:val="00057D92"/>
    <w:rsid w:val="00187B4D"/>
    <w:rsid w:val="002A7082"/>
    <w:rsid w:val="002B3525"/>
    <w:rsid w:val="005519B1"/>
    <w:rsid w:val="00891FFD"/>
    <w:rsid w:val="00A10FF6"/>
    <w:rsid w:val="00BB057C"/>
    <w:rsid w:val="00B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91F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91F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uiPriority w:val="22"/>
    <w:qFormat/>
    <w:rsid w:val="00891FFD"/>
    <w:rPr>
      <w:b/>
      <w:bCs/>
    </w:rPr>
  </w:style>
  <w:style w:type="table" w:styleId="a4">
    <w:name w:val="Table Grid"/>
    <w:basedOn w:val="a1"/>
    <w:uiPriority w:val="59"/>
    <w:rsid w:val="00BB6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EDC9-2A0D-4E97-9ED4-FABF61E0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4</cp:revision>
  <dcterms:created xsi:type="dcterms:W3CDTF">2012-11-14T16:36:00Z</dcterms:created>
  <dcterms:modified xsi:type="dcterms:W3CDTF">2013-10-21T03:21:00Z</dcterms:modified>
</cp:coreProperties>
</file>