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E0" w:rsidRDefault="00DB31E0" w:rsidP="00DB31E0">
      <w:pPr>
        <w:jc w:val="center"/>
        <w:rPr>
          <w:rFonts w:ascii="Times New Roman" w:hAnsi="Times New Roman" w:cs="Times New Roman"/>
          <w:sz w:val="32"/>
        </w:rPr>
      </w:pPr>
      <w:r w:rsidRPr="00DB31E0">
        <w:rPr>
          <w:rFonts w:ascii="Times New Roman" w:hAnsi="Times New Roman" w:cs="Times New Roman"/>
          <w:b/>
          <w:sz w:val="32"/>
        </w:rPr>
        <w:t>Индивидуальный план</w:t>
      </w:r>
      <w:r w:rsidRPr="00DB31E0">
        <w:rPr>
          <w:rFonts w:ascii="Times New Roman" w:hAnsi="Times New Roman" w:cs="Times New Roman"/>
          <w:sz w:val="32"/>
        </w:rPr>
        <w:t xml:space="preserve"> </w:t>
      </w:r>
    </w:p>
    <w:p w:rsidR="00DB31E0" w:rsidRDefault="00DB31E0" w:rsidP="00DB31E0">
      <w:pPr>
        <w:jc w:val="center"/>
        <w:rPr>
          <w:rFonts w:ascii="Times New Roman" w:hAnsi="Times New Roman" w:cs="Times New Roman"/>
          <w:sz w:val="32"/>
        </w:rPr>
      </w:pPr>
      <w:proofErr w:type="spellStart"/>
      <w:r w:rsidRPr="00DB31E0">
        <w:rPr>
          <w:rFonts w:ascii="Times New Roman" w:hAnsi="Times New Roman" w:cs="Times New Roman"/>
          <w:sz w:val="32"/>
        </w:rPr>
        <w:t>Хасенова</w:t>
      </w:r>
      <w:proofErr w:type="spellEnd"/>
      <w:r w:rsidRPr="00DB31E0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B31E0">
        <w:rPr>
          <w:rFonts w:ascii="Times New Roman" w:hAnsi="Times New Roman" w:cs="Times New Roman"/>
          <w:sz w:val="32"/>
        </w:rPr>
        <w:t>Аблайхана</w:t>
      </w:r>
      <w:proofErr w:type="spellEnd"/>
      <w:r w:rsidRPr="00DB31E0">
        <w:rPr>
          <w:rFonts w:ascii="Times New Roman" w:hAnsi="Times New Roman" w:cs="Times New Roman"/>
          <w:sz w:val="32"/>
        </w:rPr>
        <w:t xml:space="preserve"> </w:t>
      </w:r>
    </w:p>
    <w:p w:rsidR="00E449BD" w:rsidRPr="00DB31E0" w:rsidRDefault="00DB31E0" w:rsidP="00DB31E0">
      <w:pPr>
        <w:jc w:val="center"/>
        <w:rPr>
          <w:rFonts w:ascii="Times New Roman" w:hAnsi="Times New Roman" w:cs="Times New Roman"/>
          <w:sz w:val="32"/>
        </w:rPr>
      </w:pPr>
      <w:r w:rsidRPr="00DB31E0">
        <w:rPr>
          <w:rFonts w:ascii="Times New Roman" w:hAnsi="Times New Roman" w:cs="Times New Roman"/>
          <w:sz w:val="32"/>
        </w:rPr>
        <w:t>6</w:t>
      </w:r>
      <w:proofErr w:type="gramStart"/>
      <w:r w:rsidRPr="00DB31E0">
        <w:rPr>
          <w:rFonts w:ascii="Times New Roman" w:hAnsi="Times New Roman" w:cs="Times New Roman"/>
          <w:sz w:val="32"/>
        </w:rPr>
        <w:t xml:space="preserve"> А</w:t>
      </w:r>
      <w:proofErr w:type="gramEnd"/>
      <w:r w:rsidRPr="00DB31E0">
        <w:rPr>
          <w:rFonts w:ascii="Times New Roman" w:hAnsi="Times New Roman" w:cs="Times New Roman"/>
          <w:sz w:val="32"/>
        </w:rPr>
        <w:t xml:space="preserve"> класс</w:t>
      </w:r>
    </w:p>
    <w:p w:rsidR="00DB31E0" w:rsidRDefault="00DB31E0" w:rsidP="00DB31E0">
      <w:pPr>
        <w:jc w:val="center"/>
        <w:rPr>
          <w:rFonts w:ascii="Times New Roman" w:hAnsi="Times New Roman" w:cs="Times New Roman"/>
          <w:sz w:val="32"/>
        </w:rPr>
      </w:pPr>
    </w:p>
    <w:p w:rsidR="00DB31E0" w:rsidRPr="00DB31E0" w:rsidRDefault="00DB31E0" w:rsidP="00DB31E0">
      <w:pPr>
        <w:jc w:val="center"/>
        <w:rPr>
          <w:rFonts w:ascii="Times New Roman" w:hAnsi="Times New Roman" w:cs="Times New Roman"/>
          <w:sz w:val="32"/>
        </w:rPr>
      </w:pPr>
      <w:r w:rsidRPr="00DB31E0">
        <w:rPr>
          <w:rFonts w:ascii="Times New Roman" w:hAnsi="Times New Roman" w:cs="Times New Roman"/>
          <w:sz w:val="32"/>
        </w:rPr>
        <w:t xml:space="preserve">Составлен </w:t>
      </w:r>
      <w:proofErr w:type="gramStart"/>
      <w:r w:rsidRPr="00DB31E0">
        <w:rPr>
          <w:rFonts w:ascii="Times New Roman" w:hAnsi="Times New Roman" w:cs="Times New Roman"/>
          <w:sz w:val="32"/>
        </w:rPr>
        <w:t>на основании приложения к правилам о порядке оказания помощи родителям в обучении детей-инвалидов на дому</w:t>
      </w:r>
      <w:proofErr w:type="gramEnd"/>
      <w:r w:rsidRPr="00DB31E0">
        <w:rPr>
          <w:rFonts w:ascii="Times New Roman" w:hAnsi="Times New Roman" w:cs="Times New Roman"/>
          <w:sz w:val="32"/>
        </w:rPr>
        <w:t xml:space="preserve"> № 974 от 26 ноября 2004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31E0" w:rsidRPr="00DB31E0" w:rsidTr="00DB31E0">
        <w:tc>
          <w:tcPr>
            <w:tcW w:w="4785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31E0">
              <w:rPr>
                <w:rFonts w:ascii="Times New Roman" w:hAnsi="Times New Roman" w:cs="Times New Roman"/>
                <w:b/>
                <w:sz w:val="32"/>
              </w:rPr>
              <w:t>Предмет</w:t>
            </w:r>
          </w:p>
        </w:tc>
        <w:tc>
          <w:tcPr>
            <w:tcW w:w="4786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31E0">
              <w:rPr>
                <w:rFonts w:ascii="Times New Roman" w:hAnsi="Times New Roman" w:cs="Times New Roman"/>
                <w:b/>
                <w:sz w:val="32"/>
              </w:rPr>
              <w:t>Количество часов</w:t>
            </w:r>
          </w:p>
        </w:tc>
      </w:tr>
      <w:tr w:rsidR="00DB31E0" w:rsidRPr="00DB31E0" w:rsidTr="00DB31E0">
        <w:tc>
          <w:tcPr>
            <w:tcW w:w="4785" w:type="dxa"/>
          </w:tcPr>
          <w:p w:rsidR="00DB31E0" w:rsidRPr="00DB31E0" w:rsidRDefault="00DB31E0" w:rsidP="00DB31E0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Казахский язык</w:t>
            </w:r>
          </w:p>
        </w:tc>
        <w:tc>
          <w:tcPr>
            <w:tcW w:w="4786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1,5 ч</w:t>
            </w:r>
          </w:p>
        </w:tc>
      </w:tr>
      <w:tr w:rsidR="00DB31E0" w:rsidRPr="00DB31E0" w:rsidTr="00DB31E0">
        <w:tc>
          <w:tcPr>
            <w:tcW w:w="4785" w:type="dxa"/>
          </w:tcPr>
          <w:p w:rsidR="00DB31E0" w:rsidRPr="00DB31E0" w:rsidRDefault="00DB31E0" w:rsidP="00DB31E0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Казахская литература</w:t>
            </w:r>
          </w:p>
        </w:tc>
        <w:tc>
          <w:tcPr>
            <w:tcW w:w="4786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DB31E0" w:rsidRPr="00DB31E0" w:rsidTr="00DB31E0">
        <w:tc>
          <w:tcPr>
            <w:tcW w:w="4785" w:type="dxa"/>
          </w:tcPr>
          <w:p w:rsidR="00DB31E0" w:rsidRPr="00DB31E0" w:rsidRDefault="00DB31E0" w:rsidP="00DB31E0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Русский язык</w:t>
            </w:r>
          </w:p>
        </w:tc>
        <w:tc>
          <w:tcPr>
            <w:tcW w:w="4786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1,5 ч</w:t>
            </w:r>
          </w:p>
        </w:tc>
      </w:tr>
      <w:tr w:rsidR="00DB31E0" w:rsidRPr="00DB31E0" w:rsidTr="00DB31E0">
        <w:tc>
          <w:tcPr>
            <w:tcW w:w="4785" w:type="dxa"/>
          </w:tcPr>
          <w:p w:rsidR="00DB31E0" w:rsidRPr="00DB31E0" w:rsidRDefault="00DB31E0" w:rsidP="00DB31E0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Русская литература</w:t>
            </w:r>
          </w:p>
        </w:tc>
        <w:tc>
          <w:tcPr>
            <w:tcW w:w="4786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DB31E0" w:rsidRPr="00DB31E0" w:rsidTr="00DB31E0">
        <w:tc>
          <w:tcPr>
            <w:tcW w:w="4785" w:type="dxa"/>
          </w:tcPr>
          <w:p w:rsidR="00DB31E0" w:rsidRPr="00DB31E0" w:rsidRDefault="00DB31E0" w:rsidP="00DB31E0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4786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DB31E0" w:rsidRPr="00DB31E0" w:rsidTr="00DB31E0">
        <w:tc>
          <w:tcPr>
            <w:tcW w:w="4785" w:type="dxa"/>
          </w:tcPr>
          <w:p w:rsidR="00DB31E0" w:rsidRPr="00DB31E0" w:rsidRDefault="00DB31E0" w:rsidP="00DB31E0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Информатика</w:t>
            </w:r>
          </w:p>
        </w:tc>
        <w:tc>
          <w:tcPr>
            <w:tcW w:w="4786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DB31E0" w:rsidRPr="00DB31E0" w:rsidTr="00DB31E0">
        <w:tc>
          <w:tcPr>
            <w:tcW w:w="4785" w:type="dxa"/>
          </w:tcPr>
          <w:p w:rsidR="00DB31E0" w:rsidRPr="00DB31E0" w:rsidRDefault="00DB31E0" w:rsidP="00DB31E0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История Казахстана</w:t>
            </w:r>
          </w:p>
        </w:tc>
        <w:tc>
          <w:tcPr>
            <w:tcW w:w="4786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DB31E0" w:rsidRPr="00DB31E0" w:rsidTr="00DB31E0">
        <w:tc>
          <w:tcPr>
            <w:tcW w:w="4785" w:type="dxa"/>
          </w:tcPr>
          <w:p w:rsidR="00DB31E0" w:rsidRPr="00DB31E0" w:rsidRDefault="00DB31E0" w:rsidP="00DB31E0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Всемирная история</w:t>
            </w:r>
          </w:p>
        </w:tc>
        <w:tc>
          <w:tcPr>
            <w:tcW w:w="4786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DB31E0" w:rsidRPr="00DB31E0" w:rsidTr="00DB31E0">
        <w:tc>
          <w:tcPr>
            <w:tcW w:w="4785" w:type="dxa"/>
          </w:tcPr>
          <w:p w:rsidR="00DB31E0" w:rsidRPr="00DB31E0" w:rsidRDefault="00DB31E0" w:rsidP="00DB31E0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География</w:t>
            </w:r>
          </w:p>
        </w:tc>
        <w:tc>
          <w:tcPr>
            <w:tcW w:w="4786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DB31E0" w:rsidRPr="00DB31E0" w:rsidTr="00DB31E0">
        <w:tc>
          <w:tcPr>
            <w:tcW w:w="4785" w:type="dxa"/>
          </w:tcPr>
          <w:p w:rsidR="00DB31E0" w:rsidRPr="00DB31E0" w:rsidRDefault="00DB31E0" w:rsidP="00DB31E0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Английский язык</w:t>
            </w:r>
          </w:p>
        </w:tc>
        <w:tc>
          <w:tcPr>
            <w:tcW w:w="4786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1 ч</w:t>
            </w:r>
          </w:p>
        </w:tc>
      </w:tr>
      <w:tr w:rsidR="00DB31E0" w:rsidRPr="00DB31E0" w:rsidTr="00DB31E0">
        <w:tc>
          <w:tcPr>
            <w:tcW w:w="4785" w:type="dxa"/>
          </w:tcPr>
          <w:p w:rsidR="00DB31E0" w:rsidRPr="00DB31E0" w:rsidRDefault="00DB31E0" w:rsidP="00DB31E0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 xml:space="preserve">Биология </w:t>
            </w:r>
          </w:p>
        </w:tc>
        <w:tc>
          <w:tcPr>
            <w:tcW w:w="4786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DB31E0" w:rsidRPr="00DB31E0" w:rsidTr="00DB31E0">
        <w:tc>
          <w:tcPr>
            <w:tcW w:w="4785" w:type="dxa"/>
          </w:tcPr>
          <w:p w:rsidR="00DB31E0" w:rsidRPr="00DB31E0" w:rsidRDefault="00DB31E0" w:rsidP="00DB31E0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Итого</w:t>
            </w:r>
          </w:p>
        </w:tc>
        <w:tc>
          <w:tcPr>
            <w:tcW w:w="4786" w:type="dxa"/>
          </w:tcPr>
          <w:p w:rsidR="00DB31E0" w:rsidRPr="00DB31E0" w:rsidRDefault="00DB31E0" w:rsidP="00DB31E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10 ч</w:t>
            </w:r>
          </w:p>
        </w:tc>
      </w:tr>
    </w:tbl>
    <w:p w:rsidR="00DB31E0" w:rsidRPr="00DB31E0" w:rsidRDefault="00DB31E0" w:rsidP="00DB31E0">
      <w:pPr>
        <w:jc w:val="center"/>
        <w:rPr>
          <w:rFonts w:ascii="Times New Roman" w:hAnsi="Times New Roman" w:cs="Times New Roman"/>
          <w:sz w:val="32"/>
        </w:rPr>
      </w:pPr>
    </w:p>
    <w:p w:rsidR="00DB31E0" w:rsidRDefault="00DB31E0">
      <w:pPr>
        <w:rPr>
          <w:rFonts w:ascii="Times New Roman" w:hAnsi="Times New Roman" w:cs="Times New Roman"/>
          <w:sz w:val="32"/>
        </w:rPr>
      </w:pPr>
    </w:p>
    <w:p w:rsidR="00CE36B4" w:rsidRDefault="00CE36B4">
      <w:pPr>
        <w:rPr>
          <w:rFonts w:ascii="Times New Roman" w:hAnsi="Times New Roman" w:cs="Times New Roman"/>
          <w:sz w:val="32"/>
        </w:rPr>
      </w:pPr>
    </w:p>
    <w:p w:rsidR="00CE36B4" w:rsidRDefault="00CE36B4">
      <w:pPr>
        <w:rPr>
          <w:rFonts w:ascii="Times New Roman" w:hAnsi="Times New Roman" w:cs="Times New Roman"/>
          <w:sz w:val="32"/>
        </w:rPr>
      </w:pPr>
    </w:p>
    <w:p w:rsidR="00CE36B4" w:rsidRDefault="00CE36B4">
      <w:pPr>
        <w:rPr>
          <w:rFonts w:ascii="Times New Roman" w:hAnsi="Times New Roman" w:cs="Times New Roman"/>
          <w:sz w:val="32"/>
        </w:rPr>
      </w:pPr>
    </w:p>
    <w:p w:rsidR="00CE36B4" w:rsidRDefault="00CE36B4">
      <w:pPr>
        <w:rPr>
          <w:rFonts w:ascii="Times New Roman" w:hAnsi="Times New Roman" w:cs="Times New Roman"/>
          <w:sz w:val="32"/>
        </w:rPr>
      </w:pPr>
    </w:p>
    <w:p w:rsidR="00CE36B4" w:rsidRDefault="00CE36B4">
      <w:pPr>
        <w:rPr>
          <w:rFonts w:ascii="Times New Roman" w:hAnsi="Times New Roman" w:cs="Times New Roman"/>
          <w:sz w:val="32"/>
        </w:rPr>
      </w:pPr>
    </w:p>
    <w:p w:rsidR="00CE36B4" w:rsidRDefault="00CE36B4">
      <w:pPr>
        <w:rPr>
          <w:rFonts w:ascii="Times New Roman" w:hAnsi="Times New Roman" w:cs="Times New Roman"/>
          <w:sz w:val="32"/>
        </w:rPr>
      </w:pPr>
    </w:p>
    <w:p w:rsidR="00CE36B4" w:rsidRDefault="00CE36B4">
      <w:pPr>
        <w:rPr>
          <w:rFonts w:ascii="Times New Roman" w:hAnsi="Times New Roman" w:cs="Times New Roman"/>
          <w:sz w:val="32"/>
        </w:rPr>
      </w:pPr>
    </w:p>
    <w:p w:rsidR="00CE36B4" w:rsidRDefault="00CE36B4" w:rsidP="00CE36B4">
      <w:pPr>
        <w:jc w:val="center"/>
        <w:rPr>
          <w:rFonts w:ascii="Times New Roman" w:hAnsi="Times New Roman" w:cs="Times New Roman"/>
          <w:sz w:val="32"/>
        </w:rPr>
      </w:pPr>
      <w:r w:rsidRPr="00DB31E0">
        <w:rPr>
          <w:rFonts w:ascii="Times New Roman" w:hAnsi="Times New Roman" w:cs="Times New Roman"/>
          <w:b/>
          <w:sz w:val="32"/>
        </w:rPr>
        <w:lastRenderedPageBreak/>
        <w:t>Индивидуальный план</w:t>
      </w:r>
      <w:r w:rsidRPr="00DB31E0">
        <w:rPr>
          <w:rFonts w:ascii="Times New Roman" w:hAnsi="Times New Roman" w:cs="Times New Roman"/>
          <w:sz w:val="32"/>
        </w:rPr>
        <w:t xml:space="preserve"> </w:t>
      </w:r>
    </w:p>
    <w:p w:rsidR="00CE36B4" w:rsidRDefault="00CE36B4" w:rsidP="00CE36B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Карташов Филип</w:t>
      </w:r>
      <w:r w:rsidRPr="00DB31E0">
        <w:rPr>
          <w:rFonts w:ascii="Times New Roman" w:hAnsi="Times New Roman" w:cs="Times New Roman"/>
          <w:sz w:val="32"/>
        </w:rPr>
        <w:t xml:space="preserve"> </w:t>
      </w:r>
    </w:p>
    <w:p w:rsidR="00CE36B4" w:rsidRPr="00DB31E0" w:rsidRDefault="00CE36B4" w:rsidP="00CE36B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</w:t>
      </w:r>
      <w:proofErr w:type="gramStart"/>
      <w:r>
        <w:rPr>
          <w:rFonts w:ascii="Times New Roman" w:hAnsi="Times New Roman" w:cs="Times New Roman"/>
          <w:sz w:val="32"/>
        </w:rPr>
        <w:t xml:space="preserve"> В</w:t>
      </w:r>
      <w:proofErr w:type="gramEnd"/>
      <w:r w:rsidRPr="00DB31E0">
        <w:rPr>
          <w:rFonts w:ascii="Times New Roman" w:hAnsi="Times New Roman" w:cs="Times New Roman"/>
          <w:sz w:val="32"/>
        </w:rPr>
        <w:t xml:space="preserve"> класс</w:t>
      </w:r>
    </w:p>
    <w:p w:rsidR="00CE36B4" w:rsidRDefault="00CE36B4" w:rsidP="00CE36B4">
      <w:pPr>
        <w:jc w:val="center"/>
        <w:rPr>
          <w:rFonts w:ascii="Times New Roman" w:hAnsi="Times New Roman" w:cs="Times New Roman"/>
          <w:sz w:val="32"/>
        </w:rPr>
      </w:pPr>
    </w:p>
    <w:p w:rsidR="00CE36B4" w:rsidRPr="00DB31E0" w:rsidRDefault="00CE36B4" w:rsidP="00CE36B4">
      <w:pPr>
        <w:jc w:val="center"/>
        <w:rPr>
          <w:rFonts w:ascii="Times New Roman" w:hAnsi="Times New Roman" w:cs="Times New Roman"/>
          <w:sz w:val="32"/>
        </w:rPr>
      </w:pPr>
      <w:r w:rsidRPr="00DB31E0">
        <w:rPr>
          <w:rFonts w:ascii="Times New Roman" w:hAnsi="Times New Roman" w:cs="Times New Roman"/>
          <w:sz w:val="32"/>
        </w:rPr>
        <w:t xml:space="preserve">Составлен </w:t>
      </w:r>
      <w:proofErr w:type="gramStart"/>
      <w:r w:rsidRPr="00DB31E0">
        <w:rPr>
          <w:rFonts w:ascii="Times New Roman" w:hAnsi="Times New Roman" w:cs="Times New Roman"/>
          <w:sz w:val="32"/>
        </w:rPr>
        <w:t>на основании приложения к правилам о порядке оказания помощи родителям в обучении детей-инвалидов на дому</w:t>
      </w:r>
      <w:proofErr w:type="gramEnd"/>
      <w:r w:rsidRPr="00DB31E0">
        <w:rPr>
          <w:rFonts w:ascii="Times New Roman" w:hAnsi="Times New Roman" w:cs="Times New Roman"/>
          <w:sz w:val="32"/>
        </w:rPr>
        <w:t xml:space="preserve"> № 974 от 26 ноября 2004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E36B4" w:rsidRPr="00DB31E0" w:rsidTr="0084154A">
        <w:tc>
          <w:tcPr>
            <w:tcW w:w="4785" w:type="dxa"/>
          </w:tcPr>
          <w:p w:rsidR="00CE36B4" w:rsidRPr="00DB31E0" w:rsidRDefault="00CE36B4" w:rsidP="0084154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31E0">
              <w:rPr>
                <w:rFonts w:ascii="Times New Roman" w:hAnsi="Times New Roman" w:cs="Times New Roman"/>
                <w:b/>
                <w:sz w:val="32"/>
              </w:rPr>
              <w:t>Предмет</w:t>
            </w:r>
          </w:p>
        </w:tc>
        <w:tc>
          <w:tcPr>
            <w:tcW w:w="4786" w:type="dxa"/>
          </w:tcPr>
          <w:p w:rsidR="00CE36B4" w:rsidRPr="00DB31E0" w:rsidRDefault="00CE36B4" w:rsidP="0084154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31E0">
              <w:rPr>
                <w:rFonts w:ascii="Times New Roman" w:hAnsi="Times New Roman" w:cs="Times New Roman"/>
                <w:b/>
                <w:sz w:val="32"/>
              </w:rPr>
              <w:t>Количество часов</w:t>
            </w:r>
          </w:p>
        </w:tc>
      </w:tr>
      <w:tr w:rsidR="00CE36B4" w:rsidRPr="00DB31E0" w:rsidTr="0084154A">
        <w:tc>
          <w:tcPr>
            <w:tcW w:w="4785" w:type="dxa"/>
          </w:tcPr>
          <w:p w:rsidR="00CE36B4" w:rsidRPr="00DB31E0" w:rsidRDefault="00CE36B4" w:rsidP="0084154A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Казахский язык</w:t>
            </w:r>
          </w:p>
        </w:tc>
        <w:tc>
          <w:tcPr>
            <w:tcW w:w="4786" w:type="dxa"/>
          </w:tcPr>
          <w:p w:rsidR="00CE36B4" w:rsidRPr="00DB31E0" w:rsidRDefault="00CE36B4" w:rsidP="008415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1,5 ч</w:t>
            </w:r>
          </w:p>
        </w:tc>
      </w:tr>
      <w:tr w:rsidR="00CE36B4" w:rsidRPr="00DB31E0" w:rsidTr="0084154A">
        <w:tc>
          <w:tcPr>
            <w:tcW w:w="4785" w:type="dxa"/>
          </w:tcPr>
          <w:p w:rsidR="00CE36B4" w:rsidRPr="00DB31E0" w:rsidRDefault="00CE36B4" w:rsidP="0084154A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Казахская литература</w:t>
            </w:r>
          </w:p>
        </w:tc>
        <w:tc>
          <w:tcPr>
            <w:tcW w:w="4786" w:type="dxa"/>
          </w:tcPr>
          <w:p w:rsidR="00CE36B4" w:rsidRPr="00DB31E0" w:rsidRDefault="00CE36B4" w:rsidP="008415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CE36B4" w:rsidRPr="00DB31E0" w:rsidTr="0084154A">
        <w:tc>
          <w:tcPr>
            <w:tcW w:w="4785" w:type="dxa"/>
          </w:tcPr>
          <w:p w:rsidR="00CE36B4" w:rsidRPr="00DB31E0" w:rsidRDefault="00CE36B4" w:rsidP="0084154A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Русский язык</w:t>
            </w:r>
          </w:p>
        </w:tc>
        <w:tc>
          <w:tcPr>
            <w:tcW w:w="4786" w:type="dxa"/>
          </w:tcPr>
          <w:p w:rsidR="00CE36B4" w:rsidRPr="00DB31E0" w:rsidRDefault="00CE36B4" w:rsidP="008415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1,5 ч</w:t>
            </w:r>
          </w:p>
        </w:tc>
      </w:tr>
      <w:tr w:rsidR="00CE36B4" w:rsidRPr="00DB31E0" w:rsidTr="0084154A">
        <w:tc>
          <w:tcPr>
            <w:tcW w:w="4785" w:type="dxa"/>
          </w:tcPr>
          <w:p w:rsidR="00CE36B4" w:rsidRPr="00DB31E0" w:rsidRDefault="00CE36B4" w:rsidP="0084154A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Русская литература</w:t>
            </w:r>
          </w:p>
        </w:tc>
        <w:tc>
          <w:tcPr>
            <w:tcW w:w="4786" w:type="dxa"/>
          </w:tcPr>
          <w:p w:rsidR="00CE36B4" w:rsidRPr="00DB31E0" w:rsidRDefault="00CE36B4" w:rsidP="008415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CE36B4" w:rsidRPr="00DB31E0" w:rsidTr="0084154A">
        <w:tc>
          <w:tcPr>
            <w:tcW w:w="4785" w:type="dxa"/>
          </w:tcPr>
          <w:p w:rsidR="00CE36B4" w:rsidRPr="00DB31E0" w:rsidRDefault="00CE36B4" w:rsidP="0084154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Алгебра</w:t>
            </w:r>
          </w:p>
        </w:tc>
        <w:tc>
          <w:tcPr>
            <w:tcW w:w="4786" w:type="dxa"/>
          </w:tcPr>
          <w:p w:rsidR="00CE36B4" w:rsidRPr="00DB31E0" w:rsidRDefault="00CE36B4" w:rsidP="008415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Pr="00DB31E0">
              <w:rPr>
                <w:rFonts w:ascii="Times New Roman" w:hAnsi="Times New Roman" w:cs="Times New Roman"/>
                <w:sz w:val="32"/>
              </w:rPr>
              <w:t>,5 ч</w:t>
            </w:r>
          </w:p>
        </w:tc>
      </w:tr>
      <w:tr w:rsidR="00CE36B4" w:rsidRPr="00DB31E0" w:rsidTr="0084154A">
        <w:tc>
          <w:tcPr>
            <w:tcW w:w="4785" w:type="dxa"/>
          </w:tcPr>
          <w:p w:rsidR="00CE36B4" w:rsidRDefault="00CE36B4" w:rsidP="0084154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Геометрия</w:t>
            </w:r>
          </w:p>
        </w:tc>
        <w:tc>
          <w:tcPr>
            <w:tcW w:w="4786" w:type="dxa"/>
          </w:tcPr>
          <w:p w:rsidR="00CE36B4" w:rsidRDefault="00CE36B4" w:rsidP="008415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 ч</w:t>
            </w:r>
          </w:p>
        </w:tc>
      </w:tr>
      <w:tr w:rsidR="00CE36B4" w:rsidRPr="00DB31E0" w:rsidTr="0084154A">
        <w:tc>
          <w:tcPr>
            <w:tcW w:w="4785" w:type="dxa"/>
          </w:tcPr>
          <w:p w:rsidR="00CE36B4" w:rsidRDefault="00CE36B4" w:rsidP="0084154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Физика</w:t>
            </w:r>
          </w:p>
        </w:tc>
        <w:tc>
          <w:tcPr>
            <w:tcW w:w="4786" w:type="dxa"/>
          </w:tcPr>
          <w:p w:rsidR="00CE36B4" w:rsidRDefault="00CE36B4" w:rsidP="008415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CE36B4" w:rsidRPr="00DB31E0" w:rsidTr="0084154A">
        <w:tc>
          <w:tcPr>
            <w:tcW w:w="4785" w:type="dxa"/>
          </w:tcPr>
          <w:p w:rsidR="00CE36B4" w:rsidRPr="00DB31E0" w:rsidRDefault="00CE36B4" w:rsidP="0084154A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Информатика</w:t>
            </w:r>
          </w:p>
        </w:tc>
        <w:tc>
          <w:tcPr>
            <w:tcW w:w="4786" w:type="dxa"/>
          </w:tcPr>
          <w:p w:rsidR="00CE36B4" w:rsidRPr="00DB31E0" w:rsidRDefault="00CE36B4" w:rsidP="008415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CE36B4" w:rsidRPr="00DB31E0" w:rsidTr="0084154A">
        <w:tc>
          <w:tcPr>
            <w:tcW w:w="4785" w:type="dxa"/>
          </w:tcPr>
          <w:p w:rsidR="00CE36B4" w:rsidRPr="00DB31E0" w:rsidRDefault="00CE36B4" w:rsidP="0084154A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История Казахстана</w:t>
            </w:r>
          </w:p>
        </w:tc>
        <w:tc>
          <w:tcPr>
            <w:tcW w:w="4786" w:type="dxa"/>
          </w:tcPr>
          <w:p w:rsidR="00CE36B4" w:rsidRPr="00DB31E0" w:rsidRDefault="00CE36B4" w:rsidP="008415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CE36B4" w:rsidRPr="00DB31E0" w:rsidTr="0084154A">
        <w:tc>
          <w:tcPr>
            <w:tcW w:w="4785" w:type="dxa"/>
          </w:tcPr>
          <w:p w:rsidR="00CE36B4" w:rsidRPr="00DB31E0" w:rsidRDefault="00CE36B4" w:rsidP="0084154A">
            <w:pPr>
              <w:rPr>
                <w:rFonts w:ascii="Times New Roman" w:hAnsi="Times New Roman" w:cs="Times New Roman"/>
                <w:sz w:val="32"/>
              </w:rPr>
            </w:pPr>
            <w:bookmarkStart w:id="0" w:name="_GoBack"/>
            <w:bookmarkEnd w:id="0"/>
            <w:r w:rsidRPr="00DB31E0">
              <w:rPr>
                <w:rFonts w:ascii="Times New Roman" w:hAnsi="Times New Roman" w:cs="Times New Roman"/>
                <w:sz w:val="32"/>
              </w:rPr>
              <w:t>География</w:t>
            </w:r>
          </w:p>
        </w:tc>
        <w:tc>
          <w:tcPr>
            <w:tcW w:w="4786" w:type="dxa"/>
          </w:tcPr>
          <w:p w:rsidR="00CE36B4" w:rsidRPr="00DB31E0" w:rsidRDefault="00CE36B4" w:rsidP="008415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CE36B4" w:rsidRPr="00DB31E0" w:rsidTr="0084154A">
        <w:tc>
          <w:tcPr>
            <w:tcW w:w="4785" w:type="dxa"/>
          </w:tcPr>
          <w:p w:rsidR="00CE36B4" w:rsidRPr="00DB31E0" w:rsidRDefault="00CE36B4" w:rsidP="0084154A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Английский язык</w:t>
            </w:r>
          </w:p>
        </w:tc>
        <w:tc>
          <w:tcPr>
            <w:tcW w:w="4786" w:type="dxa"/>
          </w:tcPr>
          <w:p w:rsidR="00CE36B4" w:rsidRPr="00DB31E0" w:rsidRDefault="00CE36B4" w:rsidP="008415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1 ч</w:t>
            </w:r>
          </w:p>
        </w:tc>
      </w:tr>
      <w:tr w:rsidR="00CE36B4" w:rsidRPr="00DB31E0" w:rsidTr="0084154A">
        <w:tc>
          <w:tcPr>
            <w:tcW w:w="4785" w:type="dxa"/>
          </w:tcPr>
          <w:p w:rsidR="00CE36B4" w:rsidRPr="00DB31E0" w:rsidRDefault="00CE36B4" w:rsidP="0084154A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 xml:space="preserve">Биология </w:t>
            </w:r>
          </w:p>
        </w:tc>
        <w:tc>
          <w:tcPr>
            <w:tcW w:w="4786" w:type="dxa"/>
          </w:tcPr>
          <w:p w:rsidR="00CE36B4" w:rsidRPr="00DB31E0" w:rsidRDefault="00CE36B4" w:rsidP="008415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0,5 ч</w:t>
            </w:r>
          </w:p>
        </w:tc>
      </w:tr>
      <w:tr w:rsidR="00CE36B4" w:rsidRPr="00DB31E0" w:rsidTr="0084154A">
        <w:tc>
          <w:tcPr>
            <w:tcW w:w="4785" w:type="dxa"/>
          </w:tcPr>
          <w:p w:rsidR="00CE36B4" w:rsidRPr="00DB31E0" w:rsidRDefault="00CE36B4" w:rsidP="0084154A">
            <w:pPr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Итого</w:t>
            </w:r>
          </w:p>
        </w:tc>
        <w:tc>
          <w:tcPr>
            <w:tcW w:w="4786" w:type="dxa"/>
          </w:tcPr>
          <w:p w:rsidR="00CE36B4" w:rsidRPr="00DB31E0" w:rsidRDefault="00CE36B4" w:rsidP="0084154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31E0">
              <w:rPr>
                <w:rFonts w:ascii="Times New Roman" w:hAnsi="Times New Roman" w:cs="Times New Roman"/>
                <w:sz w:val="32"/>
              </w:rPr>
              <w:t>10 ч</w:t>
            </w:r>
          </w:p>
        </w:tc>
      </w:tr>
    </w:tbl>
    <w:p w:rsidR="00CE36B4" w:rsidRPr="00DB31E0" w:rsidRDefault="00CE36B4" w:rsidP="00CE36B4">
      <w:pPr>
        <w:jc w:val="center"/>
        <w:rPr>
          <w:rFonts w:ascii="Times New Roman" w:hAnsi="Times New Roman" w:cs="Times New Roman"/>
          <w:sz w:val="32"/>
        </w:rPr>
      </w:pPr>
    </w:p>
    <w:p w:rsidR="00CE36B4" w:rsidRPr="00DB31E0" w:rsidRDefault="00CE36B4">
      <w:pPr>
        <w:rPr>
          <w:rFonts w:ascii="Times New Roman" w:hAnsi="Times New Roman" w:cs="Times New Roman"/>
          <w:sz w:val="32"/>
        </w:rPr>
      </w:pPr>
    </w:p>
    <w:sectPr w:rsidR="00CE36B4" w:rsidRPr="00DB3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E0"/>
    <w:rsid w:val="00CE36B4"/>
    <w:rsid w:val="00DB31E0"/>
    <w:rsid w:val="00E4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2013-10-23T06:53:00Z</dcterms:created>
  <dcterms:modified xsi:type="dcterms:W3CDTF">2013-10-23T08:55:00Z</dcterms:modified>
</cp:coreProperties>
</file>