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F6F" w:rsidRPr="00172F6F" w:rsidRDefault="00172F6F" w:rsidP="00172F6F">
      <w:pPr>
        <w:shd w:val="clear" w:color="auto" w:fill="FFFFFF"/>
        <w:spacing w:after="0" w:line="162" w:lineRule="atLeast"/>
        <w:outlineLvl w:val="0"/>
        <w:rPr>
          <w:rFonts w:ascii="Arial" w:eastAsia="Times New Roman" w:hAnsi="Arial" w:cs="Arial"/>
          <w:b/>
          <w:bCs/>
          <w:color w:val="BE2525"/>
          <w:kern w:val="36"/>
          <w:sz w:val="37"/>
          <w:szCs w:val="37"/>
          <w:lang w:eastAsia="ru-RU"/>
        </w:rPr>
      </w:pPr>
      <w:r w:rsidRPr="00172F6F">
        <w:rPr>
          <w:rFonts w:ascii="Arial" w:eastAsia="Times New Roman" w:hAnsi="Arial" w:cs="Arial"/>
          <w:b/>
          <w:bCs/>
          <w:color w:val="BE2525"/>
          <w:kern w:val="36"/>
          <w:sz w:val="37"/>
          <w:szCs w:val="37"/>
          <w:lang w:eastAsia="ru-RU"/>
        </w:rPr>
        <w:t>Тест ВОУД по Истории Казахстана. Вариант 1</w:t>
      </w:r>
    </w:p>
    <w:p w:rsidR="00172F6F" w:rsidRPr="00172F6F" w:rsidRDefault="00172F6F" w:rsidP="00172F6F">
      <w:pPr>
        <w:shd w:val="clear" w:color="auto" w:fill="FFFFFF"/>
        <w:spacing w:after="0" w:line="162" w:lineRule="atLeast"/>
        <w:jc w:val="center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Вариант 1</w:t>
      </w:r>
    </w:p>
    <w:p w:rsidR="00172F6F" w:rsidRPr="00172F6F" w:rsidRDefault="00172F6F" w:rsidP="00172F6F">
      <w:pPr>
        <w:shd w:val="clear" w:color="auto" w:fill="FFFFFF"/>
        <w:spacing w:line="162" w:lineRule="atLeast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1.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t>Серию стоянок первобытного человека древнекаменного века в Южном Казахстане в 1958 году</w:t>
      </w:r>
      <w:r w:rsidRPr="00172F6F">
        <w:rPr>
          <w:rFonts w:ascii="Arial" w:eastAsia="Times New Roman" w:hAnsi="Arial" w:cs="Arial"/>
          <w:i/>
          <w:iCs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br/>
        <w:t>обнаружил археолог: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Акишев.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B)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Маргулан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Андрианов.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Грязнов.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Алпысбаев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2.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t>Свыше 30 поселений и более 150 могильников андроновской культуры найдены на территории: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Центрального Казахстана.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Западного Казахстана.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Южного Казахстана.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Северного Казахстана.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Центральной Азии.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3.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t xml:space="preserve">Разделение гуннского государства на </w:t>
      </w:r>
      <w:proofErr w:type="gramStart"/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t>южную</w:t>
      </w:r>
      <w:proofErr w:type="gramEnd"/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t xml:space="preserve"> и северную произошло в: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65 году до н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.э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55 году до н.э.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45 году до н.э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35 году до н.э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30 году до н.э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4.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t>Первое государство на территории Казахстана объявившее ислам государственной религией: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A)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Найманов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B)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Караханидов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C)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Тюргешское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Кимакское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Кипчакское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5.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t>Традиционная планировка средневековых городов на территории Казахстана.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Город планировался стихийно, беспорядочно.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Прямоугольная.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Округлая.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Квадратная.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Овальная.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6.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t>По Шелковому пути из Индии через Среднюю Азию и Восточный Туркестан с середины I в. до</w:t>
      </w:r>
      <w:r w:rsidRPr="00172F6F">
        <w:rPr>
          <w:rFonts w:ascii="Arial" w:eastAsia="Times New Roman" w:hAnsi="Arial" w:cs="Arial"/>
          <w:i/>
          <w:iCs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br/>
        <w:t>н.э. нача</w:t>
      </w:r>
      <w:proofErr w:type="gramStart"/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t>л(</w:t>
      </w:r>
      <w:proofErr w:type="gramEnd"/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t>о) распространяться: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Буддизм.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Христианство.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Манихейство.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Зороастризм.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Ислам.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7.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t xml:space="preserve">До вторжения в Казахстан и Среднюю Азию </w:t>
      </w:r>
      <w:proofErr w:type="spellStart"/>
      <w:proofErr w:type="gramStart"/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t>Чингис</w:t>
      </w:r>
      <w:proofErr w:type="spellEnd"/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t xml:space="preserve"> хан</w:t>
      </w:r>
      <w:proofErr w:type="gramEnd"/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t xml:space="preserve"> покорил: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Народы крайнего Севера.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Корею.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Народы полуострова Индокитай.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Японию.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Енисейских киргизов и бурят, Северный Китай.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8.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t xml:space="preserve">Автор проекта мавзолея Ходжа Ахмета </w:t>
      </w:r>
      <w:proofErr w:type="spellStart"/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t>Яссауи</w:t>
      </w:r>
      <w:proofErr w:type="spellEnd"/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t>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A)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Орысхан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B)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Абулхаир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Тимур.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Жанибек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Едиге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9.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t>Обычай, по которому жена умершего брата переходила к младшему (старшему) брату или</w:t>
      </w:r>
      <w:r w:rsidRPr="00172F6F">
        <w:rPr>
          <w:rFonts w:ascii="Arial" w:eastAsia="Times New Roman" w:hAnsi="Arial" w:cs="Arial"/>
          <w:i/>
          <w:iCs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br/>
        <w:t>ближайшему родственнику, назывался: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A)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Аменгерство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B)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Мардикар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C)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Джамалга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Беташар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Каналга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10. Расцвет средневековой городской культуры Казахстана приходится на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XIV-XV вв.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XI-XII вв.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XIII -XIV вв.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XV - XVI вв.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Х-ХП вв.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11.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t>Согласно "Уставу об оренбургских киргизах" 1824г. было образовано дистанций: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53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50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52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D)55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*Е)54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12. Хронологические рамки восстания под предводительством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Кенесары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Касымулы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1837-1847гг.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1837-1857гг.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1837-1845ГТ.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lastRenderedPageBreak/>
        <w:t>D) 1836-1838гг.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1837-1838гг.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13.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t xml:space="preserve">Решающее значение для освобождения Семиречья от </w:t>
      </w:r>
      <w:proofErr w:type="spellStart"/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t>Кокандского</w:t>
      </w:r>
      <w:proofErr w:type="spellEnd"/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t xml:space="preserve"> ига имела битва: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Под Шымкентом.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B) Под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Аулие-Атой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С Хивинским ханом.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Под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Узунагачом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Под Бухарой.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14.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t>Цель приезда А.С.Пушкина в Казахстан: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Исследовать жизнь казахов.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B) Чтобы переписать эпос "Козы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Корпеш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- Баян суду".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Сбор материалов о Пугачевском восстании.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Чтобы записать стихи Махамбета, посвященные восстанию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Исатая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Участвовал в археологической экспедиции.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15.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t>Во главе области по реформе 1867-1868 годов стоял: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Генерал-губернатор.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Вице-губернатор.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Пограничный начальник.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Военный губернатор.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Старший султан.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16.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t xml:space="preserve">Учебное заведение, в котором получил знания </w:t>
      </w:r>
      <w:proofErr w:type="spellStart"/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t>Ш.Уалиханов</w:t>
      </w:r>
      <w:proofErr w:type="spellEnd"/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t>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A)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Усть-Каменогорское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училище.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Семипалатинское училище.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Оренбургское военное училище.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Сибирский кадетский корпус.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Азиатское училище.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17.</w:t>
      </w:r>
      <w:r w:rsidRPr="00172F6F">
        <w:rPr>
          <w:rFonts w:ascii="Arial" w:eastAsia="Times New Roman" w:hAnsi="Arial" w:cs="Arial"/>
          <w:i/>
          <w:iCs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t>Для усмирения какой политической забастовки в городе Семипалатинске губернатор области</w:t>
      </w:r>
      <w:r w:rsidRPr="00172F6F">
        <w:rPr>
          <w:rFonts w:ascii="Arial" w:eastAsia="Times New Roman" w:hAnsi="Arial" w:cs="Arial"/>
          <w:i/>
          <w:iCs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br/>
        <w:t>Галкин вызвал военную колонну из Каркаралинска?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Забастовки рабочих кустарных мастерских.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Забастовки местной интеллигенции.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Забастовки почтово-телеграфных служащих.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Забастовки железнодорожников.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Забастовки рабочих рудников.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18.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t>Национально-освободительная война 1916г. носила характер: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Народно-демократический.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Социалистический.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Буржуазный.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Буржуазно-демократический.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Антиколониальный.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19.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t>Место пребывания "Апаш Орды".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Уральск.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Семипалатинск.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Омск.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Кызылорда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Оренбург.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20.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t>5 апреля 1919 года партизаны Казахстана штурмом овладели городом: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Верным.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B)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Акмолинском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Петропавловском.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Костанаем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Кокшетау.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21.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t>С 1924 года крестьяне вносили налог только: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Деньгами.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Скотом и деньгами.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Деньгами и зерном.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Скотом.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Зерном.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22.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t xml:space="preserve">В 1925-1933г.г. первым секретарем </w:t>
      </w:r>
      <w:proofErr w:type="spellStart"/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t>Казкрайкома</w:t>
      </w:r>
      <w:proofErr w:type="spellEnd"/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t xml:space="preserve"> был: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A)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С.Садвакасов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Т.Рыскулов.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Д.Омаров.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Ф.Голощекин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Т.Казыбеков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23.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t>"Письмо пяти", написанное в июле 1932 года, было адресовано: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A)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С.Мендешеву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B)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Ф.Голощекину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И.Сталину.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Г.Рошалю.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И.Курамысову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24.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t xml:space="preserve">Число женщин-депутатов, избранных в Верховный Совет </w:t>
      </w:r>
      <w:proofErr w:type="spellStart"/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t>КазССР</w:t>
      </w:r>
      <w:proofErr w:type="spellEnd"/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t xml:space="preserve"> в 1938 году: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80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90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70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D)60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Е)50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25.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t xml:space="preserve">Строки из письма: "Так как у меня никого нет, то на фронт прошу отправить меня,"- </w:t>
      </w:r>
      <w:proofErr w:type="gramStart"/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t>написаны</w:t>
      </w:r>
      <w:proofErr w:type="gramEnd"/>
      <w:r w:rsidRPr="00172F6F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t>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lastRenderedPageBreak/>
        <w:t xml:space="preserve">A)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А.Молдагуловой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B)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Р.Кошкарбаевым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C)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М.Маметовой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Т.Тохтаровым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К.Кайсеновым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</w:p>
    <w:p w:rsidR="00172F6F" w:rsidRPr="00172F6F" w:rsidRDefault="00172F6F" w:rsidP="00172F6F">
      <w:pPr>
        <w:shd w:val="clear" w:color="auto" w:fill="FFFFFF"/>
        <w:spacing w:after="0" w:line="162" w:lineRule="atLeast"/>
        <w:outlineLvl w:val="0"/>
        <w:rPr>
          <w:rFonts w:ascii="Arial" w:eastAsia="Times New Roman" w:hAnsi="Arial" w:cs="Arial"/>
          <w:b/>
          <w:bCs/>
          <w:color w:val="BE2525"/>
          <w:kern w:val="36"/>
          <w:sz w:val="37"/>
          <w:szCs w:val="37"/>
          <w:lang w:eastAsia="ru-RU"/>
        </w:rPr>
      </w:pPr>
      <w:r w:rsidRPr="00172F6F">
        <w:rPr>
          <w:rFonts w:ascii="Arial" w:eastAsia="Times New Roman" w:hAnsi="Arial" w:cs="Arial"/>
          <w:b/>
          <w:bCs/>
          <w:color w:val="BE2525"/>
          <w:kern w:val="36"/>
          <w:sz w:val="37"/>
          <w:szCs w:val="37"/>
          <w:lang w:eastAsia="ru-RU"/>
        </w:rPr>
        <w:t>Тест ВОУД по Истории Казахстана. Вариант 2</w:t>
      </w:r>
    </w:p>
    <w:p w:rsidR="00172F6F" w:rsidRPr="00172F6F" w:rsidRDefault="00172F6F" w:rsidP="00172F6F">
      <w:pPr>
        <w:shd w:val="clear" w:color="auto" w:fill="FFFFFF"/>
        <w:spacing w:after="0" w:line="162" w:lineRule="atLeast"/>
        <w:jc w:val="center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172F6F">
        <w:rPr>
          <w:rFonts w:ascii="Arial" w:eastAsia="Times New Roman" w:hAnsi="Arial" w:cs="Arial"/>
          <w:b/>
          <w:bCs/>
          <w:color w:val="000000"/>
          <w:sz w:val="12"/>
          <w:szCs w:val="12"/>
          <w:lang w:eastAsia="ru-RU"/>
        </w:rPr>
        <w:t>Вариант 2</w:t>
      </w:r>
    </w:p>
    <w:p w:rsidR="00172F6F" w:rsidRPr="00172F6F" w:rsidRDefault="00172F6F" w:rsidP="00172F6F">
      <w:pPr>
        <w:shd w:val="clear" w:color="auto" w:fill="FFFFFF"/>
        <w:spacing w:line="162" w:lineRule="atLeast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1. В эпоху неолита характерным для керамических изделий был орнамент: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Восточный.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Точечный.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Растительный.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Геометрический.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Цветочный.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2. В эпоху бронзы происходит крушение: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Первобытного стада.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Матриархального рода.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Родовых отношений.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Межродовых отношений.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Патриархального рода.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3. Украшения и изделия, найденные в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сакских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курганах, относятся 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"Растительному стилю".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"Геометрическому стилю".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"Звериному стилю".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"Смешанному стилю".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"Аморфному стилю".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4. В государстве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Караханидов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право на сбор налогов в пользу государства называлось: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Икта.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Саун.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C)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Зякет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Согум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Ушур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5. Первое сообщение о письменности тюрков принадлежит историку: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Левшину.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Марко Поло.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Томпсону.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Менандру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Протектору.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Плано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Карпини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6. Древнеиранская религия, возникшая в VII-VI вв. 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до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н.э., 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для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которой характерно почитание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четырех стихий - воды, огня, земли и воздуха.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Зороастризм.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Манихейство.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Христианство.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Буддизм.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Даосизм.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7. Какой город на Сырдарье оказал сильное сопротивление монголам?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A)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Озгент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B)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Ашнас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C)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Дженд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Баршакент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Сыгнак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8. Территория ханства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Абулхаира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простиралась: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A) От Волги на западе до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Алаколя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на востоке.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От Амударьи до Сырдарьи.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От Волги до Яика.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От Волги на западе до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Джунгарских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гор на востоке.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От Яика на западе до Балхаша на востоке.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9. Хан, при котором в состав Казахского государства окончательно вошли города Сырдарьи и на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200 лет город Ташкент: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A)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Шигай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B)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Тахир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C)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Есим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Касым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Хакк-Назар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10. Крепость - административный, торговый и ремесленный центр в XVI-XVII веках.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Талас.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Сайрам.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C)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Отрар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Созак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Испиджаб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11. В 20-е годы Х1Хв. борьбу казахского народа за свои права, за соблюдение условий подданства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России, возглавил внук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Аблай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хана: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А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)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У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али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B)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Губайдулла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C)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Кенесары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Нуралы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Саржан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lastRenderedPageBreak/>
        <w:br/>
        <w:t>12. Назовите казахского поэта, участника Отечественной войны 1812 года: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A)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Майлыбайулы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B)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Сагит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Хамитулы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C)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Нарынбай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Жанжигитулы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Амен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Байбатырулы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Мурат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Кулшоранулы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13. Процесс присоединения Казахстана к России длился около: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2-х веков.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100 лет.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150 лет.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50-60 лет.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250 лет.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14. В первой половине Х1Хв. из народных композиторов-песенников выделялся своим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творчеством: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A)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Есжан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B)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Сегиз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серы.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C)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Куандык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серы.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Узак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Байжума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15. Положения о реформах по управлению Казахстаном (1867-1868гг.) утвердил император России: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Александр III.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Александр I.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Александр II.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Павел I.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Николай I.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16. В 1864 году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Ш.Уалиханов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участвовал в военной экспедиции генерала М.Черняева при захвате: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A) Крепости 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Верный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г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.Ш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ымкента.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г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.Т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ашкента..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Крепости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Аулиеата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Илийской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крепости.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17. Наиболее талантливым учеником Абая был: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A)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С.Торайгыров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B)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М.Дулатов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C)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Ш.Кудайбердиев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Жамбыл.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А.Бокейханов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18. В состав Туркестанской Автономии, образованной в ноябре 1917 года, вошли области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Казахстана: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Сырдарьинская и Ферганская.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Сырдарьинская и Семипалатинская.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Сырдарьинская и Петропавловская.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Сырдарьинская и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Семиреченская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Сырдарьинская и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Жаркентская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19. Решение о ликвидации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Алаш-Орды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, именовавшей себя "правительством Киргизии" было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принято: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9 марта 1922 года.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9 марта 1921 года.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9 марта 1920 года.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9 марта 1918 года.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9 марта 1919 года.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20. Декрет СНК Казахской АССР "О порядке употребления киргизского (казахского) и русского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языков" был принят: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В январе 1920 года.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В январе 1923 года.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В январе 1924 года.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В январе 1921 года.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В январе 1922 года.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21. Комиссию содействия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Турксибу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возглавил председатель Совнаркома республики: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A)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С.Мендешев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B)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Н.Нурмаков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С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)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Ж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.Мынбаев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Д.Омаров.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Т.Рыскулов.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22. "Письмо пяти", которое написала группа деятелей республики в июле 1932 года, было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адресовано: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A) Ф.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Голощекину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И. Сталину.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Г. Рошалю.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И.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Курамысову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С.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Мендешеву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23. Госбюджет социально-культурной сферы в 1940г. достиг почти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1 млрд. рублей.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2 млрд. рублей.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1,5 млрд. рублей.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0,5 млрд. рублей.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2,5 млрд. рублей.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lastRenderedPageBreak/>
        <w:br/>
        <w:t>24. Дивизия генерал-майора И.В.Панфилова была сформирована в городе: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A)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Алматы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B) 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Бишкеке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C) 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Ташкенте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Костанае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Акмоле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25. В 1947 году свою первую продукцию дал свинцово-цинковый комбинат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A)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Карсакпайский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B)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Усть-Каменогорский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C)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Шымкентский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Лениногорский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Жезказганский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</w:p>
    <w:p w:rsidR="00172F6F" w:rsidRPr="00172F6F" w:rsidRDefault="00172F6F" w:rsidP="00172F6F">
      <w:pPr>
        <w:shd w:val="clear" w:color="auto" w:fill="FFFFFF"/>
        <w:spacing w:after="0" w:line="162" w:lineRule="atLeast"/>
        <w:outlineLvl w:val="0"/>
        <w:rPr>
          <w:rFonts w:ascii="Arial" w:eastAsia="Times New Roman" w:hAnsi="Arial" w:cs="Arial"/>
          <w:b/>
          <w:bCs/>
          <w:color w:val="BE2525"/>
          <w:kern w:val="36"/>
          <w:sz w:val="37"/>
          <w:szCs w:val="37"/>
          <w:lang w:eastAsia="ru-RU"/>
        </w:rPr>
      </w:pPr>
      <w:r w:rsidRPr="00172F6F">
        <w:rPr>
          <w:rFonts w:ascii="Arial" w:eastAsia="Times New Roman" w:hAnsi="Arial" w:cs="Arial"/>
          <w:b/>
          <w:bCs/>
          <w:color w:val="BE2525"/>
          <w:kern w:val="36"/>
          <w:sz w:val="37"/>
          <w:szCs w:val="37"/>
          <w:lang w:eastAsia="ru-RU"/>
        </w:rPr>
        <w:t>Тест ВОУД по Истории Казахстана. Вариант 3</w:t>
      </w:r>
    </w:p>
    <w:p w:rsidR="00172F6F" w:rsidRPr="00172F6F" w:rsidRDefault="00172F6F" w:rsidP="00172F6F">
      <w:pPr>
        <w:shd w:val="clear" w:color="auto" w:fill="FFFFFF"/>
        <w:spacing w:after="0" w:line="162" w:lineRule="atLeast"/>
        <w:jc w:val="center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172F6F">
        <w:rPr>
          <w:rFonts w:ascii="Arial" w:eastAsia="Times New Roman" w:hAnsi="Arial" w:cs="Arial"/>
          <w:b/>
          <w:bCs/>
          <w:color w:val="000000"/>
          <w:sz w:val="12"/>
          <w:szCs w:val="12"/>
          <w:lang w:eastAsia="ru-RU"/>
        </w:rPr>
        <w:t>Вариант 3</w:t>
      </w:r>
    </w:p>
    <w:p w:rsidR="00172F6F" w:rsidRPr="00172F6F" w:rsidRDefault="00172F6F" w:rsidP="00172F6F">
      <w:pPr>
        <w:shd w:val="clear" w:color="auto" w:fill="FFFFFF"/>
        <w:spacing w:line="162" w:lineRule="atLeast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1. Период среднего палеолита относится 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5-3 тыс. лет до н.э.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40-12 тыс. лет до н.э.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12-5 тыс. лет до н.э.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800-140 тыс. лет до н.э.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140-40 тыс. лет 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до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н.э.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2. Резко увеличить численность стад в бронзовом веке позволи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л(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о):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Переход к отгонному скотоводству.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B) Переход к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придомному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скотоводству.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Улучшение пород скота.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Улучшение природных условий.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Переход к кочевому скотоводству.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3. Преимущественный вид скота у племен, занимавшихся кочевым скотоводством: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Верблюды и ослы.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Лошади и овцы.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Ослы и лошади.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Коровы и верблюды.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Овцы и коровы.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4. Первое упоминание этнонима "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тюрк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" встречается 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A) Арабских 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источниках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B) Персидских 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источниках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C) Византийских 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источниках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Греческих 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источниках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Китайских 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источниках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5. Первое сообщение о письменности тюрков принадлежит историку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Левшину.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Томпсону.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C)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Плано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Карпиии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Менандру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Протектору.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Марко Поло.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6. Воспользовавшись поражением Мамая на Куликовом поле, власть в Золотой Орде захватил: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A)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Жошы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хан.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B)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Тохтамыш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хан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C)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Берке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хан.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Узбек хан.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Менгу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хан.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7. Глава феодальной знати племени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дуглатов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Эмир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Пуладчи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поставил ханом нового государства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Могулистан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Барака.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B)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Жанибека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C)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Касыма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Тоглук-Тимура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Маната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8. Наибольшего могущества Казахское ханство достигло в первой четверти XVI 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., 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период правления: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A)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Есим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хана.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B)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Касым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хана.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C)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Акназара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Бурундук хана.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Аблай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хана.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9. Неприхотливая культура, которую выращивали земледельцы Казахстана в XI1I-XVIII веках.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Пшеница.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Овес.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Ячмень.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Рис.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Рожь.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10. В 1748году султан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Абылай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присягнул на верность: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Китаю.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Хивинскому ханству.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Ирану.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России.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Жунгарии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lastRenderedPageBreak/>
        <w:br/>
        <w:t xml:space="preserve">11. Сражение, где погиб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Исатай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A) Во время осады Орды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Жангира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Сражение под Жидели.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C)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Акбулакское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сражение.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Сражение в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Тастобе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Сражение в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Теректыкуме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12. В 1854 г. русские заложили фундамент укрепления 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Верное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на месте казахского поселения: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A)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Алматы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Талгар.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C)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Медеу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Шынбулак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Карасай.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13. В первой половине Х1Хв. открытие в Казахстане русско-казахских школ и училищ преследовало основную цель: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Внедрение просвещения среди казахов.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Подготовить чиновников низшего звена из коренного населения.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Ликвидация неграмотности.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Развитие казахской литературы.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Подготовить специалистов высшего звена.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14. По реформе 1867-1868 гг. области делились на административные единицы: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Волости.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Округа.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Аулы.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D)Районы.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Е) Уезды.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15. По обвинению сыновей старшего султана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Баянаульского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дивана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Шормана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,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Жаяу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Муса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был выслан в Тобольск: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В 1866 году.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В 1862 году.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В 1858 году.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В 1860 году.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В 1864 году.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16. Политическая демонстрация, носившая интернациональный характер, в октябре 1905 года прошла в городе: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A)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Костанае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B) 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Каркаралинске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Верном.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Перовске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Оренбурге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17. Государство, образованное в ноябре 1917г. IV Чрезвычайным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Всетуркестанским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съездом, называлось: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A)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Алаш-Орда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Республика Казахстан.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Туркестанская автономия.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Киргизская республика.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Бухарская республика.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18. Столица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Каз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.А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ССР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с 1920 по 1924г.г.: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Уральск.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Омск.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Оренбург.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Кызылорда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Акмолинск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19. Антисоветские элементы использовали недовольство крестьян политикой "военного коммунизма"...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Чтобы разжечь межнациональную вражду.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Для восстановления монархии.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Чтобы продлить политику "военного коммунизма".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Для усиления продразверстки.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*E) Для уничтожения органов Советской власти.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20. Накануне индустриализации экспедиция, возглавляемая академиком Губкиным, изучала: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A)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Урало-Эмбенский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нефтяной район.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B)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Жезказганское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месторождение меди.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Минерально-сырьевые ресурсы Центрального Казахстана.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Ресурсы минеральных удобрений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Жамбыльской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области.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Наличие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железнорудных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запасов Северного Казахстана.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21. В марте 1933г. о масштабах катастрофы, возникшей в результате коллективизации, Сталину писал: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Т.Рыскулов.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B)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Е.Алтынбеков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C)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К.Куанышев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Г.Мусрепов.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М.Гатауллин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22. В предвоенные годы Казахстан в Союзе по выплавке свинца занимал: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Четвертое место.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Второе место.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Первое место.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Шестое место.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Третье место.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23. Песни и поэмы о революции, свободе, гуманизме, родине, любви создали накануне Великой Отечественной войны казахские акыны: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A)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Шернияз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,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Шоже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B)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Н.Байганин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,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И.Байзаков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C)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Бухар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,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Коркыт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lastRenderedPageBreak/>
        <w:t xml:space="preserve">D) С.Сейфуллин и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М.Дулатов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Шортанбай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,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Казтуган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24. Казахстанские воины, водрузившие знамя 1008-го стрелкового полка на крыше ратуши в Берлине: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A) К.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Маденов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и Р.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Караманов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А. Еремеев и Н. Шелихов.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C) А.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Шарипов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и К.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Кайсенов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Ф.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Озмитель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и Ж. Савельев.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Д.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Абдраимов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и Г.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Ахмедьяров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25. Потери СССР в годы Великой Отечественной войны составили.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27 миллионов человек.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25 миллионов человек.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20 миллионов человек.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30 миллионов человек.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15 миллионов человек.</w:t>
      </w:r>
    </w:p>
    <w:p w:rsidR="00172F6F" w:rsidRPr="00172F6F" w:rsidRDefault="00172F6F" w:rsidP="00172F6F">
      <w:pPr>
        <w:shd w:val="clear" w:color="auto" w:fill="FFFFFF"/>
        <w:spacing w:after="0" w:line="162" w:lineRule="atLeast"/>
        <w:outlineLvl w:val="0"/>
        <w:rPr>
          <w:rFonts w:ascii="Arial" w:eastAsia="Times New Roman" w:hAnsi="Arial" w:cs="Arial"/>
          <w:b/>
          <w:bCs/>
          <w:color w:val="BE2525"/>
          <w:kern w:val="36"/>
          <w:sz w:val="37"/>
          <w:szCs w:val="37"/>
          <w:lang w:eastAsia="ru-RU"/>
        </w:rPr>
      </w:pPr>
      <w:r w:rsidRPr="00172F6F">
        <w:rPr>
          <w:rFonts w:ascii="Arial" w:eastAsia="Times New Roman" w:hAnsi="Arial" w:cs="Arial"/>
          <w:b/>
          <w:bCs/>
          <w:color w:val="BE2525"/>
          <w:kern w:val="36"/>
          <w:sz w:val="37"/>
          <w:szCs w:val="37"/>
          <w:lang w:eastAsia="ru-RU"/>
        </w:rPr>
        <w:t>Тест ВОУД по Истории Казахстана. Вариант 4</w:t>
      </w:r>
    </w:p>
    <w:p w:rsidR="00172F6F" w:rsidRPr="00172F6F" w:rsidRDefault="00172F6F" w:rsidP="00172F6F">
      <w:pPr>
        <w:shd w:val="clear" w:color="auto" w:fill="FFFFFF"/>
        <w:spacing w:after="0" w:line="162" w:lineRule="atLeast"/>
        <w:jc w:val="center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172F6F">
        <w:rPr>
          <w:rFonts w:ascii="Arial" w:eastAsia="Times New Roman" w:hAnsi="Arial" w:cs="Arial"/>
          <w:b/>
          <w:bCs/>
          <w:color w:val="000000"/>
          <w:sz w:val="12"/>
          <w:szCs w:val="12"/>
          <w:lang w:eastAsia="ru-RU"/>
        </w:rPr>
        <w:t>Вариант 4</w:t>
      </w:r>
    </w:p>
    <w:p w:rsidR="00172F6F" w:rsidRPr="00172F6F" w:rsidRDefault="00172F6F" w:rsidP="00172F6F">
      <w:pPr>
        <w:shd w:val="clear" w:color="auto" w:fill="FFFFFF"/>
        <w:spacing w:line="162" w:lineRule="atLeast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1. Рубило изобретено в период: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Неолита.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Нижнего палеолита.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Верхнего палеолита.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Мезолита.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Среднего палеолита.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2. Во II тыс. 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до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н.э. 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была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изобретена технология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Получения железа.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Получения бронзы.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Изготовления керамики.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Литья чугуна.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Ткачества.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3. У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хуннов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высокого уровня развития достигло: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Ремесло.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Торговля.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Земледелие.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Скотоводство.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Военное дело.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4. Столицей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огузов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в X 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. 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стал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город: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A)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Отрар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B)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Сыгнак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C)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Баласагун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Янгикент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Тараз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5. 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IX-XII в. в тюркской среде широко употребляется: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Согдийский язык.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Персидский язык.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Китайский язык.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Греческий язык.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Арабский язык.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6. При рождении основателю монгольской империи </w:t>
      </w:r>
      <w:proofErr w:type="spellStart"/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Чингис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хану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было дано имя: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А)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Темучин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В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)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Ш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агатай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C)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Тулуй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Жошы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Жебе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7. Казахский язык выделился из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кипчакской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группы тюркских языков 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: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XV-XVI вв.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В) Х11-ХШвв.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XI-XII вв.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XIII-XIV вв.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XIV-XVbb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8.Форма землепользования в степных районах Казахстана в XV- XVII вв.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Семейная.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Государственная.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Соседская.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Частная.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Общинная.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9. Петропавловская крепость была основана 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1752 году.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1769 году.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1749 году.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1735 году.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1734 году.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10. Последним ханом Младшего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жуза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был: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A)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Арынгазы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B)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Айшуак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C)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Шергазы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lastRenderedPageBreak/>
        <w:t>D)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Есим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Е)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Ералы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11. Среднеазиатское ханство, вошедшее в состав России в 70-е годы XIX века.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Бухарское ханство.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Хивинское ханство.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C)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Кокандское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ханство.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Северный Кыргызстан.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Земли Туркмен.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12. 12-летний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Шокан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Уалиханов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в 1847г. поступил учиться в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Сибирский кадетский корпус.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Челябинский кадетский корпус.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Оренбургское пехотное училище.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Казанский университет.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Екатеринбургскую военную академию.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13. Государство, с которым имел право вести дипломатические переговоры Туркестанский генерал-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губернатор.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Индия.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Турция.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Корея.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Китай.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Афганистан.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14. Автор поэмы "Киргиз", представитель польской освободительной борьбы, сосланный в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Казахстан.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A)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М.Муравский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Б.Шварц.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Л.Мурашко.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Г.Зелинский.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С.Гросс.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15. Самое крупное интернациональное выступление казахских и русских рабочих в годы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П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ервой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российской революции.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Забастовка на Успенском (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Нельдинском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) руднике.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Политическая демонстрация в Омске.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Массовая политическая стачка в Оренбурге.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Забастовка в Семипалатинске.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Митинг рабочих в Усть-Каменогорске.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16. К лету 1917 года в руках партии эсеров оказались все Советы Туркестанского края (кроме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Черняевского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). Этот успех обеспечил им лозунг: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"Землю надо передать тем, кто ее обрабатывает".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"Вся власть Советам".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"Да здравствует союз с казаками".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"Фабрики и заводы - национализировать".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"Банки объявить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государственой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собственностью".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17. Одна из основных целей осуществления переселенческой политики самодержавия в годы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реакции: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Преодолеть "земельный голод" в центральных губерниях России.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Осуществить политику "разделяй и властвуй".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C) Существенно изменить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этническо-национальный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состав населения.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Создать сугубо славянские поселки.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Ослабить революционное движение в крае.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18. Где и когда состоялся курултай образования Казахской АССР?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В Ташкенте, 1921 г.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В Актюбинске, 1922 г.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*C) В Оренбурге, 1920 г.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В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Кызылорде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, 1925 г.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Е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)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Алматы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, 1924 г.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19. В 1920-1924г.г. столицей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КазАССР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был город: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Оренбург.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Петропавловск.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Верный.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Кызылорда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Уральск.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20. На предприятиях цветной металлургии Казахстана к концу индустриализации трудилось свыше: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15% рабочих.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20 % рабочих.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25 % рабочих.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30 % рабочих.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10% рабочих.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21. Годы вооруженного сопротивления против насильственной коллективизации в Казахстане: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1937-1938 гг.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1929-1931 гг.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1931-1933 гг.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1921-1922 гг.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1938-1939 гг.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22. Значение железной дороги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Акмолинск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- Карталы: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Соединил с Китаем.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Промышленные районы Центрального Казахстана соединил с Южным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Уралом.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lastRenderedPageBreak/>
        <w:t>C) Соединил Центральный Казахстан с ее другими районами.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Соединил со Средней Азией.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Соединил Казахстан с центром России.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23. В 1934г. в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Алматы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был открыт: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Ветеринарно-зоотехнический институт.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Медицинский институт.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Казахский сельскохозяйственный институт.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Казахский государственный университет.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Педагогический институт.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24. Авиационная мастерская, выпускавшая в годы войны каждый месяц по 30 самолетов и 160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авиамоторов, находилась в городе: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A) 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Уральске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B) 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Петропавловске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C)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Актобе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Гурьеве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Семипалатинске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25. Пятилетний план восстановления и развития народного хозяйства на 1946-1950 годы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предусматривал: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Автоматизацию производства.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Строительство автомобильных дорог.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Развитие тяжелой промышленности.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Освоение целинных земель.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Прокладку новых нефтепроводов.</w:t>
      </w:r>
    </w:p>
    <w:p w:rsidR="00172F6F" w:rsidRPr="00172F6F" w:rsidRDefault="00172F6F" w:rsidP="00172F6F">
      <w:pPr>
        <w:shd w:val="clear" w:color="auto" w:fill="FFFFFF"/>
        <w:spacing w:after="0" w:line="162" w:lineRule="atLeast"/>
        <w:outlineLvl w:val="0"/>
        <w:rPr>
          <w:rFonts w:ascii="Arial" w:eastAsia="Times New Roman" w:hAnsi="Arial" w:cs="Arial"/>
          <w:b/>
          <w:bCs/>
          <w:color w:val="BE2525"/>
          <w:kern w:val="36"/>
          <w:sz w:val="37"/>
          <w:szCs w:val="37"/>
          <w:lang w:eastAsia="ru-RU"/>
        </w:rPr>
      </w:pPr>
      <w:r w:rsidRPr="00172F6F">
        <w:rPr>
          <w:rFonts w:ascii="Arial" w:eastAsia="Times New Roman" w:hAnsi="Arial" w:cs="Arial"/>
          <w:b/>
          <w:bCs/>
          <w:color w:val="BE2525"/>
          <w:kern w:val="36"/>
          <w:sz w:val="37"/>
          <w:szCs w:val="37"/>
          <w:lang w:eastAsia="ru-RU"/>
        </w:rPr>
        <w:t>Тест ВОУД по Истории Казахстана. Вариант 5</w:t>
      </w:r>
    </w:p>
    <w:p w:rsidR="00172F6F" w:rsidRPr="00172F6F" w:rsidRDefault="00172F6F" w:rsidP="00172F6F">
      <w:pPr>
        <w:shd w:val="clear" w:color="auto" w:fill="FFFFFF"/>
        <w:spacing w:line="162" w:lineRule="atLeast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Вариант 5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1. Период, в котором появился производительный труд: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A)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Мустьер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Палеолит.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Мезолит.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Неолит.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Е) Энеолит.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2. С переходом к кочевому скотоводству увеличилось число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Свиней.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Лошадей и овец.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Верблюдов.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Коров.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Коз.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3. "Золотой человек" из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сакского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кургана открыт археологами 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В 1969 году.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В 1989 году.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В 1950 году.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D)B 1940 году.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Е) В 1979 году.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4. Летняя резиденция Западно-Тюркского кагана: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A)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Минг-Булак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Фараб.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C)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Атлах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Янгикент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Алмалык.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5. О развитии ремесла в раннесредневековом Казахстане известно в основном 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по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Письменным источникам.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B) Этнографическим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иточникам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Легендам.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Зарисовкам современников.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Археологическим находкам.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6. В раннесредневековом Казахстане роль миссионеров буддизма взяли на себя: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Арабы.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Тюрки.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С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)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огдийцы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Китайцы.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Индийцы.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7. Главным языком в Золотой Орде был: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Славянский.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Персидский.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Монгольский.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Кипчакский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Индоиранский.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8. На территории какого улуса возникло ханство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Ак-Орда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?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А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)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У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лусаЖебе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B) Улуса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Малибета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C) Улуса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Субедэя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Улуса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Шагатая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Улуса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Жошы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9. Каково значение победы над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джунгарами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в 1726 г.?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Казахский народ сплотился против врагов.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lastRenderedPageBreak/>
        <w:t xml:space="preserve">B) Средний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жуз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освободился полностью.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C) Освободилась половина Младшего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жуза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Освобождена половина 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Старшего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жуза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Территория Казахстана полностью освободилась от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джунгар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10. "Устав об оренбургских киргизах" 1824г. разрабатывал правительственный чиновник: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A)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Кучевский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Эссен.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Розе.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Семенов.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Е) Старков.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11. Один из предводителей восстания в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Букеевской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Орде.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A)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Исатай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Тайманулы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B)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Есет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Котибарулы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C) Сырым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Датулы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Жоламан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Тленшиулы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Кенесары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Касымулы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12. Идея о соединении Сырдарьинской и Сибирской военных линий для продвижения и закрепления в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Заилийском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крае российских войск принадлежала: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A)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Перемышельскому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B)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Карбышеву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C)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Гасфорту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Перовскому.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Колпаковскому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13. 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Азиатская школа, готовившая переводчиков и писарей из числа имущих слоев коренного населения была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открыта: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В 1858 году.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В 1789 году.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В 1867 году.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В 1841 году.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В 1847 году.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14. Область, в состав которой по реформе 1867-1868гг. вошел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Верненский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уезд.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Семипалатинская.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Сырдарьинская.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Уральская.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Семиреченская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Акмолинская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15. Период массовой ссылки революционеров в Казахстан: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60-е годы XIX в.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90-е годы XIX в.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70-е годы XIX в.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50-е годы XIX в.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80-е годы XIX в.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16. Периодическое издание, имевшее наибольшую популярность в начале XX века: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A) "Дала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уалаяты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".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"Казах".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C) "Туркестан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уалаяты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."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"Абай".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"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Айкап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".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17. Мероприятия Временного правительства в области пересмотра царской политики.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Возвращение "реквизированных" рабочих.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Объявление национальной автономии.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Ликвидация колониального аппарата.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Запрет на создание партий.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Конфискация байских земель.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18. Мероприятия 1920г., во время которого были собраны хлеб и одежда для фронта: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"В помощь фронту".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Продналог.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Продразверстка.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"Неделя фронта".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"Все для фронта".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19. Вторая столица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КазАССР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Омск.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B)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Кызылорда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Оренбург.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Семипалатинск.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Алматы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20. Оппозиция курсу "Малого Октября" отстаивала идею: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Переход от "верблюда к социализму" невозможен.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Использование результатов с/хозяйственного производства.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Строительства мелких и средних предприятий.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Приближение промышленности к источникам сырья.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Насаждение фабрик и заводов в степи является сверхъестественным.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21. Девиз в годы коллективизации: "Перегибов не допускать - парнокопытных не оставлять!" принадлежит: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Петропавловским перегибщикам.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Семипалатинским перегибщикам.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Тургайским перегибщикам.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Семиреченским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перегибщикам.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Уральским перегибщикам.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lastRenderedPageBreak/>
        <w:t>22. Казахстан по итогам довоенной пятилетки вышел на первое место в Союзе по производству: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Цветных металлов.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Угля.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Меди.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Нефти.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Свинца.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23. Автором произведения "Выстрел на перевале Караш-Караш" являлся: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A) М.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Ауэзов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B)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Б.Майлин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Г.Мустафин.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С.Муканов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ЖАймаутов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24. Решение о сооружении </w:t>
      </w:r>
      <w:proofErr w:type="spell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передельного</w:t>
      </w:r>
      <w:proofErr w:type="spell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Карагандинского металлургического завода было принято</w:t>
      </w:r>
      <w:r w:rsidRPr="00172F6F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ГКО 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: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A) 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Феврале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1944 года.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B) 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Апреле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1943 года.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Марте 1941 года.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D) 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Январе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1945 года.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 xml:space="preserve">E) </w:t>
      </w:r>
      <w:proofErr w:type="gramStart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Мае</w:t>
      </w:r>
      <w:proofErr w:type="gramEnd"/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1942 года.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25. Какое место занимал Казахстан в Союзе по выпуску продукции к 1960 году?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A) Седьмое.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B) Девятое.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C) Третье.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D) Пятое.</w:t>
      </w:r>
      <w:r w:rsidRPr="00172F6F">
        <w:rPr>
          <w:rFonts w:ascii="Arial" w:eastAsia="Times New Roman" w:hAnsi="Arial" w:cs="Arial"/>
          <w:color w:val="000000"/>
          <w:sz w:val="12"/>
          <w:szCs w:val="12"/>
          <w:lang w:eastAsia="ru-RU"/>
        </w:rPr>
        <w:br/>
        <w:t>E) Первое.</w:t>
      </w:r>
    </w:p>
    <w:p w:rsidR="00D07B02" w:rsidRDefault="00D07B02"/>
    <w:sectPr w:rsidR="00D07B02" w:rsidSect="00D07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172F6F"/>
    <w:rsid w:val="00172F6F"/>
    <w:rsid w:val="009E40F6"/>
    <w:rsid w:val="00AA4AA3"/>
    <w:rsid w:val="00D07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AA3"/>
  </w:style>
  <w:style w:type="paragraph" w:styleId="1">
    <w:name w:val="heading 1"/>
    <w:basedOn w:val="a"/>
    <w:link w:val="10"/>
    <w:uiPriority w:val="9"/>
    <w:qFormat/>
    <w:rsid w:val="00172F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2F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172F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614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4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8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2804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812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792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8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623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3357</Words>
  <Characters>19140</Characters>
  <Application>Microsoft Office Word</Application>
  <DocSecurity>0</DocSecurity>
  <Lines>159</Lines>
  <Paragraphs>44</Paragraphs>
  <ScaleCrop>false</ScaleCrop>
  <Company>Microsoft</Company>
  <LinksUpToDate>false</LinksUpToDate>
  <CharactersWithSpaces>22453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2013-10-21T08:43:00Z</dcterms:created>
  <dcterms:modified xsi:type="dcterms:W3CDTF">2013-10-21T08:44:00Z</dcterms:modified>
</cp:coreProperties>
</file>