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C1" w:rsidRDefault="00C336EE" w:rsidP="006550C1">
      <w:pPr>
        <w:spacing w:after="0" w:line="240" w:lineRule="auto"/>
        <w:ind w:right="5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550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ФИЗИКА САБАҒЫНДФ ҚҮЗЫРЕТТІЛІК  ҚАСИЕТТЕРIН ЖYЗЕГЕ АСЫРУ»     </w:t>
      </w:r>
    </w:p>
    <w:p w:rsidR="006550C1" w:rsidRDefault="006550C1" w:rsidP="006550C1">
      <w:pPr>
        <w:spacing w:after="0" w:line="240" w:lineRule="auto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«РЕАЛИЗАЦИЯ КОМПЕТЕНТНОСТНОГО  ПОДХОДА НА УРОКАХ ФИЗИКИ»</w:t>
      </w:r>
    </w:p>
    <w:p w:rsidR="00C336EE" w:rsidRDefault="00C336EE" w:rsidP="006550C1">
      <w:pPr>
        <w:spacing w:after="0" w:line="240" w:lineRule="auto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0C1" w:rsidRDefault="006550C1" w:rsidP="006550C1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  <w:t>ТихоноваТ.В</w:t>
      </w:r>
    </w:p>
    <w:p w:rsidR="006550C1" w:rsidRDefault="006550C1" w:rsidP="006550C1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  <w:t>ГУ «Средняя общеобразовательная школа  № 4</w:t>
      </w:r>
    </w:p>
    <w:p w:rsidR="006550C1" w:rsidRDefault="006550C1" w:rsidP="006550C1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  <w:t xml:space="preserve"> имени К</w:t>
      </w:r>
      <w:r w:rsidR="006F7362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val="kk-KZ"/>
        </w:rPr>
        <w:t xml:space="preserve"> Макпалеева г. Павлодара»</w:t>
      </w:r>
    </w:p>
    <w:p w:rsidR="006550C1" w:rsidRDefault="006550C1" w:rsidP="006550C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550C1" w:rsidRDefault="006550C1" w:rsidP="006550C1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условиях развития новой экономики, в которой основным ресурсом становится мобильный и высококвалифицированный человеческий капитал, в Казахстане идет становление новой системы образования. В качестве главного результата образования рассматривается готовность и способность молодых людей, заканчивающих школу, нести личную ответственность, как за собственное благополучие, так и за благополучие общества. </w:t>
      </w:r>
    </w:p>
    <w:p w:rsidR="006550C1" w:rsidRDefault="006550C1" w:rsidP="006550C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результатом деятельности образовательного учреждения должна стать не система знаний, умений и навыков, а способность человека действовать в конкретной жизненной ситуации. </w:t>
      </w:r>
    </w:p>
    <w:p w:rsidR="006550C1" w:rsidRDefault="006550C1" w:rsidP="00655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омпетентностный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подход в обучении должен быть направлен на то, чтобы </w:t>
      </w:r>
    </w:p>
    <w:p w:rsidR="006550C1" w:rsidRPr="006F7362" w:rsidRDefault="006F7362" w:rsidP="006F73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/>
          <w:sz w:val="28"/>
          <w:szCs w:val="28"/>
        </w:rPr>
        <w:t xml:space="preserve"> научить учиться, т.е. научить решать проблемы в сфере учебной деятельности,   в том числе: определять цели познавательной деятельности, выбирать необходимые источники информации, находить оптимальные способы добиться поставленной цели, оценивать полученные результаты, организовывать свою деятельность,  сотрудничать с другими учениками.</w:t>
      </w:r>
    </w:p>
    <w:p w:rsidR="006550C1" w:rsidRPr="006F7362" w:rsidRDefault="006F7362" w:rsidP="006F73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/>
          <w:sz w:val="28"/>
          <w:szCs w:val="28"/>
        </w:rPr>
        <w:t>научить объяснять явления действительности, их сущность, причины, взаимосвязи, используя    соответствующий научный аппарат, т.е. решать</w:t>
      </w:r>
      <w:proofErr w:type="gramEnd"/>
      <w:r w:rsidR="006550C1" w:rsidRPr="006F7362">
        <w:rPr>
          <w:rFonts w:ascii="Times New Roman" w:hAnsi="Times New Roman"/>
          <w:color w:val="000000"/>
          <w:sz w:val="28"/>
          <w:szCs w:val="28"/>
        </w:rPr>
        <w:t xml:space="preserve"> познавательные проблемы.</w:t>
      </w:r>
    </w:p>
    <w:p w:rsidR="006550C1" w:rsidRPr="006F7362" w:rsidRDefault="006F7362" w:rsidP="006F73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/>
          <w:sz w:val="28"/>
          <w:szCs w:val="28"/>
        </w:rPr>
        <w:t>научить решать проблемы, общие для различных видов профессиональной и иной деятельности   (коммуникативные, поиска и анализа информации, принятия решений, организации совместной деятельности и т.п.)</w:t>
      </w:r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>.</w:t>
      </w:r>
    </w:p>
    <w:p w:rsidR="006550C1" w:rsidRDefault="006F7362" w:rsidP="00655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550C1">
        <w:rPr>
          <w:rFonts w:ascii="Times New Roman" w:hAnsi="Times New Roman"/>
          <w:sz w:val="28"/>
          <w:szCs w:val="28"/>
        </w:rPr>
        <w:t xml:space="preserve">Реализовать </w:t>
      </w:r>
      <w:proofErr w:type="spellStart"/>
      <w:r w:rsidR="006550C1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="006550C1">
        <w:rPr>
          <w:rFonts w:ascii="Times New Roman" w:hAnsi="Times New Roman"/>
          <w:sz w:val="28"/>
          <w:szCs w:val="28"/>
        </w:rPr>
        <w:t xml:space="preserve"> подход</w:t>
      </w:r>
      <w:r w:rsidR="006550C1">
        <w:rPr>
          <w:rFonts w:ascii="Times New Roman" w:eastAsia="Calibri" w:hAnsi="Times New Roman"/>
          <w:sz w:val="28"/>
          <w:szCs w:val="28"/>
        </w:rPr>
        <w:t xml:space="preserve"> в преподавании физики, помогает, в частности, использование технологии поиска и </w:t>
      </w:r>
      <w:proofErr w:type="spellStart"/>
      <w:r w:rsidR="006550C1">
        <w:rPr>
          <w:rFonts w:ascii="Times New Roman" w:eastAsia="Calibri" w:hAnsi="Times New Roman"/>
          <w:sz w:val="28"/>
          <w:szCs w:val="28"/>
        </w:rPr>
        <w:t>исследования</w:t>
      </w:r>
      <w:proofErr w:type="gramStart"/>
      <w:r w:rsidR="006550C1">
        <w:rPr>
          <w:rFonts w:ascii="Times New Roman" w:eastAsia="Calibri" w:hAnsi="Times New Roman"/>
          <w:sz w:val="28"/>
          <w:szCs w:val="28"/>
        </w:rPr>
        <w:t>,</w:t>
      </w:r>
      <w:r w:rsidR="006550C1">
        <w:rPr>
          <w:rFonts w:ascii="Times New Roman" w:hAnsi="Times New Roman"/>
          <w:sz w:val="28"/>
          <w:szCs w:val="28"/>
        </w:rPr>
        <w:t>р</w:t>
      </w:r>
      <w:proofErr w:type="gramEnd"/>
      <w:r w:rsidR="006550C1">
        <w:rPr>
          <w:rFonts w:ascii="Times New Roman" w:hAnsi="Times New Roman"/>
          <w:sz w:val="28"/>
          <w:szCs w:val="28"/>
        </w:rPr>
        <w:t>ешение</w:t>
      </w:r>
      <w:proofErr w:type="spellEnd"/>
      <w:r w:rsidR="006550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50C1">
        <w:rPr>
          <w:rFonts w:ascii="Times New Roman" w:hAnsi="Times New Roman"/>
          <w:sz w:val="28"/>
          <w:szCs w:val="28"/>
        </w:rPr>
        <w:t>экпериментальных</w:t>
      </w:r>
      <w:proofErr w:type="spellEnd"/>
      <w:r w:rsidR="006550C1">
        <w:rPr>
          <w:rFonts w:ascii="Times New Roman" w:hAnsi="Times New Roman"/>
          <w:sz w:val="28"/>
          <w:szCs w:val="28"/>
        </w:rPr>
        <w:t xml:space="preserve"> задач,</w:t>
      </w:r>
      <w:r w:rsidR="006550C1">
        <w:rPr>
          <w:rFonts w:ascii="Times New Roman" w:eastAsia="Calibri" w:hAnsi="Times New Roman"/>
          <w:sz w:val="28"/>
          <w:szCs w:val="28"/>
        </w:rPr>
        <w:t xml:space="preserve"> применени</w:t>
      </w:r>
      <w:r w:rsidR="006550C1">
        <w:rPr>
          <w:rFonts w:ascii="Times New Roman" w:hAnsi="Times New Roman"/>
          <w:sz w:val="28"/>
          <w:szCs w:val="28"/>
        </w:rPr>
        <w:t xml:space="preserve">е </w:t>
      </w:r>
      <w:r w:rsidR="006550C1">
        <w:rPr>
          <w:rFonts w:ascii="Times New Roman" w:eastAsia="Calibri" w:hAnsi="Times New Roman"/>
          <w:sz w:val="28"/>
          <w:szCs w:val="28"/>
        </w:rPr>
        <w:t>ИКТ на уроках и во внеурочное время.</w:t>
      </w:r>
    </w:p>
    <w:p w:rsidR="006550C1" w:rsidRDefault="006550C1" w:rsidP="00655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Основу содержания деятельности составляют три взаимосвязанные этапы урока: целеполагание, самостоятельная продуктивная деятельность,  рефлексия.</w:t>
      </w:r>
    </w:p>
    <w:p w:rsidR="006550C1" w:rsidRDefault="006550C1" w:rsidP="006550C1">
      <w:pPr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  <w:t xml:space="preserve">Так, например, </w:t>
      </w:r>
      <w:proofErr w:type="spellStart"/>
      <w:r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  <w:t>-творческая  компетенция</w:t>
      </w:r>
      <w:proofErr w:type="gramStart"/>
      <w:r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  <w:t xml:space="preserve">  .</w:t>
      </w:r>
      <w:proofErr w:type="gramEnd"/>
    </w:p>
    <w:p w:rsidR="006550C1" w:rsidRDefault="006550C1" w:rsidP="006550C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изучении темы: «Давление жидкостей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плавания тел»  учащимся предлагается дома изготовить  действующую модель фонтана , модель подводной лодки .</w:t>
      </w:r>
    </w:p>
    <w:p w:rsidR="006550C1" w:rsidRDefault="006550C1" w:rsidP="006550C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(8класс) При изучении темы: «Электризация тел» учащимся предлагается изготовить  действующую  модель электроскопа.</w:t>
      </w:r>
    </w:p>
    <w:p w:rsidR="006550C1" w:rsidRDefault="006550C1" w:rsidP="006550C1">
      <w:pPr>
        <w:spacing w:after="0" w:line="240" w:lineRule="atLeast"/>
        <w:jc w:val="both"/>
        <w:rPr>
          <w:rStyle w:val="c0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Рассматриваются виды деятельности, на проверку которых направлено задание. Следует отметить, что комплексный характер задания, требует использования с процессе его выполнения сразу нескольких видов деятельности, относящихся к </w:t>
      </w:r>
      <w:proofErr w:type="gramStart"/>
      <w:r>
        <w:rPr>
          <w:rStyle w:val="c0"/>
          <w:rFonts w:ascii="Times New Roman" w:hAnsi="Times New Roman"/>
          <w:sz w:val="28"/>
          <w:szCs w:val="28"/>
        </w:rPr>
        <w:t>различным</w:t>
      </w:r>
      <w:proofErr w:type="gramEnd"/>
      <w:r>
        <w:rPr>
          <w:rStyle w:val="c0"/>
          <w:rFonts w:ascii="Times New Roman" w:hAnsi="Times New Roman"/>
          <w:sz w:val="28"/>
          <w:szCs w:val="28"/>
        </w:rPr>
        <w:t xml:space="preserve"> из перечисленных ниже групп: </w:t>
      </w:r>
      <w:r>
        <w:rPr>
          <w:rStyle w:val="c0"/>
          <w:sz w:val="28"/>
          <w:szCs w:val="28"/>
          <w:u w:val="single"/>
        </w:rPr>
        <w:t xml:space="preserve"> </w:t>
      </w:r>
    </w:p>
    <w:p w:rsidR="006550C1" w:rsidRPr="006F7362" w:rsidRDefault="006F7362" w:rsidP="006F7362">
      <w:pPr>
        <w:spacing w:after="0" w:line="240" w:lineRule="atLeast"/>
        <w:jc w:val="both"/>
        <w:rPr>
          <w:rStyle w:val="c0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c0"/>
          <w:sz w:val="28"/>
          <w:szCs w:val="28"/>
          <w:u w:val="single"/>
        </w:rPr>
        <w:t>-</w:t>
      </w:r>
      <w:r w:rsidR="006550C1" w:rsidRPr="006F7362">
        <w:rPr>
          <w:rStyle w:val="c0"/>
          <w:rFonts w:ascii="Times New Roman" w:hAnsi="Times New Roman" w:cs="Times New Roman"/>
          <w:sz w:val="28"/>
          <w:szCs w:val="28"/>
          <w:u w:val="single"/>
        </w:rPr>
        <w:t>Предметные умения</w:t>
      </w:r>
      <w:r w:rsidR="006550C1" w:rsidRPr="006F7362">
        <w:rPr>
          <w:rStyle w:val="c0"/>
          <w:rFonts w:ascii="Times New Roman" w:hAnsi="Times New Roman" w:cs="Times New Roman"/>
          <w:sz w:val="28"/>
          <w:szCs w:val="28"/>
        </w:rPr>
        <w:t>. </w:t>
      </w:r>
    </w:p>
    <w:p w:rsidR="006550C1" w:rsidRPr="006F7362" w:rsidRDefault="006F7362" w:rsidP="006F7362">
      <w:pPr>
        <w:spacing w:after="0" w:line="240" w:lineRule="atLeast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F7362">
        <w:rPr>
          <w:rStyle w:val="c0"/>
          <w:rFonts w:ascii="Times New Roman" w:hAnsi="Times New Roman" w:cs="Times New Roman"/>
          <w:sz w:val="28"/>
          <w:szCs w:val="28"/>
          <w:u w:val="single"/>
        </w:rPr>
        <w:t>-</w:t>
      </w:r>
      <w:r w:rsidR="006550C1" w:rsidRPr="006F7362">
        <w:rPr>
          <w:rStyle w:val="c0"/>
          <w:rFonts w:ascii="Times New Roman" w:hAnsi="Times New Roman" w:cs="Times New Roman"/>
          <w:sz w:val="28"/>
          <w:szCs w:val="28"/>
          <w:u w:val="single"/>
        </w:rPr>
        <w:t xml:space="preserve"> Умения работать с информацией физического содержания</w:t>
      </w:r>
      <w:r w:rsidR="006550C1" w:rsidRPr="006F7362">
        <w:rPr>
          <w:rStyle w:val="c0"/>
          <w:rFonts w:ascii="Times New Roman" w:hAnsi="Times New Roman" w:cs="Times New Roman"/>
          <w:sz w:val="28"/>
          <w:szCs w:val="28"/>
        </w:rPr>
        <w:t>. </w:t>
      </w:r>
    </w:p>
    <w:p w:rsidR="006F7362" w:rsidRPr="006F7362" w:rsidRDefault="006F7362" w:rsidP="006F7362">
      <w:pPr>
        <w:spacing w:after="0" w:line="240" w:lineRule="atLeast"/>
        <w:jc w:val="both"/>
        <w:rPr>
          <w:rStyle w:val="c0"/>
          <w:rFonts w:ascii="Times New Roman" w:hAnsi="Times New Roman" w:cs="Times New Roman"/>
          <w:sz w:val="28"/>
          <w:szCs w:val="28"/>
          <w:u w:val="single"/>
        </w:rPr>
      </w:pPr>
      <w:r w:rsidRPr="006F7362">
        <w:rPr>
          <w:rStyle w:val="c0"/>
          <w:rFonts w:ascii="Times New Roman" w:hAnsi="Times New Roman" w:cs="Times New Roman"/>
          <w:sz w:val="28"/>
          <w:szCs w:val="28"/>
          <w:u w:val="single"/>
        </w:rPr>
        <w:t>-</w:t>
      </w:r>
      <w:r w:rsidR="006550C1" w:rsidRPr="006F7362">
        <w:rPr>
          <w:rStyle w:val="c0"/>
          <w:rFonts w:ascii="Times New Roman" w:hAnsi="Times New Roman" w:cs="Times New Roman"/>
          <w:sz w:val="28"/>
          <w:szCs w:val="28"/>
          <w:u w:val="single"/>
        </w:rPr>
        <w:t>Исследовательские (или методологические) умения</w:t>
      </w:r>
    </w:p>
    <w:p w:rsidR="006550C1" w:rsidRPr="006F7362" w:rsidRDefault="006550C1" w:rsidP="006F7362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6F7362">
        <w:rPr>
          <w:rStyle w:val="c0"/>
          <w:rFonts w:ascii="Times New Roman" w:hAnsi="Times New Roman" w:cs="Times New Roman"/>
          <w:sz w:val="28"/>
          <w:szCs w:val="28"/>
        </w:rPr>
        <w:t>Таким образом,</w:t>
      </w:r>
      <w:r w:rsidRPr="006F7362">
        <w:rPr>
          <w:rFonts w:ascii="Times New Roman" w:eastAsia="Calibri" w:hAnsi="Times New Roman" w:cs="Times New Roman"/>
          <w:sz w:val="28"/>
          <w:szCs w:val="28"/>
        </w:rPr>
        <w:t xml:space="preserve"> использование технологии поиска и исследования способствует реализации </w:t>
      </w:r>
      <w:proofErr w:type="spellStart"/>
      <w:r w:rsidRPr="006F7362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6F7362">
        <w:rPr>
          <w:rFonts w:ascii="Times New Roman" w:eastAsia="Calibri" w:hAnsi="Times New Roman" w:cs="Times New Roman"/>
          <w:sz w:val="28"/>
          <w:szCs w:val="28"/>
        </w:rPr>
        <w:t xml:space="preserve"> подхода в преподавании физики.</w:t>
      </w:r>
    </w:p>
    <w:p w:rsidR="006550C1" w:rsidRDefault="006550C1" w:rsidP="00C336EE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Экспериментально-исследовательские задания являются основным видом творческих заданий которые используются при объяснении нового </w:t>
      </w:r>
      <w:proofErr w:type="spellStart"/>
      <w:r>
        <w:rPr>
          <w:rFonts w:eastAsia="Calibri"/>
          <w:sz w:val="28"/>
          <w:szCs w:val="28"/>
        </w:rPr>
        <w:t>материала</w:t>
      </w:r>
      <w:proofErr w:type="gramStart"/>
      <w:r>
        <w:rPr>
          <w:rFonts w:eastAsia="Calibri"/>
          <w:sz w:val="28"/>
          <w:szCs w:val="28"/>
        </w:rPr>
        <w:t>,и</w:t>
      </w:r>
      <w:proofErr w:type="spellEnd"/>
      <w:proofErr w:type="gramEnd"/>
      <w:r>
        <w:rPr>
          <w:rFonts w:eastAsia="Calibri"/>
          <w:sz w:val="28"/>
          <w:szCs w:val="28"/>
        </w:rPr>
        <w:t xml:space="preserve"> при закреплении пройденного.</w:t>
      </w:r>
    </w:p>
    <w:p w:rsidR="006550C1" w:rsidRDefault="006550C1" w:rsidP="00C336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Так при прохождении темы «</w:t>
      </w:r>
      <w:r w:rsidR="008337C3">
        <w:rPr>
          <w:rFonts w:eastAsia="Calibri"/>
          <w:sz w:val="28"/>
          <w:szCs w:val="28"/>
        </w:rPr>
        <w:t>Закон Ома для участка цепи»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(10 класс)    </w:t>
      </w:r>
    </w:p>
    <w:p w:rsidR="006550C1" w:rsidRDefault="006F7362" w:rsidP="00C336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6550C1">
        <w:rPr>
          <w:sz w:val="28"/>
          <w:szCs w:val="28"/>
          <w:shd w:val="clear" w:color="auto" w:fill="FFFFFF"/>
        </w:rPr>
        <w:t xml:space="preserve"> Учащимся  предлагает</w:t>
      </w:r>
      <w:r w:rsidR="008B70FB">
        <w:rPr>
          <w:sz w:val="28"/>
          <w:szCs w:val="28"/>
          <w:shd w:val="clear" w:color="auto" w:fill="FFFFFF"/>
        </w:rPr>
        <w:t>ся</w:t>
      </w:r>
      <w:r w:rsidR="006550C1">
        <w:rPr>
          <w:sz w:val="28"/>
          <w:szCs w:val="28"/>
          <w:shd w:val="clear" w:color="auto" w:fill="FFFFFF"/>
        </w:rPr>
        <w:t xml:space="preserve"> вычислить, какой длины нужно взять кусок  проволоки  нихрома, чтобы изготовить из нее спираль для электроплитки (напряжение в сети и допустимый ток известны, а диамет</w:t>
      </w:r>
      <w:r>
        <w:rPr>
          <w:sz w:val="28"/>
          <w:szCs w:val="28"/>
          <w:shd w:val="clear" w:color="auto" w:fill="FFFFFF"/>
        </w:rPr>
        <w:t>р проволоки измеряется</w:t>
      </w:r>
      <w:r>
        <w:rPr>
          <w:sz w:val="28"/>
          <w:szCs w:val="28"/>
          <w:shd w:val="clear" w:color="auto" w:fill="FFFFFF"/>
        </w:rPr>
        <w:tab/>
        <w:t>тут</w:t>
      </w:r>
      <w:r>
        <w:rPr>
          <w:sz w:val="28"/>
          <w:szCs w:val="28"/>
          <w:shd w:val="clear" w:color="auto" w:fill="FFFFFF"/>
        </w:rPr>
        <w:tab/>
        <w:t xml:space="preserve">же)                                                                                                                </w:t>
      </w:r>
      <w:r w:rsidR="006550C1">
        <w:rPr>
          <w:sz w:val="28"/>
          <w:szCs w:val="28"/>
          <w:shd w:val="clear" w:color="auto" w:fill="FFFFFF"/>
        </w:rPr>
        <w:t>Данное задани</w:t>
      </w:r>
      <w:proofErr w:type="gramStart"/>
      <w:r w:rsidR="006550C1">
        <w:rPr>
          <w:sz w:val="28"/>
          <w:szCs w:val="28"/>
          <w:shd w:val="clear" w:color="auto" w:fill="FFFFFF"/>
        </w:rPr>
        <w:t>е</w:t>
      </w:r>
      <w:r w:rsidR="008B70FB">
        <w:rPr>
          <w:sz w:val="28"/>
          <w:szCs w:val="28"/>
          <w:shd w:val="clear" w:color="auto" w:fill="FFFFFF"/>
        </w:rPr>
        <w:t>(</w:t>
      </w:r>
      <w:proofErr w:type="gramEnd"/>
      <w:r w:rsidR="006550C1">
        <w:rPr>
          <w:sz w:val="28"/>
          <w:szCs w:val="28"/>
          <w:shd w:val="clear" w:color="auto" w:fill="FFFFFF"/>
        </w:rPr>
        <w:t xml:space="preserve"> можно рассматривать как предметную компетенцию</w:t>
      </w:r>
      <w:r w:rsidR="008B70FB">
        <w:rPr>
          <w:sz w:val="28"/>
          <w:szCs w:val="28"/>
          <w:shd w:val="clear" w:color="auto" w:fill="FFFFFF"/>
        </w:rPr>
        <w:t>)</w:t>
      </w:r>
    </w:p>
    <w:p w:rsidR="006550C1" w:rsidRPr="006F7362" w:rsidRDefault="006F7362" w:rsidP="006F736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>является отражением социального опыта на минимальную подготовленность учащихся по реализации   осознанного   о</w:t>
      </w:r>
      <w:bookmarkStart w:id="0" w:name="_GoBack"/>
      <w:bookmarkEnd w:id="0"/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>тношения к изготовлению электроприбора</w:t>
      </w:r>
    </w:p>
    <w:p w:rsidR="006550C1" w:rsidRPr="006F7362" w:rsidRDefault="006F7362" w:rsidP="006F736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 xml:space="preserve">очерчивает круг реальных объектов окружающего мира   используемых человеком в быту, для совокупного применения физических знаний, умений деятельности; </w:t>
      </w:r>
    </w:p>
    <w:p w:rsidR="006550C1" w:rsidRPr="006F7362" w:rsidRDefault="006F7362" w:rsidP="006F736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 xml:space="preserve">определяет минимальный опыт предметной деятельности учащегося, необходимый для его готовности использовать физические знания, умения, способы деятельности для критической оценки информации; </w:t>
      </w:r>
    </w:p>
    <w:p w:rsidR="006550C1" w:rsidRPr="006F7362" w:rsidRDefault="006F7362" w:rsidP="006F736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-</w:t>
      </w:r>
      <w:proofErr w:type="gramStart"/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>пронизывает раздел</w:t>
      </w:r>
      <w:proofErr w:type="gramEnd"/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электрические явления, являясь одним из его системообразующих элементов </w:t>
      </w:r>
    </w:p>
    <w:p w:rsidR="006550C1" w:rsidRPr="006F7362" w:rsidRDefault="006F7362" w:rsidP="006F736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-</w:t>
      </w:r>
      <w:r w:rsidR="006550C1" w:rsidRPr="006F7362">
        <w:rPr>
          <w:rFonts w:ascii="Times New Roman" w:hAnsi="Times New Roman"/>
          <w:color w:val="000000" w:themeColor="text1" w:themeShade="80"/>
          <w:sz w:val="28"/>
          <w:szCs w:val="28"/>
        </w:rPr>
        <w:t xml:space="preserve">выступает как интегральная характеристика качества подготовки учащихся по физике </w:t>
      </w:r>
    </w:p>
    <w:p w:rsidR="006550C1" w:rsidRDefault="006550C1" w:rsidP="006550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Все указанные функции, рассмотренные на примере предметной компетенции, должны системно отражаться в содержании и структуре школьного предмета, максимально раскрывая его обучающие, воспитательные и развивающие возможности.</w:t>
      </w:r>
    </w:p>
    <w:p w:rsidR="003110AC" w:rsidRDefault="006550C1" w:rsidP="006550C1">
      <w:r>
        <w:rPr>
          <w:sz w:val="28"/>
          <w:szCs w:val="28"/>
          <w:shd w:val="clear" w:color="auto" w:fill="FFFFFF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создает оптимальные условия для индивидуализации обучения. Выстраивая в системе индивидуальную работу с учащимися, выбирающими повышенный уровень физического образования, вижу необходимость индивидуальной поддержки учащихся, проявляющих интерес к предмету и стремящихся к повышенным результатам собственной учебной деятельности</w:t>
      </w:r>
    </w:p>
    <w:sectPr w:rsidR="003110AC" w:rsidSect="0031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A8"/>
    <w:multiLevelType w:val="hybridMultilevel"/>
    <w:tmpl w:val="E11CAE4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F0503"/>
    <w:multiLevelType w:val="hybridMultilevel"/>
    <w:tmpl w:val="938CCB8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50948"/>
    <w:multiLevelType w:val="hybridMultilevel"/>
    <w:tmpl w:val="60DEC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0C1"/>
    <w:rsid w:val="003110AC"/>
    <w:rsid w:val="006550C1"/>
    <w:rsid w:val="006F7362"/>
    <w:rsid w:val="008337C3"/>
    <w:rsid w:val="00865559"/>
    <w:rsid w:val="008B70FB"/>
    <w:rsid w:val="00BA7EAE"/>
    <w:rsid w:val="00C336EE"/>
    <w:rsid w:val="00D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5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0C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65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Тфтьяна</dc:creator>
  <cp:keywords/>
  <dc:description/>
  <cp:lastModifiedBy>Рамазанова</cp:lastModifiedBy>
  <cp:revision>8</cp:revision>
  <dcterms:created xsi:type="dcterms:W3CDTF">2013-03-08T18:46:00Z</dcterms:created>
  <dcterms:modified xsi:type="dcterms:W3CDTF">2013-03-11T07:20:00Z</dcterms:modified>
</cp:coreProperties>
</file>