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noProof/>
          <w:sz w:val="24"/>
          <w:szCs w:val="24"/>
          <w:lang w:eastAsia="ru-RU"/>
        </w:rPr>
        <w:drawing>
          <wp:inline distT="0" distB="0" distL="0" distR="0" wp14:anchorId="38C8E4DC" wp14:editId="0E00A76A">
            <wp:extent cx="200025" cy="152400"/>
            <wp:effectExtent l="0" t="0" r="9525" b="0"/>
            <wp:docPr id="2" name="Рисунок 2" descr="http://school120.edusite.ru/images/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ool120.edusite.ru/images/h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Pr="00EA00E5">
        <w:rPr>
          <w:rFonts w:ascii="Times New Roman" w:eastAsia="Times New Roman" w:hAnsi="Times New Roman" w:cs="Times New Roman"/>
          <w:b/>
          <w:bCs/>
          <w:sz w:val="24"/>
          <w:szCs w:val="24"/>
          <w:lang w:eastAsia="ru-RU"/>
        </w:rPr>
        <w:t>Типы уроков:</w:t>
      </w:r>
      <w:r w:rsidRPr="008556FE">
        <w:rPr>
          <w:rFonts w:ascii="Times New Roman" w:eastAsia="Times New Roman" w:hAnsi="Times New Roman" w:cs="Times New Roman"/>
          <w:sz w:val="24"/>
          <w:szCs w:val="24"/>
          <w:lang w:eastAsia="ru-RU"/>
        </w:rPr>
        <w:br/>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1.Урок изучения нового материала</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Сюда входят вводная и вступительная части, наблюдения и сбор материалов - как методические варианты уроков:</w:t>
      </w:r>
    </w:p>
    <w:p w:rsidR="008556FE" w:rsidRPr="008556FE" w:rsidRDefault="008556FE" w:rsidP="00EA00E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 - лекция</w:t>
      </w:r>
    </w:p>
    <w:p w:rsidR="008556FE" w:rsidRPr="008556FE" w:rsidRDefault="008556FE" w:rsidP="00EA00E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 - беседа</w:t>
      </w:r>
    </w:p>
    <w:p w:rsidR="008556FE" w:rsidRPr="008556FE" w:rsidRDefault="008556FE" w:rsidP="00EA00E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 с использованием учебного кинофильма</w:t>
      </w:r>
    </w:p>
    <w:p w:rsidR="008556FE" w:rsidRPr="008556FE" w:rsidRDefault="008556FE" w:rsidP="00EA00E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 теоретических или практ</w:t>
      </w:r>
      <w:bookmarkStart w:id="0" w:name="_GoBack"/>
      <w:bookmarkEnd w:id="0"/>
      <w:r w:rsidRPr="008556FE">
        <w:rPr>
          <w:rFonts w:ascii="Times New Roman" w:eastAsia="Times New Roman" w:hAnsi="Times New Roman" w:cs="Times New Roman"/>
          <w:sz w:val="24"/>
          <w:szCs w:val="24"/>
          <w:lang w:eastAsia="ru-RU"/>
        </w:rPr>
        <w:t>ических самостоятельных работ(исследовательского типа)</w:t>
      </w:r>
    </w:p>
    <w:p w:rsidR="008556FE" w:rsidRPr="008556FE" w:rsidRDefault="008556FE" w:rsidP="00EA00E5">
      <w:pPr>
        <w:numPr>
          <w:ilvl w:val="0"/>
          <w:numId w:val="1"/>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 смешанный(сочетание различных видов урока на одном уроке)</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2. Уроки совершенствования знаний, умений и навыков</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Сюда входят уроки формирования умений и навыков, целевого применения усвоенного и др.:</w:t>
      </w:r>
    </w:p>
    <w:p w:rsidR="008556FE" w:rsidRPr="008556FE" w:rsidRDefault="008556FE" w:rsidP="00EA00E5">
      <w:pPr>
        <w:numPr>
          <w:ilvl w:val="0"/>
          <w:numId w:val="2"/>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 самостоятельных работ</w:t>
      </w:r>
    </w:p>
    <w:p w:rsidR="008556FE" w:rsidRPr="008556FE" w:rsidRDefault="008556FE" w:rsidP="00EA00E5">
      <w:pPr>
        <w:numPr>
          <w:ilvl w:val="0"/>
          <w:numId w:val="2"/>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 - лабораторная работа</w:t>
      </w:r>
    </w:p>
    <w:p w:rsidR="008556FE" w:rsidRPr="008556FE" w:rsidRDefault="008556FE" w:rsidP="00EA00E5">
      <w:pPr>
        <w:numPr>
          <w:ilvl w:val="0"/>
          <w:numId w:val="2"/>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 практических работ</w:t>
      </w:r>
    </w:p>
    <w:p w:rsidR="008556FE" w:rsidRPr="008556FE" w:rsidRDefault="008556FE" w:rsidP="00EA00E5">
      <w:pPr>
        <w:numPr>
          <w:ilvl w:val="0"/>
          <w:numId w:val="2"/>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 - экскурсия</w:t>
      </w:r>
    </w:p>
    <w:p w:rsidR="008556FE" w:rsidRPr="008556FE" w:rsidRDefault="008556FE" w:rsidP="00EA00E5">
      <w:pPr>
        <w:numPr>
          <w:ilvl w:val="0"/>
          <w:numId w:val="2"/>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Семинар</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3.Урок обобщения и систематизации:</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Сюда входят основные виды всех пяти типов уроков</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 </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4.Уроки контрольные учета и оценки знаний , умений и навыков:</w:t>
      </w:r>
    </w:p>
    <w:p w:rsidR="008556FE" w:rsidRPr="008556FE" w:rsidRDefault="008556FE" w:rsidP="00EA00E5">
      <w:pPr>
        <w:numPr>
          <w:ilvl w:val="0"/>
          <w:numId w:val="3"/>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Устная форма проверки(фронтальный, индивидуальный и групповой опрос)</w:t>
      </w:r>
    </w:p>
    <w:p w:rsidR="008556FE" w:rsidRPr="008556FE" w:rsidRDefault="008556FE" w:rsidP="00EA00E5">
      <w:pPr>
        <w:numPr>
          <w:ilvl w:val="0"/>
          <w:numId w:val="3"/>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письменная проверка</w:t>
      </w:r>
    </w:p>
    <w:p w:rsidR="008556FE" w:rsidRPr="008556FE" w:rsidRDefault="008556FE" w:rsidP="00EA00E5">
      <w:pPr>
        <w:numPr>
          <w:ilvl w:val="0"/>
          <w:numId w:val="3"/>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зачет</w:t>
      </w:r>
    </w:p>
    <w:p w:rsidR="008556FE" w:rsidRPr="008556FE" w:rsidRDefault="008556FE" w:rsidP="00EA00E5">
      <w:pPr>
        <w:numPr>
          <w:ilvl w:val="0"/>
          <w:numId w:val="3"/>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зачетные практические и лабораторные работы</w:t>
      </w:r>
    </w:p>
    <w:p w:rsidR="008556FE" w:rsidRPr="008556FE" w:rsidRDefault="008556FE" w:rsidP="00EA00E5">
      <w:pPr>
        <w:numPr>
          <w:ilvl w:val="0"/>
          <w:numId w:val="3"/>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контрольная ( самостоятельная) работа</w:t>
      </w:r>
    </w:p>
    <w:p w:rsidR="008556FE" w:rsidRPr="008556FE" w:rsidRDefault="008556FE" w:rsidP="00EA00E5">
      <w:pPr>
        <w:numPr>
          <w:ilvl w:val="0"/>
          <w:numId w:val="3"/>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смешанный урок( сочетание трех первых видов)</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5.Комбинированные уроки:</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На них решаются несколько дидактических задач</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 </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noProof/>
          <w:sz w:val="24"/>
          <w:szCs w:val="24"/>
          <w:lang w:eastAsia="ru-RU"/>
        </w:rPr>
        <w:drawing>
          <wp:inline distT="0" distB="0" distL="0" distR="0" wp14:anchorId="12382B7F" wp14:editId="0FE95020">
            <wp:extent cx="200025" cy="152400"/>
            <wp:effectExtent l="0" t="0" r="9525" b="0"/>
            <wp:docPr id="1" name="Рисунок 1" descr="http://school120.edusite.ru/images/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ool120.edusite.ru/images/h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Pr="008556FE">
        <w:rPr>
          <w:rFonts w:ascii="Times New Roman" w:eastAsia="Times New Roman" w:hAnsi="Times New Roman" w:cs="Times New Roman"/>
          <w:b/>
          <w:bCs/>
          <w:sz w:val="24"/>
          <w:szCs w:val="24"/>
          <w:lang w:eastAsia="ru-RU"/>
        </w:rPr>
        <w:t>Типы и формы интегрированных уроков:</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 xml:space="preserve">Интегрированное обучение подразумевает и проведение бинарных уроков и уроков с широким использованием </w:t>
      </w:r>
      <w:proofErr w:type="spellStart"/>
      <w:r w:rsidRPr="008556FE">
        <w:rPr>
          <w:rFonts w:ascii="Times New Roman" w:eastAsia="Times New Roman" w:hAnsi="Times New Roman" w:cs="Times New Roman"/>
          <w:sz w:val="24"/>
          <w:szCs w:val="24"/>
          <w:lang w:eastAsia="ru-RU"/>
        </w:rPr>
        <w:t>межпредметных</w:t>
      </w:r>
      <w:proofErr w:type="spellEnd"/>
      <w:r w:rsidRPr="008556FE">
        <w:rPr>
          <w:rFonts w:ascii="Times New Roman" w:eastAsia="Times New Roman" w:hAnsi="Times New Roman" w:cs="Times New Roman"/>
          <w:sz w:val="24"/>
          <w:szCs w:val="24"/>
          <w:lang w:eastAsia="ru-RU"/>
        </w:rPr>
        <w:t xml:space="preserve"> связей.</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 </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b/>
          <w:bCs/>
          <w:sz w:val="24"/>
          <w:szCs w:val="24"/>
          <w:lang w:eastAsia="ru-RU"/>
        </w:rPr>
        <w:t>Тип урока: урок формирования новых знаний</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Уроки формирования новых знаний конструируются в</w:t>
      </w:r>
      <w:r w:rsidRPr="00EA00E5">
        <w:rPr>
          <w:rFonts w:ascii="Times New Roman" w:eastAsia="Times New Roman" w:hAnsi="Times New Roman" w:cs="Times New Roman"/>
          <w:sz w:val="24"/>
          <w:szCs w:val="24"/>
          <w:lang w:eastAsia="ru-RU"/>
        </w:rPr>
        <w:t> </w:t>
      </w:r>
      <w:r w:rsidRPr="008556FE">
        <w:rPr>
          <w:rFonts w:ascii="Times New Roman" w:eastAsia="Times New Roman" w:hAnsi="Times New Roman" w:cs="Times New Roman"/>
          <w:i/>
          <w:iCs/>
          <w:sz w:val="24"/>
          <w:szCs w:val="24"/>
          <w:lang w:eastAsia="ru-RU"/>
        </w:rPr>
        <w:t>формах</w:t>
      </w:r>
      <w:r w:rsidRPr="008556FE">
        <w:rPr>
          <w:rFonts w:ascii="Times New Roman" w:eastAsia="Times New Roman" w:hAnsi="Times New Roman" w:cs="Times New Roman"/>
          <w:sz w:val="24"/>
          <w:szCs w:val="24"/>
          <w:lang w:eastAsia="ru-RU"/>
        </w:rPr>
        <w:t>:</w:t>
      </w:r>
    </w:p>
    <w:p w:rsidR="008556FE" w:rsidRPr="008556FE" w:rsidRDefault="008556FE" w:rsidP="00EA00E5">
      <w:pPr>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урок-лекция;</w:t>
      </w:r>
    </w:p>
    <w:p w:rsidR="008556FE" w:rsidRPr="008556FE" w:rsidRDefault="008556FE" w:rsidP="00EA00E5">
      <w:pPr>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урок-путешествие;</w:t>
      </w:r>
    </w:p>
    <w:p w:rsidR="008556FE" w:rsidRPr="008556FE" w:rsidRDefault="008556FE" w:rsidP="00EA00E5">
      <w:pPr>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урок-экспедиция;</w:t>
      </w:r>
    </w:p>
    <w:p w:rsidR="008556FE" w:rsidRPr="008556FE" w:rsidRDefault="008556FE" w:rsidP="00EA00E5">
      <w:pPr>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урок-исследование;</w:t>
      </w:r>
    </w:p>
    <w:p w:rsidR="008556FE" w:rsidRPr="008556FE" w:rsidRDefault="008556FE" w:rsidP="00EA00E5">
      <w:pPr>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урок-инсценировка;</w:t>
      </w:r>
    </w:p>
    <w:p w:rsidR="008556FE" w:rsidRPr="008556FE" w:rsidRDefault="008556FE" w:rsidP="00EA00E5">
      <w:pPr>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учебная конференция;</w:t>
      </w:r>
    </w:p>
    <w:p w:rsidR="008556FE" w:rsidRPr="008556FE" w:rsidRDefault="008556FE" w:rsidP="00EA00E5">
      <w:pPr>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урок-экскурсия;</w:t>
      </w:r>
    </w:p>
    <w:p w:rsidR="008556FE" w:rsidRPr="008556FE" w:rsidRDefault="008556FE" w:rsidP="00EA00E5">
      <w:pPr>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мультимедиа- урок;</w:t>
      </w:r>
    </w:p>
    <w:p w:rsidR="008556FE" w:rsidRPr="008556FE" w:rsidRDefault="008556FE" w:rsidP="00EA00E5">
      <w:pPr>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проблемный урок.</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b/>
          <w:bCs/>
          <w:sz w:val="24"/>
          <w:szCs w:val="24"/>
          <w:lang w:eastAsia="ru-RU"/>
        </w:rPr>
        <w:t>Структура урока</w:t>
      </w:r>
      <w:r w:rsidRPr="00EA00E5">
        <w:rPr>
          <w:rFonts w:ascii="Times New Roman" w:eastAsia="Times New Roman" w:hAnsi="Times New Roman" w:cs="Times New Roman"/>
          <w:sz w:val="24"/>
          <w:szCs w:val="24"/>
          <w:lang w:eastAsia="ru-RU"/>
        </w:rPr>
        <w:t> </w:t>
      </w:r>
      <w:r w:rsidRPr="008556FE">
        <w:rPr>
          <w:rFonts w:ascii="Times New Roman" w:eastAsia="Times New Roman" w:hAnsi="Times New Roman" w:cs="Times New Roman"/>
          <w:sz w:val="24"/>
          <w:szCs w:val="24"/>
          <w:lang w:eastAsia="ru-RU"/>
        </w:rPr>
        <w:t>сочетает этапы: организационный, постановки цели, актуализации знаний, введения знаний, обобщения первичного закрепления и систематизации знаний, подведения итогов обучения, определения домашнего задания и инструктажа по его выполнению.</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b/>
          <w:bCs/>
          <w:sz w:val="24"/>
          <w:szCs w:val="24"/>
          <w:lang w:eastAsia="ru-RU"/>
        </w:rPr>
        <w:t>Цель урока</w:t>
      </w:r>
      <w:r w:rsidRPr="00EA00E5">
        <w:rPr>
          <w:rFonts w:ascii="Times New Roman" w:eastAsia="Times New Roman" w:hAnsi="Times New Roman" w:cs="Times New Roman"/>
          <w:sz w:val="24"/>
          <w:szCs w:val="24"/>
          <w:lang w:eastAsia="ru-RU"/>
        </w:rPr>
        <w:t> </w:t>
      </w:r>
      <w:r w:rsidRPr="008556FE">
        <w:rPr>
          <w:rFonts w:ascii="Times New Roman" w:eastAsia="Times New Roman" w:hAnsi="Times New Roman" w:cs="Times New Roman"/>
          <w:sz w:val="24"/>
          <w:szCs w:val="24"/>
          <w:lang w:eastAsia="ru-RU"/>
        </w:rPr>
        <w:t>формирования знаний - организация работы по усвоению ими понятий, научных фактов, предусмотренных учебной программой.</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b/>
          <w:bCs/>
          <w:sz w:val="24"/>
          <w:szCs w:val="24"/>
          <w:lang w:eastAsia="ru-RU"/>
        </w:rPr>
        <w:t>Задачи:</w:t>
      </w:r>
    </w:p>
    <w:p w:rsidR="008556FE" w:rsidRPr="008556FE" w:rsidRDefault="008556FE" w:rsidP="00EA00E5">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lastRenderedPageBreak/>
        <w:t>образовательные:</w:t>
      </w:r>
      <w:r w:rsidRPr="00EA00E5">
        <w:rPr>
          <w:rFonts w:ascii="Times New Roman" w:eastAsia="Times New Roman" w:hAnsi="Times New Roman" w:cs="Times New Roman"/>
          <w:sz w:val="24"/>
          <w:szCs w:val="24"/>
          <w:lang w:eastAsia="ru-RU"/>
        </w:rPr>
        <w:t> </w:t>
      </w:r>
      <w:r w:rsidRPr="008556FE">
        <w:rPr>
          <w:rFonts w:ascii="Times New Roman" w:eastAsia="Times New Roman" w:hAnsi="Times New Roman" w:cs="Times New Roman"/>
          <w:sz w:val="24"/>
          <w:szCs w:val="24"/>
          <w:lang w:eastAsia="ru-RU"/>
        </w:rPr>
        <w:t xml:space="preserve">познакомить; дать представление; научить чтению и анализу карт, схем; активизировать познавательную активность; раскрыть типичные черты </w:t>
      </w:r>
      <w:proofErr w:type="spellStart"/>
      <w:r w:rsidRPr="008556FE">
        <w:rPr>
          <w:rFonts w:ascii="Times New Roman" w:eastAsia="Times New Roman" w:hAnsi="Times New Roman" w:cs="Times New Roman"/>
          <w:sz w:val="24"/>
          <w:szCs w:val="24"/>
          <w:lang w:eastAsia="ru-RU"/>
        </w:rPr>
        <w:t>и.т.д</w:t>
      </w:r>
      <w:proofErr w:type="spellEnd"/>
      <w:r w:rsidRPr="008556FE">
        <w:rPr>
          <w:rFonts w:ascii="Times New Roman" w:eastAsia="Times New Roman" w:hAnsi="Times New Roman" w:cs="Times New Roman"/>
          <w:sz w:val="24"/>
          <w:szCs w:val="24"/>
          <w:lang w:eastAsia="ru-RU"/>
        </w:rPr>
        <w:t>.</w:t>
      </w:r>
    </w:p>
    <w:p w:rsidR="008556FE" w:rsidRPr="008556FE" w:rsidRDefault="008556FE" w:rsidP="00EA00E5">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воспитательные:</w:t>
      </w:r>
      <w:r w:rsidRPr="00EA00E5">
        <w:rPr>
          <w:rFonts w:ascii="Times New Roman" w:eastAsia="Times New Roman" w:hAnsi="Times New Roman" w:cs="Times New Roman"/>
          <w:sz w:val="24"/>
          <w:szCs w:val="24"/>
          <w:lang w:eastAsia="ru-RU"/>
        </w:rPr>
        <w:t> </w:t>
      </w:r>
      <w:r w:rsidRPr="008556FE">
        <w:rPr>
          <w:rFonts w:ascii="Times New Roman" w:eastAsia="Times New Roman" w:hAnsi="Times New Roman" w:cs="Times New Roman"/>
          <w:sz w:val="24"/>
          <w:szCs w:val="24"/>
          <w:lang w:eastAsia="ru-RU"/>
        </w:rPr>
        <w:t>воспитание чувства любви к Родине; гордости за свой край; формирование экологической культуры; эстетическое воспитание и т.д.</w:t>
      </w:r>
    </w:p>
    <w:p w:rsidR="008556FE" w:rsidRPr="008556FE" w:rsidRDefault="008556FE" w:rsidP="00EA00E5">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развивающие: </w:t>
      </w:r>
      <w:r w:rsidRPr="008556FE">
        <w:rPr>
          <w:rFonts w:ascii="Times New Roman" w:eastAsia="Times New Roman" w:hAnsi="Times New Roman" w:cs="Times New Roman"/>
          <w:sz w:val="24"/>
          <w:szCs w:val="24"/>
          <w:lang w:eastAsia="ru-RU"/>
        </w:rPr>
        <w:t>продолжить развитие умения анализировать, сопоставлять, сравнивать, выделять главное, устанавливать причинно-следственные связи; приводить примеры, формировать умения работы с литературой, картами, таблицами, схемами и т.д.</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b/>
          <w:bCs/>
          <w:sz w:val="24"/>
          <w:szCs w:val="24"/>
          <w:lang w:eastAsia="ru-RU"/>
        </w:rPr>
        <w:t>Тип урока: урок обучения умениям и навыкам</w:t>
      </w:r>
    </w:p>
    <w:p w:rsidR="008556FE" w:rsidRPr="008556FE" w:rsidRDefault="008556FE" w:rsidP="00EA00E5">
      <w:pPr>
        <w:numPr>
          <w:ilvl w:val="0"/>
          <w:numId w:val="6"/>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 обучения умениям и навыкам предусматривает</w:t>
      </w:r>
      <w:r w:rsidRPr="00EA00E5">
        <w:rPr>
          <w:rFonts w:ascii="Times New Roman" w:eastAsia="Times New Roman" w:hAnsi="Times New Roman" w:cs="Times New Roman"/>
          <w:sz w:val="24"/>
          <w:szCs w:val="24"/>
          <w:lang w:eastAsia="ru-RU"/>
        </w:rPr>
        <w:t> </w:t>
      </w:r>
      <w:r w:rsidRPr="008556FE">
        <w:rPr>
          <w:rFonts w:ascii="Times New Roman" w:eastAsia="Times New Roman" w:hAnsi="Times New Roman" w:cs="Times New Roman"/>
          <w:i/>
          <w:iCs/>
          <w:sz w:val="24"/>
          <w:szCs w:val="24"/>
          <w:lang w:eastAsia="ru-RU"/>
        </w:rPr>
        <w:t>формы</w:t>
      </w:r>
      <w:r w:rsidRPr="008556FE">
        <w:rPr>
          <w:rFonts w:ascii="Times New Roman" w:eastAsia="Times New Roman" w:hAnsi="Times New Roman" w:cs="Times New Roman"/>
          <w:sz w:val="24"/>
          <w:szCs w:val="24"/>
          <w:lang w:eastAsia="ru-RU"/>
        </w:rPr>
        <w:t>:</w:t>
      </w:r>
    </w:p>
    <w:p w:rsidR="008556FE" w:rsidRPr="008556FE" w:rsidRDefault="008556FE" w:rsidP="00EA00E5">
      <w:pPr>
        <w:numPr>
          <w:ilvl w:val="0"/>
          <w:numId w:val="6"/>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урок-практикум;</w:t>
      </w:r>
    </w:p>
    <w:p w:rsidR="008556FE" w:rsidRPr="008556FE" w:rsidRDefault="008556FE" w:rsidP="00EA00E5">
      <w:pPr>
        <w:numPr>
          <w:ilvl w:val="0"/>
          <w:numId w:val="6"/>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урок-сочинение;</w:t>
      </w:r>
    </w:p>
    <w:p w:rsidR="008556FE" w:rsidRPr="008556FE" w:rsidRDefault="008556FE" w:rsidP="00EA00E5">
      <w:pPr>
        <w:numPr>
          <w:ilvl w:val="0"/>
          <w:numId w:val="6"/>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урок-диалог;</w:t>
      </w:r>
    </w:p>
    <w:p w:rsidR="008556FE" w:rsidRPr="008556FE" w:rsidRDefault="008556FE" w:rsidP="00EA00E5">
      <w:pPr>
        <w:numPr>
          <w:ilvl w:val="0"/>
          <w:numId w:val="6"/>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 - деловая или ролевая игра;</w:t>
      </w:r>
    </w:p>
    <w:p w:rsidR="008556FE" w:rsidRPr="008556FE" w:rsidRDefault="008556FE" w:rsidP="00EA00E5">
      <w:pPr>
        <w:numPr>
          <w:ilvl w:val="0"/>
          <w:numId w:val="6"/>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комбинированный урок;</w:t>
      </w:r>
    </w:p>
    <w:p w:rsidR="008556FE" w:rsidRPr="008556FE" w:rsidRDefault="008556FE" w:rsidP="00EA00E5">
      <w:pPr>
        <w:numPr>
          <w:ilvl w:val="0"/>
          <w:numId w:val="6"/>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путешествие;</w:t>
      </w:r>
    </w:p>
    <w:p w:rsidR="008556FE" w:rsidRPr="008556FE" w:rsidRDefault="008556FE" w:rsidP="00EA00E5">
      <w:pPr>
        <w:numPr>
          <w:ilvl w:val="0"/>
          <w:numId w:val="6"/>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экспедиция и т.д.</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b/>
          <w:bCs/>
          <w:sz w:val="24"/>
          <w:szCs w:val="24"/>
          <w:lang w:eastAsia="ru-RU"/>
        </w:rPr>
        <w:t>Структура урока</w:t>
      </w:r>
      <w:r w:rsidRPr="00EA00E5">
        <w:rPr>
          <w:rFonts w:ascii="Times New Roman" w:eastAsia="Times New Roman" w:hAnsi="Times New Roman" w:cs="Times New Roman"/>
          <w:sz w:val="24"/>
          <w:szCs w:val="24"/>
          <w:lang w:eastAsia="ru-RU"/>
        </w:rPr>
        <w:t> </w:t>
      </w:r>
      <w:r w:rsidRPr="008556FE">
        <w:rPr>
          <w:rFonts w:ascii="Times New Roman" w:eastAsia="Times New Roman" w:hAnsi="Times New Roman" w:cs="Times New Roman"/>
          <w:sz w:val="24"/>
          <w:szCs w:val="24"/>
          <w:lang w:eastAsia="ru-RU"/>
        </w:rPr>
        <w:t>включает этапы: организационный, постановки цели, проверки домашнего задания и актуализации знаний, выполнение задач стандартного типа, затем реконструктивно-вариативного типа, творческого типа, контроля сформированности умений и навыков, определения домашнего задания.</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Сначала ученики занимаются воспроизводящей деятельностью. Затем выполняют задания, требующие владения обобщенными умениями и элементами переноса знаний и способов деятельности в новые ситуации. На этом этапе применяется дифференцированно-групповая форма обучения. Далее - выполнение творческих задач, а в конце урока - творческая деятельность.</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b/>
          <w:bCs/>
          <w:i/>
          <w:iCs/>
          <w:sz w:val="24"/>
          <w:szCs w:val="24"/>
          <w:lang w:eastAsia="ru-RU"/>
        </w:rPr>
        <w:t>Цель</w:t>
      </w:r>
      <w:r w:rsidRPr="00EA00E5">
        <w:rPr>
          <w:rFonts w:ascii="Times New Roman" w:eastAsia="Times New Roman" w:hAnsi="Times New Roman" w:cs="Times New Roman"/>
          <w:sz w:val="24"/>
          <w:szCs w:val="24"/>
          <w:lang w:eastAsia="ru-RU"/>
        </w:rPr>
        <w:t> </w:t>
      </w:r>
      <w:r w:rsidRPr="008556FE">
        <w:rPr>
          <w:rFonts w:ascii="Times New Roman" w:eastAsia="Times New Roman" w:hAnsi="Times New Roman" w:cs="Times New Roman"/>
          <w:sz w:val="24"/>
          <w:szCs w:val="24"/>
          <w:lang w:eastAsia="ru-RU"/>
        </w:rPr>
        <w:t>данного типа урока - выработать у учащихся определенные умения и навыки, предусмотренные учебной программой.</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b/>
          <w:bCs/>
          <w:i/>
          <w:iCs/>
          <w:sz w:val="24"/>
          <w:szCs w:val="24"/>
          <w:lang w:eastAsia="ru-RU"/>
        </w:rPr>
        <w:t>Задачи:</w:t>
      </w:r>
    </w:p>
    <w:p w:rsidR="008556FE" w:rsidRPr="008556FE" w:rsidRDefault="008556FE" w:rsidP="00EA00E5">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образовательные: </w:t>
      </w:r>
      <w:r w:rsidRPr="008556FE">
        <w:rPr>
          <w:rFonts w:ascii="Times New Roman" w:eastAsia="Times New Roman" w:hAnsi="Times New Roman" w:cs="Times New Roman"/>
          <w:sz w:val="24"/>
          <w:szCs w:val="24"/>
          <w:lang w:eastAsia="ru-RU"/>
        </w:rPr>
        <w:t>познакомить; дать представление; выработать умение; научить владению приемами :; углубить знание о:</w:t>
      </w:r>
    </w:p>
    <w:p w:rsidR="008556FE" w:rsidRPr="008556FE" w:rsidRDefault="008556FE" w:rsidP="00EA00E5">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воспитательные: </w:t>
      </w:r>
      <w:r w:rsidRPr="008556FE">
        <w:rPr>
          <w:rFonts w:ascii="Times New Roman" w:eastAsia="Times New Roman" w:hAnsi="Times New Roman" w:cs="Times New Roman"/>
          <w:sz w:val="24"/>
          <w:szCs w:val="24"/>
          <w:lang w:eastAsia="ru-RU"/>
        </w:rPr>
        <w:t xml:space="preserve">показать роль:; вовлечь в активную практическую деятельность; способствовать воспитанию </w:t>
      </w:r>
      <w:proofErr w:type="spellStart"/>
      <w:r w:rsidRPr="008556FE">
        <w:rPr>
          <w:rFonts w:ascii="Times New Roman" w:eastAsia="Times New Roman" w:hAnsi="Times New Roman" w:cs="Times New Roman"/>
          <w:sz w:val="24"/>
          <w:szCs w:val="24"/>
          <w:lang w:eastAsia="ru-RU"/>
        </w:rPr>
        <w:t>природо</w:t>
      </w:r>
      <w:proofErr w:type="spellEnd"/>
      <w:r w:rsidRPr="008556FE">
        <w:rPr>
          <w:rFonts w:ascii="Times New Roman" w:eastAsia="Times New Roman" w:hAnsi="Times New Roman" w:cs="Times New Roman"/>
          <w:sz w:val="24"/>
          <w:szCs w:val="24"/>
          <w:lang w:eastAsia="ru-RU"/>
        </w:rPr>
        <w:t xml:space="preserve">- и </w:t>
      </w:r>
      <w:proofErr w:type="spellStart"/>
      <w:r w:rsidRPr="008556FE">
        <w:rPr>
          <w:rFonts w:ascii="Times New Roman" w:eastAsia="Times New Roman" w:hAnsi="Times New Roman" w:cs="Times New Roman"/>
          <w:sz w:val="24"/>
          <w:szCs w:val="24"/>
          <w:lang w:eastAsia="ru-RU"/>
        </w:rPr>
        <w:t>культуроохранного</w:t>
      </w:r>
      <w:proofErr w:type="spellEnd"/>
      <w:r w:rsidRPr="008556FE">
        <w:rPr>
          <w:rFonts w:ascii="Times New Roman" w:eastAsia="Times New Roman" w:hAnsi="Times New Roman" w:cs="Times New Roman"/>
          <w:sz w:val="24"/>
          <w:szCs w:val="24"/>
          <w:lang w:eastAsia="ru-RU"/>
        </w:rPr>
        <w:t>, экологического сознания; создавать объективную основу для воспитания и любви к родному краю; совершенствовать навыки общения.</w:t>
      </w:r>
    </w:p>
    <w:p w:rsidR="008556FE" w:rsidRPr="008556FE" w:rsidRDefault="008556FE" w:rsidP="00EA00E5">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развивающие:</w:t>
      </w:r>
      <w:r w:rsidRPr="00EA00E5">
        <w:rPr>
          <w:rFonts w:ascii="Times New Roman" w:eastAsia="Times New Roman" w:hAnsi="Times New Roman" w:cs="Times New Roman"/>
          <w:sz w:val="24"/>
          <w:szCs w:val="24"/>
          <w:lang w:eastAsia="ru-RU"/>
        </w:rPr>
        <w:t> </w:t>
      </w:r>
      <w:r w:rsidRPr="008556FE">
        <w:rPr>
          <w:rFonts w:ascii="Times New Roman" w:eastAsia="Times New Roman" w:hAnsi="Times New Roman" w:cs="Times New Roman"/>
          <w:sz w:val="24"/>
          <w:szCs w:val="24"/>
          <w:lang w:eastAsia="ru-RU"/>
        </w:rPr>
        <w:t>научить работать с дополнительной литературой и другими источниками информации; готовить доклады; выступать перед аудиторией, формирование критического мышления; умения анализировать, выделять главное, обобщать и делать выводы.</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На уроке формирования умений и навыков в качестве основных источников знаний используются учебники, сборники задач, наборы раздаточного и дидактического материала, мультимедиа, интернет-технологии. Управляя учебной деятельностью учащихся, учитель широко пользуется методами стимулирования, оперативного контроля. Здесь особенно четко реализуются корректирующие и контрольные функции урока, способствующие организации учебной деятельности школьников с наибольшей продуктивностью. Этот урок позволяет осуществлять широкую дифференциацию обучения. Учащиеся выполняют задания с учетом учебных возможностей и благодаря этому продвигаются к цели оптимальным темпом.</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 xml:space="preserve">Конструкция урока позволяет включать учеников в различные виды парной, групповой и индивидуальной работы, которые занимают большую часть его времени. Возможно прибегать к индивидуализированной и </w:t>
      </w:r>
      <w:proofErr w:type="spellStart"/>
      <w:r w:rsidRPr="008556FE">
        <w:rPr>
          <w:rFonts w:ascii="Times New Roman" w:eastAsia="Times New Roman" w:hAnsi="Times New Roman" w:cs="Times New Roman"/>
          <w:sz w:val="24"/>
          <w:szCs w:val="24"/>
          <w:lang w:eastAsia="ru-RU"/>
        </w:rPr>
        <w:t>индивидуализированно</w:t>
      </w:r>
      <w:proofErr w:type="spellEnd"/>
      <w:r w:rsidRPr="008556FE">
        <w:rPr>
          <w:rFonts w:ascii="Times New Roman" w:eastAsia="Times New Roman" w:hAnsi="Times New Roman" w:cs="Times New Roman"/>
          <w:sz w:val="24"/>
          <w:szCs w:val="24"/>
          <w:lang w:eastAsia="ru-RU"/>
        </w:rPr>
        <w:t>-групповой форме обучения.</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Этот урок обладает большим воспитательным потенциалом, который реализуется не только за счет эффективного использования идейного содержания учебного материала, но и за счет организации рационального общения и коллективной работы, в процессе которых создаются условия для проявления учениками заботы друг о друге, оказания помощи и поддержки. Взаимный контроль, осуществляемый при этом способствует развитию самоконтроля. Так решаются развивающие задачи.</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lastRenderedPageBreak/>
        <w:t>На сочетании звеньев закрепления знаний, формирования умений и навыков конструируется урок совершенствования знаний, умений и навыков. На этом уроке ученики, опираясь на предшествующие знания, развивают их, учатся их применять в разных ситуациях. Идет процесс осмысления знаний, выработки умений и навыков.</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На таких уроках господствуют практические методы обучения, а по характеру познавательной деятельности преимущество отдается частично-поисковым, репродуктивным методам.</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Деятельность учителя специфична. Спланировав работу учащихся заранее, он осуществляет оперативный контроль, оказывает помощь, поддержку и вносит коррективы в их деятельность.</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 </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b/>
          <w:bCs/>
          <w:sz w:val="24"/>
          <w:szCs w:val="24"/>
          <w:lang w:eastAsia="ru-RU"/>
        </w:rPr>
        <w:t>Тип урока: применение знаний на практике</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Основные</w:t>
      </w:r>
      <w:r w:rsidRPr="00EA00E5">
        <w:rPr>
          <w:rFonts w:ascii="Times New Roman" w:eastAsia="Times New Roman" w:hAnsi="Times New Roman" w:cs="Times New Roman"/>
          <w:sz w:val="24"/>
          <w:szCs w:val="24"/>
          <w:lang w:eastAsia="ru-RU"/>
        </w:rPr>
        <w:t> </w:t>
      </w:r>
      <w:r w:rsidRPr="008556FE">
        <w:rPr>
          <w:rFonts w:ascii="Times New Roman" w:eastAsia="Times New Roman" w:hAnsi="Times New Roman" w:cs="Times New Roman"/>
          <w:i/>
          <w:iCs/>
          <w:sz w:val="24"/>
          <w:szCs w:val="24"/>
          <w:lang w:eastAsia="ru-RU"/>
        </w:rPr>
        <w:t>формы</w:t>
      </w:r>
      <w:r w:rsidRPr="00EA00E5">
        <w:rPr>
          <w:rFonts w:ascii="Times New Roman" w:eastAsia="Times New Roman" w:hAnsi="Times New Roman" w:cs="Times New Roman"/>
          <w:i/>
          <w:iCs/>
          <w:sz w:val="24"/>
          <w:szCs w:val="24"/>
          <w:lang w:eastAsia="ru-RU"/>
        </w:rPr>
        <w:t> </w:t>
      </w:r>
      <w:r w:rsidRPr="008556FE">
        <w:rPr>
          <w:rFonts w:ascii="Times New Roman" w:eastAsia="Times New Roman" w:hAnsi="Times New Roman" w:cs="Times New Roman"/>
          <w:sz w:val="24"/>
          <w:szCs w:val="24"/>
          <w:lang w:eastAsia="ru-RU"/>
        </w:rPr>
        <w:t>уроков данного типа:</w:t>
      </w:r>
    </w:p>
    <w:p w:rsidR="008556FE" w:rsidRPr="008556FE" w:rsidRDefault="008556FE" w:rsidP="00EA00E5">
      <w:pPr>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ролевые и деловые игры;</w:t>
      </w:r>
    </w:p>
    <w:p w:rsidR="008556FE" w:rsidRPr="008556FE" w:rsidRDefault="008556FE" w:rsidP="00EA00E5">
      <w:pPr>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практикумы;</w:t>
      </w:r>
    </w:p>
    <w:p w:rsidR="008556FE" w:rsidRPr="008556FE" w:rsidRDefault="008556FE" w:rsidP="00EA00E5">
      <w:pPr>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уроки защиты проектов;</w:t>
      </w:r>
    </w:p>
    <w:p w:rsidR="008556FE" w:rsidRPr="008556FE" w:rsidRDefault="008556FE" w:rsidP="00EA00E5">
      <w:pPr>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путешествие;</w:t>
      </w:r>
    </w:p>
    <w:p w:rsidR="008556FE" w:rsidRPr="008556FE" w:rsidRDefault="008556FE" w:rsidP="00EA00E5">
      <w:pPr>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экспедиция и т.д.</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Структура урока подразумевает этапы: организационный, постановки цели, проверки домашнего задания и актуализации знаний, оперирования знаниями, умениями и навыками при решении практических задач, составление отчета о выполнении работы, определение домашнего задания. На этом уроке ученики, основываясь на ранее приобретенных знаниях, занимаются практической деятельностью. Сначала проверяется выполнения домашнего задания, затем разбирается теоретический материал с целью актуализации знаний. После этого ученики включаются в выполнение конструктивных заданий, имеющих ярко выраженную практическую направленность.</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Например, опираясь на материалы, полученные из экскурсий, ученики составляют схему внедрения севооборота на пришкольном участке. Изучая вопросы конкретной экономики, составляют планы мероприятий по увеличению объемов продукции комбината, промышленного предприятия, опираясь на экономические законы, составляют схему экономического развития районов БАМ и т.д. Здесь предоставляются широкие возможности для реализации принципа связи обучения с жизнью, интеграции различных сфер и предметных областей.</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Цель данного типа урока - применение знаний на практике.</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Задачи:</w:t>
      </w:r>
    </w:p>
    <w:p w:rsidR="008556FE" w:rsidRPr="008556FE" w:rsidRDefault="008556FE" w:rsidP="00EA00E5">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образовательные: научить применять полученные знания на практике; оперировать имеющимся потенциалом в конкретной ситуации; закрепить умения и навыки работы с :; научить отстаивать свою точку зрения; закрепить умения вычленять проблемы.</w:t>
      </w:r>
    </w:p>
    <w:p w:rsidR="008556FE" w:rsidRPr="008556FE" w:rsidRDefault="008556FE" w:rsidP="00EA00E5">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воспитательные: вовлечь в активную деятельность; формировать культуру, в том числе и экологическую, формировать гуманные качества личности учащихся; совершенствовать навыки общения.</w:t>
      </w:r>
    </w:p>
    <w:p w:rsidR="008556FE" w:rsidRPr="008556FE" w:rsidRDefault="008556FE" w:rsidP="00EA00E5">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развивающие: совершенствовать умения работы с источниками знаний; совершенствовать навыки анализа, обобщения и т.п.; умения выступать и защищать свою точку зрения; развивать творческие способности; развивать коммуникативные навыки работы в группах; развивать познавательный интерес к окружающей жизни.</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Уроки применения знаний на практике строятся на сочетании парной, фронтальной, групповой и индивидуальной работы. Включение учащихся в разнообразные виды коллективной работы благоприятно сказывается на формировании гуманных качеств личности. Учебная деятельность, развивающаяся под углом решения задач творческого характера, способствует их эффективному развитию.</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На этих уроках, мобилизуя теоретические знания, дети включаются в экспериментальную, исследовательскую, поисковую и частично-поисковую деятельность. В этом их высокая развивающая роль. У детей формируются научные взгляды, целостное мировоззрение.</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 </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Тип урока: урок повторения, систематизации и обобщения знаний, закрепления умений</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8556FE">
        <w:rPr>
          <w:rFonts w:ascii="Times New Roman" w:eastAsia="Times New Roman" w:hAnsi="Times New Roman" w:cs="Times New Roman"/>
          <w:sz w:val="24"/>
          <w:szCs w:val="24"/>
          <w:lang w:eastAsia="ru-RU"/>
        </w:rPr>
        <w:t xml:space="preserve">Этот урок имеет самые большие возможности интеграции и реализации </w:t>
      </w:r>
      <w:proofErr w:type="spellStart"/>
      <w:r w:rsidRPr="008556FE">
        <w:rPr>
          <w:rFonts w:ascii="Times New Roman" w:eastAsia="Times New Roman" w:hAnsi="Times New Roman" w:cs="Times New Roman"/>
          <w:sz w:val="24"/>
          <w:szCs w:val="24"/>
          <w:lang w:eastAsia="ru-RU"/>
        </w:rPr>
        <w:t>межпредметных</w:t>
      </w:r>
      <w:proofErr w:type="spellEnd"/>
      <w:r w:rsidRPr="008556FE">
        <w:rPr>
          <w:rFonts w:ascii="Times New Roman" w:eastAsia="Times New Roman" w:hAnsi="Times New Roman" w:cs="Times New Roman"/>
          <w:sz w:val="24"/>
          <w:szCs w:val="24"/>
          <w:lang w:eastAsia="ru-RU"/>
        </w:rPr>
        <w:t xml:space="preserve"> связей.</w:t>
      </w:r>
    </w:p>
    <w:p w:rsidR="008556FE" w:rsidRPr="008556FE" w:rsidRDefault="008556FE"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Формы данного типа урока:</w:t>
      </w:r>
    </w:p>
    <w:p w:rsidR="008556FE" w:rsidRPr="008556FE" w:rsidRDefault="008556FE" w:rsidP="00EA00E5">
      <w:pPr>
        <w:numPr>
          <w:ilvl w:val="0"/>
          <w:numId w:val="10"/>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lastRenderedPageBreak/>
        <w:t>повторительно-обобщающий урок;</w:t>
      </w:r>
    </w:p>
    <w:p w:rsidR="008556FE" w:rsidRPr="008556FE" w:rsidRDefault="008556FE" w:rsidP="00EA00E5">
      <w:pPr>
        <w:numPr>
          <w:ilvl w:val="0"/>
          <w:numId w:val="10"/>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диспут;</w:t>
      </w:r>
    </w:p>
    <w:p w:rsidR="008556FE" w:rsidRPr="008556FE" w:rsidRDefault="008556FE" w:rsidP="00EA00E5">
      <w:pPr>
        <w:numPr>
          <w:ilvl w:val="0"/>
          <w:numId w:val="10"/>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игра (КВН, Счастливый случай, Поле чудес, конкурс, викторина);</w:t>
      </w:r>
    </w:p>
    <w:p w:rsidR="008556FE" w:rsidRPr="008556FE" w:rsidRDefault="008556FE" w:rsidP="00EA00E5">
      <w:pPr>
        <w:numPr>
          <w:ilvl w:val="0"/>
          <w:numId w:val="10"/>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театрализованный урок (урок-суд);</w:t>
      </w:r>
    </w:p>
    <w:p w:rsidR="008556FE" w:rsidRPr="008556FE" w:rsidRDefault="008556FE" w:rsidP="00EA00E5">
      <w:pPr>
        <w:numPr>
          <w:ilvl w:val="0"/>
          <w:numId w:val="10"/>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урок-совершенствование;</w:t>
      </w:r>
    </w:p>
    <w:p w:rsidR="008556FE" w:rsidRPr="008556FE" w:rsidRDefault="008556FE" w:rsidP="00EA00E5">
      <w:pPr>
        <w:numPr>
          <w:ilvl w:val="0"/>
          <w:numId w:val="10"/>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заключительная конференция;</w:t>
      </w:r>
    </w:p>
    <w:p w:rsidR="008556FE" w:rsidRPr="008556FE" w:rsidRDefault="008556FE" w:rsidP="00EA00E5">
      <w:pPr>
        <w:numPr>
          <w:ilvl w:val="0"/>
          <w:numId w:val="10"/>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заключительная экскурсия;</w:t>
      </w:r>
    </w:p>
    <w:p w:rsidR="008556FE" w:rsidRPr="008556FE" w:rsidRDefault="008556FE" w:rsidP="00EA00E5">
      <w:pPr>
        <w:numPr>
          <w:ilvl w:val="0"/>
          <w:numId w:val="10"/>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урок-консультация;</w:t>
      </w:r>
    </w:p>
    <w:p w:rsidR="008556FE" w:rsidRPr="008556FE" w:rsidRDefault="008556FE" w:rsidP="00EA00E5">
      <w:pPr>
        <w:numPr>
          <w:ilvl w:val="0"/>
          <w:numId w:val="10"/>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урок-анализ контрольных работ;</w:t>
      </w:r>
    </w:p>
    <w:p w:rsidR="008556FE" w:rsidRPr="008556FE" w:rsidRDefault="008556FE" w:rsidP="00EA00E5">
      <w:pPr>
        <w:numPr>
          <w:ilvl w:val="0"/>
          <w:numId w:val="10"/>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обзорная лекция;</w:t>
      </w:r>
    </w:p>
    <w:p w:rsidR="008556FE" w:rsidRPr="008556FE" w:rsidRDefault="008556FE" w:rsidP="00EA00E5">
      <w:pPr>
        <w:numPr>
          <w:ilvl w:val="0"/>
          <w:numId w:val="10"/>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обзорная конференция;</w:t>
      </w:r>
    </w:p>
    <w:p w:rsidR="008556FE" w:rsidRPr="008556FE" w:rsidRDefault="008556FE" w:rsidP="00EA00E5">
      <w:pPr>
        <w:numPr>
          <w:ilvl w:val="0"/>
          <w:numId w:val="10"/>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урок-беседа.</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b/>
          <w:bCs/>
          <w:sz w:val="24"/>
          <w:szCs w:val="24"/>
          <w:shd w:val="clear" w:color="auto" w:fill="FFFFFF"/>
          <w:lang w:eastAsia="ru-RU"/>
        </w:rPr>
        <w:t>Структура урока</w:t>
      </w:r>
      <w:r w:rsidRPr="00EA00E5">
        <w:rPr>
          <w:rFonts w:ascii="Times New Roman" w:eastAsia="Times New Roman" w:hAnsi="Times New Roman" w:cs="Times New Roman"/>
          <w:sz w:val="24"/>
          <w:szCs w:val="24"/>
          <w:shd w:val="clear" w:color="auto" w:fill="FFFFFF"/>
          <w:lang w:eastAsia="ru-RU"/>
        </w:rPr>
        <w:t> </w:t>
      </w:r>
      <w:r w:rsidRPr="008556FE">
        <w:rPr>
          <w:rFonts w:ascii="Times New Roman" w:eastAsia="Times New Roman" w:hAnsi="Times New Roman" w:cs="Times New Roman"/>
          <w:sz w:val="24"/>
          <w:szCs w:val="24"/>
          <w:shd w:val="clear" w:color="auto" w:fill="FFFFFF"/>
          <w:lang w:eastAsia="ru-RU"/>
        </w:rPr>
        <w:t>строится на сочетании этапов этапы: организационного, постановки цели, оперирования знаниями и способами деятельности в стандартных и нестандартных ситуациях, подведения итогов и формулирования выводов, определения и разъяснения домашнего задания.</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b/>
          <w:bCs/>
          <w:sz w:val="24"/>
          <w:szCs w:val="24"/>
          <w:shd w:val="clear" w:color="auto" w:fill="FFFFFF"/>
          <w:lang w:eastAsia="ru-RU"/>
        </w:rPr>
        <w:t>Цель</w:t>
      </w:r>
      <w:r w:rsidRPr="00EA00E5">
        <w:rPr>
          <w:rFonts w:ascii="Times New Roman" w:eastAsia="Times New Roman" w:hAnsi="Times New Roman" w:cs="Times New Roman"/>
          <w:sz w:val="24"/>
          <w:szCs w:val="24"/>
          <w:shd w:val="clear" w:color="auto" w:fill="FFFFFF"/>
          <w:lang w:eastAsia="ru-RU"/>
        </w:rPr>
        <w:t> </w:t>
      </w:r>
      <w:r w:rsidRPr="008556FE">
        <w:rPr>
          <w:rFonts w:ascii="Times New Roman" w:eastAsia="Times New Roman" w:hAnsi="Times New Roman" w:cs="Times New Roman"/>
          <w:sz w:val="24"/>
          <w:szCs w:val="24"/>
          <w:shd w:val="clear" w:color="auto" w:fill="FFFFFF"/>
          <w:lang w:eastAsia="ru-RU"/>
        </w:rPr>
        <w:t>- более глубокое усвоение знаний, высокий уровень обобщения, систематизации.</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Такие уроки проводятся при изучении крупных тем программы или в конце учебной четверти, года. К ним можно отнести итоговые уроки.</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b/>
          <w:bCs/>
          <w:sz w:val="24"/>
          <w:szCs w:val="24"/>
          <w:shd w:val="clear" w:color="auto" w:fill="FFFFFF"/>
          <w:lang w:eastAsia="ru-RU"/>
        </w:rPr>
        <w:t>Задачи:</w:t>
      </w:r>
    </w:p>
    <w:p w:rsidR="008556FE" w:rsidRPr="008556FE" w:rsidRDefault="008556FE" w:rsidP="00EA00E5">
      <w:pPr>
        <w:numPr>
          <w:ilvl w:val="0"/>
          <w:numId w:val="11"/>
        </w:numPr>
        <w:spacing w:after="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образовательные:</w:t>
      </w:r>
      <w:r w:rsidRPr="00EA00E5">
        <w:rPr>
          <w:rFonts w:ascii="Times New Roman" w:eastAsia="Times New Roman" w:hAnsi="Times New Roman" w:cs="Times New Roman"/>
          <w:sz w:val="24"/>
          <w:szCs w:val="24"/>
          <w:shd w:val="clear" w:color="auto" w:fill="FFFFFF"/>
          <w:lang w:eastAsia="ru-RU"/>
        </w:rPr>
        <w:t> </w:t>
      </w:r>
      <w:r w:rsidRPr="008556FE">
        <w:rPr>
          <w:rFonts w:ascii="Times New Roman" w:eastAsia="Times New Roman" w:hAnsi="Times New Roman" w:cs="Times New Roman"/>
          <w:sz w:val="24"/>
          <w:szCs w:val="24"/>
          <w:shd w:val="clear" w:color="auto" w:fill="FFFFFF"/>
          <w:lang w:eastAsia="ru-RU"/>
        </w:rPr>
        <w:t>выявить качество и уровень овладения знаниями и умениями, полученными на предыдущих уроках по теме :, обобщить материал как систему знаний.</w:t>
      </w:r>
    </w:p>
    <w:p w:rsidR="008556FE" w:rsidRPr="008556FE" w:rsidRDefault="008556FE" w:rsidP="00EA00E5">
      <w:pPr>
        <w:numPr>
          <w:ilvl w:val="0"/>
          <w:numId w:val="11"/>
        </w:numPr>
        <w:spacing w:after="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воспитательные:</w:t>
      </w:r>
      <w:r w:rsidRPr="00EA00E5">
        <w:rPr>
          <w:rFonts w:ascii="Times New Roman" w:eastAsia="Times New Roman" w:hAnsi="Times New Roman" w:cs="Times New Roman"/>
          <w:sz w:val="24"/>
          <w:szCs w:val="24"/>
          <w:shd w:val="clear" w:color="auto" w:fill="FFFFFF"/>
          <w:lang w:eastAsia="ru-RU"/>
        </w:rPr>
        <w:t> </w:t>
      </w:r>
      <w:r w:rsidRPr="008556FE">
        <w:rPr>
          <w:rFonts w:ascii="Times New Roman" w:eastAsia="Times New Roman" w:hAnsi="Times New Roman" w:cs="Times New Roman"/>
          <w:sz w:val="24"/>
          <w:szCs w:val="24"/>
          <w:shd w:val="clear" w:color="auto" w:fill="FFFFFF"/>
          <w:lang w:eastAsia="ru-RU"/>
        </w:rPr>
        <w:t>воспитывать общую культуру, эстетическое восприятие окружающего; создать условия для реальной самооценки учащихся, реализации его как личности.</w:t>
      </w:r>
    </w:p>
    <w:p w:rsidR="008556FE" w:rsidRPr="008556FE" w:rsidRDefault="008556FE" w:rsidP="00EA00E5">
      <w:pPr>
        <w:numPr>
          <w:ilvl w:val="0"/>
          <w:numId w:val="11"/>
        </w:numPr>
        <w:spacing w:after="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развивающие:</w:t>
      </w:r>
      <w:r w:rsidRPr="00EA00E5">
        <w:rPr>
          <w:rFonts w:ascii="Times New Roman" w:eastAsia="Times New Roman" w:hAnsi="Times New Roman" w:cs="Times New Roman"/>
          <w:sz w:val="24"/>
          <w:szCs w:val="24"/>
          <w:shd w:val="clear" w:color="auto" w:fill="FFFFFF"/>
          <w:lang w:eastAsia="ru-RU"/>
        </w:rPr>
        <w:t> </w:t>
      </w:r>
      <w:r w:rsidRPr="008556FE">
        <w:rPr>
          <w:rFonts w:ascii="Times New Roman" w:eastAsia="Times New Roman" w:hAnsi="Times New Roman" w:cs="Times New Roman"/>
          <w:sz w:val="24"/>
          <w:szCs w:val="24"/>
          <w:shd w:val="clear" w:color="auto" w:fill="FFFFFF"/>
          <w:lang w:eastAsia="ru-RU"/>
        </w:rPr>
        <w:t>развивать пространственное мышление, умение классифицировать, выявлять связи, формулировать выводы; развивать коммуникативные навыки при работе в группах, развивать познавательный интерес; развивать умение объяснять особенности:, закономерности:, анализировать:, сопоставлять:, сравнивать: и т.д.</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На уроке повторения и систематизации знаний учащиеся включаются в различные виды деятельности. Проводятся беседы, дискуссии, лабораторные работы, практикуется выполнение заданий, решение задач. На этих уроках, наряду с беседой включаются краткие сообщения учащихся, выступления с устными рецензиями на отдельные статьи, книги, посвященные разбираемому вопросу.</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Эффективность урока зависит от того, насколько широко используются на нем различные виды репродуктивно-поисковой, частично поисковой, творческой деятельности школьников. Он не достигает своей цели, если отдается предпочтение обычной воспроизводящей деятельности. Учитель готовит задачи творческого характера, позволяющие по-новому взглянуть на ранее изученное. Развивающая функция при этом реализуется тем успешнее, чем шире используются межпредметные связи, позволяющие переносить, свертывать и систематизировать знания.</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Урок повторения и обобщения знаний позволяет применять групповую форму учебной работы. Разные группы учащихся могут включаться в выполнение различных заданий с той целью, чтобы потом полнее осветить разные вопросы ранее изученного материала. При такой организации учебной работы школьники убеждаются в преимуществе коллективных форм учебной деятельности. На этих уроках восстанавливаются знания, предупреждается забывание. Их развивающая функция проявляется через способы анализа, систематизации материала. Воспитательные задачи решаются не только через методы, содержание учебного материала, но и через организацию коллективной деятельности учащихся.</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 </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b/>
          <w:bCs/>
          <w:sz w:val="24"/>
          <w:szCs w:val="24"/>
          <w:shd w:val="clear" w:color="auto" w:fill="FFFFFF"/>
          <w:lang w:eastAsia="ru-RU"/>
        </w:rPr>
        <w:t>Тип урока: урок контроля и проверки знаний и умений</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Оперативный контроль на уроках осуществляется постоянно, но для обстоятельного контроля конструируются специальные уроки.</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Формы урока:</w:t>
      </w:r>
    </w:p>
    <w:p w:rsidR="008556FE" w:rsidRPr="008556FE" w:rsidRDefault="008556FE" w:rsidP="00EA00E5">
      <w:pPr>
        <w:numPr>
          <w:ilvl w:val="0"/>
          <w:numId w:val="12"/>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урок-зачет;</w:t>
      </w:r>
    </w:p>
    <w:p w:rsidR="008556FE" w:rsidRPr="008556FE" w:rsidRDefault="008556FE" w:rsidP="00EA00E5">
      <w:pPr>
        <w:numPr>
          <w:ilvl w:val="0"/>
          <w:numId w:val="12"/>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викторина;</w:t>
      </w:r>
    </w:p>
    <w:p w:rsidR="008556FE" w:rsidRPr="008556FE" w:rsidRDefault="008556FE" w:rsidP="00EA00E5">
      <w:pPr>
        <w:numPr>
          <w:ilvl w:val="0"/>
          <w:numId w:val="12"/>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конкурсы;</w:t>
      </w:r>
    </w:p>
    <w:p w:rsidR="008556FE" w:rsidRPr="008556FE" w:rsidRDefault="008556FE" w:rsidP="00EA00E5">
      <w:pPr>
        <w:numPr>
          <w:ilvl w:val="0"/>
          <w:numId w:val="12"/>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lastRenderedPageBreak/>
        <w:t>смотр знаний;</w:t>
      </w:r>
    </w:p>
    <w:p w:rsidR="008556FE" w:rsidRPr="008556FE" w:rsidRDefault="008556FE" w:rsidP="00EA00E5">
      <w:pPr>
        <w:numPr>
          <w:ilvl w:val="0"/>
          <w:numId w:val="12"/>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защита творческих работ, проектов;</w:t>
      </w:r>
    </w:p>
    <w:p w:rsidR="008556FE" w:rsidRPr="008556FE" w:rsidRDefault="008556FE" w:rsidP="00EA00E5">
      <w:pPr>
        <w:numPr>
          <w:ilvl w:val="0"/>
          <w:numId w:val="12"/>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творческий отчет;</w:t>
      </w:r>
    </w:p>
    <w:p w:rsidR="008556FE" w:rsidRPr="008556FE" w:rsidRDefault="008556FE" w:rsidP="00EA00E5">
      <w:pPr>
        <w:numPr>
          <w:ilvl w:val="0"/>
          <w:numId w:val="12"/>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контрольная работа;</w:t>
      </w:r>
    </w:p>
    <w:p w:rsidR="008556FE" w:rsidRPr="008556FE" w:rsidRDefault="008556FE" w:rsidP="00EA00E5">
      <w:pPr>
        <w:numPr>
          <w:ilvl w:val="0"/>
          <w:numId w:val="12"/>
        </w:numPr>
        <w:spacing w:after="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собеседование.</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b/>
          <w:bCs/>
          <w:sz w:val="24"/>
          <w:szCs w:val="24"/>
          <w:shd w:val="clear" w:color="auto" w:fill="FFFFFF"/>
          <w:lang w:eastAsia="ru-RU"/>
        </w:rPr>
        <w:t>Цель</w:t>
      </w:r>
      <w:r w:rsidRPr="00EA00E5">
        <w:rPr>
          <w:rFonts w:ascii="Times New Roman" w:eastAsia="Times New Roman" w:hAnsi="Times New Roman" w:cs="Times New Roman"/>
          <w:sz w:val="24"/>
          <w:szCs w:val="24"/>
          <w:shd w:val="clear" w:color="auto" w:fill="FFFFFF"/>
          <w:lang w:eastAsia="ru-RU"/>
        </w:rPr>
        <w:t> </w:t>
      </w:r>
      <w:r w:rsidRPr="008556FE">
        <w:rPr>
          <w:rFonts w:ascii="Times New Roman" w:eastAsia="Times New Roman" w:hAnsi="Times New Roman" w:cs="Times New Roman"/>
          <w:sz w:val="24"/>
          <w:szCs w:val="24"/>
          <w:shd w:val="clear" w:color="auto" w:fill="FFFFFF"/>
          <w:lang w:eastAsia="ru-RU"/>
        </w:rPr>
        <w:t>урока контроля знаний и умений - осуществить контроль обучения, продолжить систематизацию знаний, выявить уровень усвоения материала, сформированности умений и навыков.</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b/>
          <w:bCs/>
          <w:sz w:val="24"/>
          <w:szCs w:val="24"/>
          <w:shd w:val="clear" w:color="auto" w:fill="FFFFFF"/>
          <w:lang w:eastAsia="ru-RU"/>
        </w:rPr>
        <w:t>Задачи:</w:t>
      </w:r>
    </w:p>
    <w:p w:rsidR="008556FE" w:rsidRPr="008556FE" w:rsidRDefault="008556FE" w:rsidP="00EA00E5">
      <w:pPr>
        <w:numPr>
          <w:ilvl w:val="0"/>
          <w:numId w:val="13"/>
        </w:numPr>
        <w:spacing w:after="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образовательные:</w:t>
      </w:r>
      <w:r w:rsidRPr="00EA00E5">
        <w:rPr>
          <w:rFonts w:ascii="Times New Roman" w:eastAsia="Times New Roman" w:hAnsi="Times New Roman" w:cs="Times New Roman"/>
          <w:sz w:val="24"/>
          <w:szCs w:val="24"/>
          <w:shd w:val="clear" w:color="auto" w:fill="FFFFFF"/>
          <w:lang w:eastAsia="ru-RU"/>
        </w:rPr>
        <w:t> </w:t>
      </w:r>
      <w:r w:rsidRPr="008556FE">
        <w:rPr>
          <w:rFonts w:ascii="Times New Roman" w:eastAsia="Times New Roman" w:hAnsi="Times New Roman" w:cs="Times New Roman"/>
          <w:sz w:val="24"/>
          <w:szCs w:val="24"/>
          <w:shd w:val="clear" w:color="auto" w:fill="FFFFFF"/>
          <w:lang w:eastAsia="ru-RU"/>
        </w:rPr>
        <w:t>выявить качество и уровень овладения знаниями и умениями, полученными на уроках темы:, обобщить материал, как систему знаний, проверить способность к творческому мышлению и самостоятельной деятельности, закрепить умение работать с тестовыми заданиями.</w:t>
      </w:r>
    </w:p>
    <w:p w:rsidR="008556FE" w:rsidRPr="008556FE" w:rsidRDefault="008556FE" w:rsidP="00EA00E5">
      <w:pPr>
        <w:numPr>
          <w:ilvl w:val="0"/>
          <w:numId w:val="13"/>
        </w:numPr>
        <w:spacing w:after="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воспитательные:</w:t>
      </w:r>
      <w:r w:rsidRPr="00EA00E5">
        <w:rPr>
          <w:rFonts w:ascii="Times New Roman" w:eastAsia="Times New Roman" w:hAnsi="Times New Roman" w:cs="Times New Roman"/>
          <w:sz w:val="24"/>
          <w:szCs w:val="24"/>
          <w:shd w:val="clear" w:color="auto" w:fill="FFFFFF"/>
          <w:lang w:eastAsia="ru-RU"/>
        </w:rPr>
        <w:t> </w:t>
      </w:r>
      <w:r w:rsidRPr="008556FE">
        <w:rPr>
          <w:rFonts w:ascii="Times New Roman" w:eastAsia="Times New Roman" w:hAnsi="Times New Roman" w:cs="Times New Roman"/>
          <w:sz w:val="24"/>
          <w:szCs w:val="24"/>
          <w:shd w:val="clear" w:color="auto" w:fill="FFFFFF"/>
          <w:lang w:eastAsia="ru-RU"/>
        </w:rPr>
        <w:t>способствовать формированию ответственного отношения к учению, готовности и мобилизации усилий на безошибочное выполнение заданий, проявить наибольшую активность в их выполнении; воспитать культуру учебного труда, навыков самообразования, экономного расходования времени.</w:t>
      </w:r>
    </w:p>
    <w:p w:rsidR="008556FE" w:rsidRPr="008556FE" w:rsidRDefault="008556FE" w:rsidP="00EA00E5">
      <w:pPr>
        <w:numPr>
          <w:ilvl w:val="0"/>
          <w:numId w:val="13"/>
        </w:numPr>
        <w:spacing w:after="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развивающие:</w:t>
      </w:r>
      <w:r w:rsidRPr="00EA00E5">
        <w:rPr>
          <w:rFonts w:ascii="Times New Roman" w:eastAsia="Times New Roman" w:hAnsi="Times New Roman" w:cs="Times New Roman"/>
          <w:sz w:val="24"/>
          <w:szCs w:val="24"/>
          <w:shd w:val="clear" w:color="auto" w:fill="FFFFFF"/>
          <w:lang w:eastAsia="ru-RU"/>
        </w:rPr>
        <w:t> </w:t>
      </w:r>
      <w:r w:rsidRPr="008556FE">
        <w:rPr>
          <w:rFonts w:ascii="Times New Roman" w:eastAsia="Times New Roman" w:hAnsi="Times New Roman" w:cs="Times New Roman"/>
          <w:sz w:val="24"/>
          <w:szCs w:val="24"/>
          <w:shd w:val="clear" w:color="auto" w:fill="FFFFFF"/>
          <w:lang w:eastAsia="ru-RU"/>
        </w:rPr>
        <w:t>развить логическое мышление, память, способность к анализу и синтезу; формировать навыки самоконтроля, навыки работы в коллективе (при использовании коллективной работы).</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В зависимости от используемых форм учебной работы выделяют уроки комплексного, устного и письменного контроля знаний, умений и навыков, а так же контроля программированного по электронным учебникам и пособиям. На структуре каждого из видов немного остановимся.</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 </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Урок устного контроля знаний.</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Структура: </w:t>
      </w:r>
      <w:r w:rsidRPr="008556FE">
        <w:rPr>
          <w:rFonts w:ascii="Times New Roman" w:eastAsia="Times New Roman" w:hAnsi="Times New Roman" w:cs="Times New Roman"/>
          <w:sz w:val="24"/>
          <w:szCs w:val="24"/>
          <w:shd w:val="clear" w:color="auto" w:fill="FFFFFF"/>
          <w:lang w:eastAsia="ru-RU"/>
        </w:rPr>
        <w:t>организационный этап, постановки цели, проверки усвоения знаний. Умений и навыков, обобщения и систематизации знаний, оценки деятельности учащихся, определения домашнего задания.</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Эти уроки строятся на сочетании разных форм учебной работы. Возможен фронтальный и индивидуальный опрос. Целесообразна парная форма обучения, при которой ученики взаимно опрашивают друг друга. В процессе индивидуальной проверки усвоения материала каждым учеником, учитель вносит коррективы в оценку учащимися своих знаний, умений и навыков.</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 </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Урок письменного контроля знаний.</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Структура: организационный этап, постановки цели, деятельность учащихся по выполнению контрольных заданий.</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Эти уроки строятся на индивидуальной или индивидуализированной форме учебной работы или их сочетании. На одних уроках ученики выполняют единые задания индивидуально. Нередко учителя дают учащимся индивидуализированные задания на специальных карточках.</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 </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Уроки комплексного контроля знаний</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строятся на разнообразном сочетании форм учебной работы. Сначала фронтальный опрос, позволяющий определить уровень знаний отдельных учащихся и составить представление об усвоении учебного материала всем классом. Затем можно провести взаимный опрос в парах. При такой работе ученики могут взаимно проверить усвоение отдельных вопросов и приготовиться к ответу перед классом.</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Дифференцированно-</w:t>
      </w:r>
      <w:proofErr w:type="spellStart"/>
      <w:r w:rsidRPr="008556FE">
        <w:rPr>
          <w:rFonts w:ascii="Times New Roman" w:eastAsia="Times New Roman" w:hAnsi="Times New Roman" w:cs="Times New Roman"/>
          <w:sz w:val="24"/>
          <w:szCs w:val="24"/>
          <w:shd w:val="clear" w:color="auto" w:fill="FFFFFF"/>
          <w:lang w:eastAsia="ru-RU"/>
        </w:rPr>
        <w:t>груповая</w:t>
      </w:r>
      <w:proofErr w:type="spellEnd"/>
      <w:r w:rsidRPr="008556FE">
        <w:rPr>
          <w:rFonts w:ascii="Times New Roman" w:eastAsia="Times New Roman" w:hAnsi="Times New Roman" w:cs="Times New Roman"/>
          <w:sz w:val="24"/>
          <w:szCs w:val="24"/>
          <w:shd w:val="clear" w:color="auto" w:fill="FFFFFF"/>
          <w:lang w:eastAsia="ru-RU"/>
        </w:rPr>
        <w:t xml:space="preserve"> форма обучения позволяет дать группам учащихся контрольные задания с учетом их учебных возможностей. Прибегая в ряде случаев к индивидуальной форме учебной работы учитель определяет как усвоен материал отдельными учениками. Может применяться и </w:t>
      </w:r>
      <w:proofErr w:type="spellStart"/>
      <w:r w:rsidRPr="008556FE">
        <w:rPr>
          <w:rFonts w:ascii="Times New Roman" w:eastAsia="Times New Roman" w:hAnsi="Times New Roman" w:cs="Times New Roman"/>
          <w:sz w:val="24"/>
          <w:szCs w:val="24"/>
          <w:shd w:val="clear" w:color="auto" w:fill="FFFFFF"/>
          <w:lang w:eastAsia="ru-RU"/>
        </w:rPr>
        <w:t>индивидуализированно</w:t>
      </w:r>
      <w:proofErr w:type="spellEnd"/>
      <w:r w:rsidRPr="008556FE">
        <w:rPr>
          <w:rFonts w:ascii="Times New Roman" w:eastAsia="Times New Roman" w:hAnsi="Times New Roman" w:cs="Times New Roman"/>
          <w:sz w:val="24"/>
          <w:szCs w:val="24"/>
          <w:shd w:val="clear" w:color="auto" w:fill="FFFFFF"/>
          <w:lang w:eastAsia="ru-RU"/>
        </w:rPr>
        <w:t>-групповая форма, когда задание дается трем-пяти ученикам, а с основной частью класса учитель ведет фронтальную беседу и т.д.</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 xml:space="preserve">В интегрированном обучении уроки контроля знаний, умений и навыков требуют особого сотрудничества учителей предметников по составлению интересных заданий, которые </w:t>
      </w:r>
      <w:r w:rsidRPr="008556FE">
        <w:rPr>
          <w:rFonts w:ascii="Times New Roman" w:eastAsia="Times New Roman" w:hAnsi="Times New Roman" w:cs="Times New Roman"/>
          <w:sz w:val="24"/>
          <w:szCs w:val="24"/>
          <w:shd w:val="clear" w:color="auto" w:fill="FFFFFF"/>
          <w:lang w:eastAsia="ru-RU"/>
        </w:rPr>
        <w:lastRenderedPageBreak/>
        <w:t>предусматривали бы тесную связь вопросов с окружающей жизнью, а ученики в результате видели бы целостность знаний, их комплексность и взаимосвязь при решении конкретных проблем в окружающем мире.</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b/>
          <w:bCs/>
          <w:i/>
          <w:iCs/>
          <w:sz w:val="24"/>
          <w:szCs w:val="24"/>
          <w:shd w:val="clear" w:color="auto" w:fill="FFFFFF"/>
          <w:lang w:eastAsia="ru-RU"/>
        </w:rPr>
        <w:t> </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b/>
          <w:bCs/>
          <w:sz w:val="24"/>
          <w:szCs w:val="24"/>
          <w:shd w:val="clear" w:color="auto" w:fill="FFFFFF"/>
          <w:lang w:eastAsia="ru-RU"/>
        </w:rPr>
        <w:t>Тип урока: комбинированный урок</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Комбинированный урок строится на совокупности логически не обусловленных звеньев учебного процесса. В этом его особенность. На этом уроке могут сочетаться контроль, формирование знаний, закрепление и совершенствование знаний, формирование умений и навыков, подведение результатов обучения, определение домашнего задания.</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Комбинированные уроки сложно проводить в интегрированной форме, да и не нужно, т.к., как правило, на комбинированном уроке предусмотрен небольшой объем нового материала, много времени отводится на повторение, контроль. Интегрированное обучение подразумевает все-таки достаточно большой информационный блок на уроке или самостоятельную работу по решению какой-либо интегральной проблемы.</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Изучение материала небольшими блоками не ведет к формированию системы знаний, слабо развивает умение выделять главное, свертывать и развертывать знания. Процесс осознанного, глубокого усвоения материала замедляется. В данном случае, при интегрированном обучении такая структура уроков тормозит организацию продуктивной учебной деятельности учащихся.</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Итак, эффективность интегрированного обучения зависит от правильного, педагогически обоснованного выбора форм организации обучения, который обеспечивается глубоким и всесторонним анализом образовательных, развивающих, воспитательных возможностей каждой из них.</w:t>
      </w:r>
    </w:p>
    <w:p w:rsidR="008556FE" w:rsidRPr="008556FE" w:rsidRDefault="008556FE" w:rsidP="00EA00E5">
      <w:pPr>
        <w:spacing w:before="30" w:after="30" w:line="240" w:lineRule="auto"/>
        <w:rPr>
          <w:rFonts w:ascii="Times New Roman" w:eastAsia="Times New Roman" w:hAnsi="Times New Roman" w:cs="Times New Roman"/>
          <w:sz w:val="24"/>
          <w:szCs w:val="24"/>
          <w:shd w:val="clear" w:color="auto" w:fill="FFFFFF"/>
          <w:lang w:eastAsia="ru-RU"/>
        </w:rPr>
      </w:pPr>
      <w:r w:rsidRPr="008556FE">
        <w:rPr>
          <w:rFonts w:ascii="Times New Roman" w:eastAsia="Times New Roman" w:hAnsi="Times New Roman" w:cs="Times New Roman"/>
          <w:sz w:val="24"/>
          <w:szCs w:val="24"/>
          <w:shd w:val="clear" w:color="auto" w:fill="FFFFFF"/>
          <w:lang w:eastAsia="ru-RU"/>
        </w:rPr>
        <w:t>Реализация интеграции между предметами возможна лишь при благополучном здоровом климате в коллективе учителей, их плодотворном сотрудничестве на основе взаимопонимания и уважения.</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Сущность  домашней  учебной  работы  учащихся  и  ее  роль  в  овладении  знаниями.</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В настоящее время учебные планы невыполнимы без домашних заданий, но без достаточной эффективности самого урока, домашняя работа не имеет образовательной ценности. Привычка к регулярной самостоятельной работе, выполнение заданий различной сложности – вот что относится к целям, которые мы преследуем, давая задание на дом. Подходить к проблеме домашнего задания без учета накопленного положительного опыта нельзя. Сюда относится, например, принцип единства обучения на уроке и домашней работы учащихся.</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Специальные исследования показывают,  что  проблема  повышения</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эффективности обучения может быть успешно решена  только  при  условии,</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 xml:space="preserve">если  высокое  качество  урочных  занятий  будет  подкрепляться   </w:t>
      </w:r>
      <w:proofErr w:type="spellStart"/>
      <w:r w:rsidRPr="00550DED">
        <w:rPr>
          <w:rFonts w:ascii="Times New Roman" w:eastAsia="Times New Roman" w:hAnsi="Times New Roman" w:cs="Times New Roman"/>
          <w:sz w:val="24"/>
          <w:szCs w:val="24"/>
          <w:lang w:eastAsia="ru-RU"/>
        </w:rPr>
        <w:t>хорошоорганизованной</w:t>
      </w:r>
      <w:proofErr w:type="spellEnd"/>
      <w:r w:rsidRPr="00550DED">
        <w:rPr>
          <w:rFonts w:ascii="Times New Roman" w:eastAsia="Times New Roman" w:hAnsi="Times New Roman" w:cs="Times New Roman"/>
          <w:sz w:val="24"/>
          <w:szCs w:val="24"/>
          <w:lang w:eastAsia="ru-RU"/>
        </w:rPr>
        <w:t xml:space="preserve"> домашней работой  учащихся.  На уроках, как</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бы хорошо они ни проводились, имеет место концентрированное запоминание,</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и знания переводятся лишь в оперативную, кратковременную  память.  Чтобы</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перевести их в память долговременную, учащимся необходимо осуществить их</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последующее повторение, то есть  требует организации их домашней учебной работы.  Не менее важное значение имеет  она  также  для  воспитания  учащихся,   поскольку   способствует формированию  у  них  прилежания,  самостоятельности,  служит  средством</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разумной и содержательной организации внешкольного времени. Таким образом,  домашняя  учебная  работа школьников является весьма важной составной частью процесса  обучения  и выступает  одной  из  существенных  форм  его  организации.   Домашняя  учебная работа  учащихся  состоит  в самостоятельном  выполнении  заданий  учителя  по  повторению  и   более глубокому усвоению изучаемого материала и его  применению  на  практике, развитию творческих способностей и дарований и совершенствованию учебных умений и навыков. Как следует из этого определения, домашняя  работа  по овладению   изучаемым   материалом   характеризуется   двумя   основными признаками  —  наличием  учебного   задания,   даваемого   учителем,   и</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самостоятельной работой учащихся по его выполнению.</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Домашние задания по своему содержанию включают в себя:</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lastRenderedPageBreak/>
        <w:t>а) усвоение изучаемого материала по учебнику.</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б) выполнение устных упражнений (придумывание примеров на изучаемые  правила</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по языку, определение признаков делимости чисел  по  математике,  заучивание</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хронологической таблицы по истории и т.д.).</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в) выполнение письменных упражнений по языкам, математике, физике  и  другим</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предметам.</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г) выполнение творческих работ по литературе.</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д) подготовку докладов по изучаемому материалу в старших классах.</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е) проведение наблюдений по биологии, географии, физике.</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ж)  выполнение  практических  и  лабораторных  работ  по  физике,  химии   и</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биологии.</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з) изготовление таблиц, диаграмм, схем по изучаемому материалу и т.д.</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Наряду с общими для всех учащихся нередко даются индивидуальные  домашние</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задания. Они рассчитаны  на  преодоление  пробелов  в  знаниях  учащихся  по</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отдельным  темам,  на  усиление  тренировочных   упражнений   по   выработке</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практических  умений  и  навыков.  Кроме  того,  даются  задания  повышенной</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трудности для хорошо успевающих школьников с целью  развития  их  творческих</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способностей  и  склонностей.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Основные  недостатки  домашней  учебной  работы  школьников.  Школьная</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практика  показывает,  что  в  домашней  учебной  работе  учащихся   имеются</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существенные недостатки. Во-первых, многие учащиеся при подготовке  домашних</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заданий  по  учебнику  сбиваются  на  полумеханическое   чтение   изучаемого</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материала, не умеют  расчленять  его  на  отдельные  смысловые  части  и  не</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осуществляют  самоконтроль  за  усвоением   знаний.   Во-вторых,   недочетом</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домашней работы многих учащихся является неумение организовать свое  рабочее</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время, отсутствие твердо установленного  режима,  связанного  с  выполнением</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домашних заданий. Это приводит  к  поспешности  в  работе  и  поверхностному</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 xml:space="preserve">усвоению изучаемого  материала.  В-третьих,  выполнение  письменных  </w:t>
      </w:r>
      <w:proofErr w:type="spellStart"/>
      <w:r w:rsidRPr="00550DED">
        <w:rPr>
          <w:rFonts w:ascii="Times New Roman" w:eastAsia="Times New Roman" w:hAnsi="Times New Roman" w:cs="Times New Roman"/>
          <w:sz w:val="24"/>
          <w:szCs w:val="24"/>
          <w:lang w:eastAsia="ru-RU"/>
        </w:rPr>
        <w:t>заданиймногими</w:t>
      </w:r>
      <w:proofErr w:type="spellEnd"/>
      <w:r w:rsidRPr="00550DED">
        <w:rPr>
          <w:rFonts w:ascii="Times New Roman" w:eastAsia="Times New Roman" w:hAnsi="Times New Roman" w:cs="Times New Roman"/>
          <w:sz w:val="24"/>
          <w:szCs w:val="24"/>
          <w:lang w:eastAsia="ru-RU"/>
        </w:rPr>
        <w:t>   школьниками   осуществляется   без    предварительного    усвоения</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теоретического материала, на котором основаны эти задания. Вследствие  этого</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учащиеся допускают существенные недочеты и  ошибки  в  выполняемых</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заданиях.   Отрицательно сказывается и перегрузка учащихся домашними  заданиями.  Перегрузка  нередко обусловливается не только большим объемом домашнего  задания,  но  и  слабой подготовкой  учащихся  на  уроке  к  его  выполнению.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Правила  домашней  учебной  работы  школьников.</w:t>
      </w: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i/>
          <w:iCs/>
          <w:sz w:val="24"/>
          <w:szCs w:val="24"/>
          <w:lang w:eastAsia="ru-RU"/>
        </w:rPr>
        <w:t>Первое:</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Учащимся необходимо знать, что процесс осмысления и усвоения  знаний</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должен носить рассредоточенный характер. Это значит, что  для  всестороннего</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осмысления и  прочного  усвоения  программного  материала  следует  вдумчиво</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учить уроки не в один "присест", а обращаться к их изучению несколько раз  в</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течение некоторого времени.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i/>
          <w:iCs/>
          <w:sz w:val="24"/>
          <w:szCs w:val="24"/>
          <w:lang w:eastAsia="ru-RU"/>
        </w:rPr>
        <w:t>Второе:</w:t>
      </w:r>
      <w:r w:rsidRPr="00550DED">
        <w:rPr>
          <w:rFonts w:ascii="Times New Roman" w:eastAsia="Times New Roman" w:hAnsi="Times New Roman" w:cs="Times New Roman"/>
          <w:sz w:val="24"/>
          <w:szCs w:val="24"/>
          <w:lang w:eastAsia="ru-RU"/>
        </w:rPr>
        <w:t>  Домашние  задания  необходимо  выполнять  в день их получения.  Суть  дела  в  том,  что  усвоенный  на  уроке  материал интенсивно забывается в первые 10-12 часов после  восприятия.  При контрольных проверках оказалось, что через  час</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испытуемые могли воспроизвести около 44 % этих слов, а через 2,5 — 8 часа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только  28%.</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i/>
          <w:iCs/>
          <w:sz w:val="24"/>
          <w:szCs w:val="24"/>
          <w:lang w:eastAsia="ru-RU"/>
        </w:rPr>
        <w:t>Третье:</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Приступая  к  подготовке  домашних  заданий,   обязательно   нужно   создать</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психологический настрой на  их  аккуратное  выполнение  и  прочное  усвоение</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изучаемого материала. Как это сделать? Нужно  детально  продумать  ту  цель,</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которую необходимо достичь при  выполнении  домашнего  задания.  Одно  дело,</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когда хочется его выполнить и побыстрее  пойти  гулять,  и  другое  —  когда</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поставить цель как можно лучше выполнить задание, не проявлять  торопливости</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и стремиться к глубокому  осмыслению  и  усвоению  материала.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i/>
          <w:iCs/>
          <w:sz w:val="24"/>
          <w:szCs w:val="24"/>
          <w:lang w:eastAsia="ru-RU"/>
        </w:rPr>
        <w:lastRenderedPageBreak/>
        <w:t>Четвертое:</w:t>
      </w:r>
      <w:r w:rsidRPr="00550DED">
        <w:rPr>
          <w:rFonts w:ascii="Times New Roman" w:eastAsia="Times New Roman" w:hAnsi="Times New Roman" w:cs="Times New Roman"/>
          <w:sz w:val="24"/>
          <w:szCs w:val="24"/>
          <w:lang w:eastAsia="ru-RU"/>
        </w:rPr>
        <w:t>  Если  домашнее задание  включает  в  себя  усвоение  материала  по  учебнику  и  выполнение различных  упражнений,  то  его  подготовку  нужно  начинать  с  работы  над учебником. Порядок работы с учебником следующий:  вначале  нужно  попытаться припомнить то, что осталось  в  памяти  от  урока.  Затем  следует  вдумчиво</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прочитать параграф учебника, выделяя в  нем  важнейшие  положения,  правила,</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выводы, стремясь к их глубокому осмыслению и  усвоению.  После  этого  нужно</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применить приемы воспроизведения и самоконтроля:  пересказ  материала  вслух</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или про себя, составление плана прочитанного, ответы на вопросы  учебника  и</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т.д. Если в процессе самоконтроля возникают затруднения, необходимо еще  раз</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поработать с учебником  и  добиться  свободного  и  полного  воспроизведения</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изучаемого  материала.  Указанная  методика  относится  главным  образом   к</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младшим и средним классам. В  старших  классах  значительно  видоизменяется:</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наряду  с  учебником  учащиеся  часто  используют  дополнительные  источники</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знаний (тексты художественных  произведений,  научно-популярную  литературу,</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исторические документы и т.д.). Но в целом общая система домашней  работы  и</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здесь сохраняет свои черты, о которых шла речь. Не меньшее значение имеет  в</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старших  классах  и  применение  приемов  самоконтроля.  Больше  того,   при</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значительном увеличении объема домашних заданий их роль в  прочном  усвоении</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знаний становится еще выше.</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Психологи установили,</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что усвоение знаний и способов деятельности намного прочнее, если оно рассредоточено во времени. Первичное восприятие и закрепление знаний на уроке при любой сколь угодно эффективной организации учебного процесса должно обязательно подкрепляться последующим обдумыванием, применением нового знания, увязыванием нового со старым, его творческой переработкой. Только те знания становятся убеждениями человека, которые им самостоятельно обдуманы, пережиты. И если первичное восприятие и закрепление знаний может быть фронтальным, то последующая работа должна быть индивидуальной, самостоятельной, в том объёме и темпе, которые необходимы каждому ученику для полного и прочного усвоения материала. Это возможно только в условиях самостоятельной учебной работы дома.</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От того насколько успешно идёт приготовление домашних заданий, часто зависит и успешность учения в целом.</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Но организация домашней учебной работы школьников, пожалуй, самое трудное звено в учебно-воспитательном процессе. Многие стороны этой проблемы требуют самого пристального внимания.</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Определено, что домашние задания должны даваться с учётом возможности их выполнения в примерных пределах:</w:t>
      </w:r>
    </w:p>
    <w:p w:rsidR="00550DED" w:rsidRPr="00550DED" w:rsidRDefault="00550DED" w:rsidP="00EA00E5">
      <w:pPr>
        <w:numPr>
          <w:ilvl w:val="0"/>
          <w:numId w:val="14"/>
        </w:numPr>
        <w:shd w:val="clear" w:color="auto" w:fill="FFFFFF"/>
        <w:spacing w:after="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В первом классе – до 1 часа;</w:t>
      </w:r>
    </w:p>
    <w:p w:rsidR="00550DED" w:rsidRPr="00550DED" w:rsidRDefault="00550DED" w:rsidP="00EA00E5">
      <w:pPr>
        <w:numPr>
          <w:ilvl w:val="0"/>
          <w:numId w:val="14"/>
        </w:numPr>
        <w:shd w:val="clear" w:color="auto" w:fill="FFFFFF"/>
        <w:spacing w:after="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Во втором классе – до 1,5 часа;</w:t>
      </w:r>
    </w:p>
    <w:p w:rsidR="00550DED" w:rsidRPr="00550DED" w:rsidRDefault="00550DED" w:rsidP="00EA00E5">
      <w:pPr>
        <w:numPr>
          <w:ilvl w:val="0"/>
          <w:numId w:val="14"/>
        </w:numPr>
        <w:shd w:val="clear" w:color="auto" w:fill="FFFFFF"/>
        <w:spacing w:after="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В третьем-четвёртом классах – до 2 часов;</w:t>
      </w:r>
    </w:p>
    <w:p w:rsidR="00550DED" w:rsidRPr="00550DED" w:rsidRDefault="00550DED" w:rsidP="00EA00E5">
      <w:pPr>
        <w:numPr>
          <w:ilvl w:val="0"/>
          <w:numId w:val="14"/>
        </w:numPr>
        <w:shd w:val="clear" w:color="auto" w:fill="FFFFFF"/>
        <w:spacing w:after="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В пятом-шестом классах – до 2,5 часов;</w:t>
      </w:r>
    </w:p>
    <w:p w:rsidR="00550DED" w:rsidRPr="00550DED" w:rsidRDefault="00550DED" w:rsidP="00EA00E5">
      <w:pPr>
        <w:numPr>
          <w:ilvl w:val="0"/>
          <w:numId w:val="14"/>
        </w:numPr>
        <w:shd w:val="clear" w:color="auto" w:fill="FFFFFF"/>
        <w:spacing w:after="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В седьмом классе – до 3 часов;</w:t>
      </w:r>
    </w:p>
    <w:p w:rsidR="00550DED" w:rsidRPr="00550DED" w:rsidRDefault="00550DED" w:rsidP="00EA00E5">
      <w:pPr>
        <w:numPr>
          <w:ilvl w:val="0"/>
          <w:numId w:val="14"/>
        </w:numPr>
        <w:shd w:val="clear" w:color="auto" w:fill="FFFFFF"/>
        <w:spacing w:after="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В восьмом-одиннадцатом классах – до 4 часов.</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Перегрузка домашними заданиями также возникает, если учащиеся плохо подготовлены к их выполнению, не поняли цель и смысл задания, если оно слишком большое по объёму и недостаточно связано с содержанием урока, если из урока в урок носят однообразный тренировочный характер, не затрагивают интересов школьника.</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Организация домашней учебной работы</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 xml:space="preserve">– часть общей проблемы совершенствования учебно-воспитательного процесса в школе. Содержание, характер, функции домашнего задания нельзя рассматривать в отрыве от содержания, характера и методов ведения урока. Именно на уроке создаются условия для успешного выполнения домашнего задания. Многие компоненты, этапы </w:t>
      </w:r>
      <w:r w:rsidRPr="00550DED">
        <w:rPr>
          <w:rFonts w:ascii="Times New Roman" w:eastAsia="Times New Roman" w:hAnsi="Times New Roman" w:cs="Times New Roman"/>
          <w:sz w:val="24"/>
          <w:szCs w:val="24"/>
          <w:lang w:eastAsia="ru-RU"/>
        </w:rPr>
        <w:lastRenderedPageBreak/>
        <w:t>урока непосредственно связаны с последующим выполнением домашнего задания: проверка домашнего задания, задавание уроков на дом, самостоятельная работа учеников на уроке, непосредственно связанная с содержанием домашнего задания. Сочетание этих компонентов должно быть таким, чтобы на уроке в школе ученик полностью подготовился к выполнению домашнего задания, чтобы урок и последующая самостоятельная учебная работа были единым процессом.</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Домашняя работа – это самостоятельная учебная работа</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без непосредственного руководства и помощи учителя. Поэтому формирование самостоятельности в учебно-познавательной деятельности – одна из ведущих функций домашней работы. Особенно важно то, что самостоятельность в учебно-познавательной деятельности является условием формирования самостоятельности как черты личности. Только в домашних условиях ученик может испробовать различные виды самоконтроля и выбрать наиболее эффективный, выявить особенности памяти и в зависимости от них учить урок «про себя», вслух или одновременно делая записи, зарисовки, схемы.</w:t>
      </w:r>
      <w:r w:rsidRPr="00550DED">
        <w:rPr>
          <w:rFonts w:ascii="Times New Roman" w:eastAsia="Times New Roman" w:hAnsi="Times New Roman" w:cs="Times New Roman"/>
          <w:sz w:val="24"/>
          <w:szCs w:val="24"/>
          <w:lang w:eastAsia="ru-RU"/>
        </w:rPr>
        <w:br/>
        <w:t>Нельзя забывать о том, что требованием времени является воспитание инициативы, активности, тех качеств, без которых невозможен творческий труд. Способствовать творческому отношению к делу – одна из задач домашней учебной работы.</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Домашняя работа должна быть средством сближения обучения и самообразования. Действительно, овладение общими учебными умениями и навыками, развитие интереса к самостоятельной учебной работе, формирование опыта творческой деятельности – всё это является условиями формирования потребности в самообразовании. Готовность к самообразованию – это необходимейшее качество выпускника школы проявляется и может формироваться не только в старших, но и в самом младшем школьном возрасте. Многозначность роли домашней учебной работы, значительность её функций обуславливают её необходимость как органической части единого учебно-воспитательного процесса в школе.</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В школьной практике используют следующие виды домашней учебной работы:</w:t>
      </w:r>
    </w:p>
    <w:p w:rsidR="00550DED" w:rsidRPr="00550DED" w:rsidRDefault="00550DED" w:rsidP="00EA00E5">
      <w:pPr>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индивидуальная;</w:t>
      </w:r>
    </w:p>
    <w:p w:rsidR="00550DED" w:rsidRPr="00550DED" w:rsidRDefault="00550DED" w:rsidP="00EA00E5">
      <w:pPr>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групповая;</w:t>
      </w:r>
    </w:p>
    <w:p w:rsidR="00550DED" w:rsidRPr="00550DED" w:rsidRDefault="00550DED" w:rsidP="00EA00E5">
      <w:pPr>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творческая;</w:t>
      </w:r>
    </w:p>
    <w:p w:rsidR="00550DED" w:rsidRPr="00550DED" w:rsidRDefault="00550DED" w:rsidP="00EA00E5">
      <w:pPr>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дифференцированная;</w:t>
      </w:r>
    </w:p>
    <w:p w:rsidR="00550DED" w:rsidRPr="00550DED" w:rsidRDefault="00550DED" w:rsidP="00EA00E5">
      <w:pPr>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одна на весь класс;</w:t>
      </w:r>
    </w:p>
    <w:p w:rsidR="00550DED" w:rsidRPr="00550DED" w:rsidRDefault="00550DED" w:rsidP="00EA00E5">
      <w:pPr>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составление домашней работы для соседа по парте.</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Индивидуальная</w:t>
      </w:r>
      <w:r w:rsidRPr="00EA00E5">
        <w:rPr>
          <w:rFonts w:ascii="Times New Roman" w:eastAsia="Times New Roman" w:hAnsi="Times New Roman" w:cs="Times New Roman"/>
          <w:b/>
          <w:bCs/>
          <w:i/>
          <w:iCs/>
          <w:sz w:val="24"/>
          <w:szCs w:val="24"/>
          <w:lang w:eastAsia="ru-RU"/>
        </w:rPr>
        <w:t> </w:t>
      </w:r>
      <w:r w:rsidRPr="00550DED">
        <w:rPr>
          <w:rFonts w:ascii="Times New Roman" w:eastAsia="Times New Roman" w:hAnsi="Times New Roman" w:cs="Times New Roman"/>
          <w:sz w:val="24"/>
          <w:szCs w:val="24"/>
          <w:lang w:eastAsia="ru-RU"/>
        </w:rPr>
        <w:t>учебная домашняя работа</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задаётся, как правило, отдельным учащимся класса. В этом случае учителю легко проверить уровень усвоенных знаний конкретного ученика. Такая работа может быть выполнена на карточках или с использованием тетрадей на печатной основе.</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При выполнении групповой</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учебной домашней работы группа учащихся выполняет какое – то задание, являющееся частью общего классного задания. Например, при изучении темы «Цена. Количество. Стоимость» школьникам предлагается собрать материал о ценах на различные товары: одна группа узнаёт цены на учебные принадлежности, другая – цены на продукты, третья – на игрушки. Домашние задания в этом случае подготавливают учащихся к работе, которая будет проводиться на предстоящем уроке. Такие задания целесообразнее задавать заранее.</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Дифференцированная</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домашняя работа</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 такая, которая может быть рассчитана как на «сильного», так и на «слабого» ученика. Основой дифференцированного подхода на этом этапе является организация самостоятельной работы младших школьников, которая реализуется посредством следующих типичных приёмов и видов дифференцированных заданий.</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Задания одинаковы для всех по содержанию, но различны по способам выполнения, например: «Вырежи из клетчатой бумаги прямоугольники одинаковой площади, равной 36 см2, но с разными сторонами». Получив такое задание, каждый ребёнок индивидуально подходит к выполнению: одни могут вырезать один прямоугольник, другие – два-три или большее число вариантов. При этом деятельность учащихся носит поисковый характер.</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Задания, включающие несколько вариантов с правом самостоятельного выбора любого из них.</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Одна на весь класс</w:t>
      </w:r>
      <w:r w:rsidRPr="00EA00E5">
        <w:rPr>
          <w:rFonts w:ascii="Times New Roman" w:eastAsia="Times New Roman" w:hAnsi="Times New Roman" w:cs="Times New Roman"/>
          <w:b/>
          <w:bCs/>
          <w:i/>
          <w:iCs/>
          <w:sz w:val="24"/>
          <w:szCs w:val="24"/>
          <w:lang w:eastAsia="ru-RU"/>
        </w:rPr>
        <w:t> </w:t>
      </w:r>
      <w:r w:rsidRPr="00550DED">
        <w:rPr>
          <w:rFonts w:ascii="Times New Roman" w:eastAsia="Times New Roman" w:hAnsi="Times New Roman" w:cs="Times New Roman"/>
          <w:sz w:val="24"/>
          <w:szCs w:val="24"/>
          <w:lang w:eastAsia="ru-RU"/>
        </w:rPr>
        <w:t>–</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 xml:space="preserve">самый распространённый вид домашней работы, берущий начало с дореволюционных времён и сохранившийся до наших дней. Постоянное применение таких заданий не ведёт к развитию творческих способностей учащихся, однако исключать их из арсенала </w:t>
      </w:r>
      <w:r w:rsidRPr="00550DED">
        <w:rPr>
          <w:rFonts w:ascii="Times New Roman" w:eastAsia="Times New Roman" w:hAnsi="Times New Roman" w:cs="Times New Roman"/>
          <w:sz w:val="24"/>
          <w:szCs w:val="24"/>
          <w:lang w:eastAsia="ru-RU"/>
        </w:rPr>
        <w:lastRenderedPageBreak/>
        <w:t>педагогических средств не стоит торопиться, так как в ходе их выполнения у учащихся отрабатываются различные навыки, формируются умения.</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Составление домашней работы для соседа</w:t>
      </w:r>
      <w:r w:rsidRPr="00EA00E5">
        <w:rPr>
          <w:rFonts w:ascii="Times New Roman" w:eastAsia="Times New Roman" w:hAnsi="Times New Roman" w:cs="Times New Roman"/>
          <w:b/>
          <w:bCs/>
          <w:i/>
          <w:iCs/>
          <w:sz w:val="24"/>
          <w:szCs w:val="24"/>
          <w:lang w:eastAsia="ru-RU"/>
        </w:rPr>
        <w:t> </w:t>
      </w:r>
      <w:r w:rsidRPr="00550DED">
        <w:rPr>
          <w:rFonts w:ascii="Times New Roman" w:eastAsia="Times New Roman" w:hAnsi="Times New Roman" w:cs="Times New Roman"/>
          <w:sz w:val="24"/>
          <w:szCs w:val="24"/>
          <w:lang w:eastAsia="ru-RU"/>
        </w:rPr>
        <w:t>по парте</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 новаторский вид домашней работы. Например: «Составь для своего соседа два задания аналогично тем, что рассматривались на уроке».</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Творческую</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домашнюю работу</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необходимо задавать не на следующий день, а на несколько дней вперёд.</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Если задавание уроков на дом учитель не всегда выделяет в плане отдельным пунктом, то проверка домашнего задания является по традиции частью урока.</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В последние годы, подходя творчески к структуре урока, учителя используют многие разнообразные формы проверки, но преобладающей всё-таки остаётся фронтальная проверка письменных заданий. Иногда тетради с домашними заданиями собирают на проверку; в других случаях учитель просматривает тетрадь, вызывая ученика к доске. Известно, что многие учащиеся скорее находят ошибку в чужой работе, чем своей, поэтому проведение взаимопроверки, во-первых, носит воспитательный характер, а, во-вторых, повышает ответственность учеников, способствует формированию у них адекватной самооценки.</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Наиболее эффективным средством, отвечающим возрастным особенностям младших школьников, является воспитание их в процессе игры.</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Первый класс для младших школьников- это период перехода от игровой деятельности к учебной. Оба вида деятельности сосуществует весь год. И в отличие от более старших классов, игра здесь не просто развлечение и отдых. В этом смысле мы говорим о педагогической ответственности учителя не только за учебу, но и за игровую деятельность учеников. Обучение должно быть развивающим, обогащать ребенка знаниями и способами умственной деятельности, формировать познавательные интересы и способности.</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r w:rsidRPr="00EA00E5">
        <w:rPr>
          <w:rFonts w:ascii="Times New Roman" w:eastAsia="Times New Roman" w:hAnsi="Times New Roman" w:cs="Times New Roman"/>
          <w:sz w:val="24"/>
          <w:szCs w:val="24"/>
          <w:lang w:eastAsia="ru-RU"/>
        </w:rPr>
        <w:t> </w:t>
      </w:r>
      <w:r w:rsidRPr="00EA00E5">
        <w:rPr>
          <w:rFonts w:ascii="Times New Roman" w:eastAsia="Times New Roman" w:hAnsi="Times New Roman" w:cs="Times New Roman"/>
          <w:b/>
          <w:bCs/>
          <w:sz w:val="24"/>
          <w:szCs w:val="24"/>
          <w:lang w:eastAsia="ru-RU"/>
        </w:rPr>
        <w:t>Специфической особенностью учебно- воспитательного процесса в начальных классах</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 xml:space="preserve">является то, что в них огромное значение имеет игра. Игра есть средство познания ребенком действительности. Она помогает сделать учебный материал увлекательным, создать радостное рабочее </w:t>
      </w:r>
      <w:proofErr w:type="spellStart"/>
      <w:r w:rsidRPr="00550DED">
        <w:rPr>
          <w:rFonts w:ascii="Times New Roman" w:eastAsia="Times New Roman" w:hAnsi="Times New Roman" w:cs="Times New Roman"/>
          <w:sz w:val="24"/>
          <w:szCs w:val="24"/>
          <w:lang w:eastAsia="ru-RU"/>
        </w:rPr>
        <w:t>настроение.Умелое</w:t>
      </w:r>
      <w:proofErr w:type="spellEnd"/>
      <w:r w:rsidRPr="00550DED">
        <w:rPr>
          <w:rFonts w:ascii="Times New Roman" w:eastAsia="Times New Roman" w:hAnsi="Times New Roman" w:cs="Times New Roman"/>
          <w:sz w:val="24"/>
          <w:szCs w:val="24"/>
          <w:lang w:eastAsia="ru-RU"/>
        </w:rPr>
        <w:t xml:space="preserve"> использование игры в учебном процессе облегчает восприятие информации, создает привычные для ребенка игровые контексты, в которых все легко и знакомо. Через игру познаются закономерности обучения, а положительные эмоции помогают ребенку преодолеть все трудности учебы.</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На уроках происходит постепенный переход от игровой деятельности к учебной как к ведущему виду деятельности школьников, чему способствует использование игровых элементов, создание игровых ситуаций в процессе обучения. Например, такую игру, как «Поймай мяч» можно использовать и на уроках математики при развитии навыков устного счета, и на уроках русского языка при развитии навыков орфографического письма. Дети встают из-за парт. Учитель, задавая вопрос, бросает мяч любому ученику. Ребенок, поймав мяч, должен ответить на поставленный вопрос. Получив мяч обратно, учитель продолжает игру с другими учениками. В случае неправильного ответа ученик садится на свое место, тем самым, выбывая из игры. Можно использовать другой вариант этой же игры: когда учитель только запускает игру, а мяч движется от одного  ученика к другому. В таком случае, каждый ученик должен самостоятельно подготовить свои вопросы для игры. Кроме того, учитель может внимательно изучать в течение игры предпочтения своих учеников: кто кому бросает мяч. Подобная информация может помочь учителю в создании доброжелательного психологического климата в классе.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На уроках русского языка при закреплении темы «Имена собственные», можно использовать физкультминутки на которых учитель называет слова, а ученики в случае написания слова с заглавной буквы, должны либо подпрыгнуть, либо присесть, если это слово пишется с маленькой буквы. Тем самым дети выполняют физические упражнения и в то же время закрепляют пройденный материал.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lastRenderedPageBreak/>
        <w:t> </w:t>
      </w:r>
      <w:r w:rsidRPr="00EA00E5">
        <w:rPr>
          <w:rFonts w:ascii="Times New Roman" w:eastAsia="Times New Roman" w:hAnsi="Times New Roman" w:cs="Times New Roman"/>
          <w:sz w:val="24"/>
          <w:szCs w:val="24"/>
          <w:lang w:eastAsia="ru-RU"/>
        </w:rPr>
        <w:t> </w:t>
      </w:r>
      <w:r w:rsidRPr="00EA00E5">
        <w:rPr>
          <w:rFonts w:ascii="Times New Roman" w:eastAsia="Times New Roman" w:hAnsi="Times New Roman" w:cs="Times New Roman"/>
          <w:b/>
          <w:bCs/>
          <w:sz w:val="24"/>
          <w:szCs w:val="24"/>
          <w:lang w:eastAsia="ru-RU"/>
        </w:rPr>
        <w:t>Такие игры имеют большой успех у детей и повышают эффективность обучения.</w:t>
      </w:r>
      <w:r w:rsidRPr="00550DED">
        <w:rPr>
          <w:rFonts w:ascii="Times New Roman" w:eastAsia="Times New Roman" w:hAnsi="Times New Roman" w:cs="Times New Roman"/>
          <w:sz w:val="24"/>
          <w:szCs w:val="24"/>
          <w:lang w:eastAsia="ru-RU"/>
        </w:rPr>
        <w:t>    Часть игровой деятельности организуется учителем в целях общего развития детей, в том числе их речи. В процессе обучения дети часто выполняют задания творческого характера: составляют сказки, рассказы. Возьмем, к примеру, уроки чтения или русского языка, где детям предлагается составить рассказ по картине или придумать концовку к тексту по известному началу. Далее учитель после прослушивания ответов предлагает детям поиграть в учителей  и попробовать ученикам оценить работы своих одноклассников. Пытаясь подражать учителю, ребята оценивают работы довольно строго. Свой выбор они должны аргументировать, указывая на ошибки  ( если такие есть) и поправляя своих одноклассников.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r w:rsidRPr="00EA00E5">
        <w:rPr>
          <w:rFonts w:ascii="Times New Roman" w:eastAsia="Times New Roman" w:hAnsi="Times New Roman" w:cs="Times New Roman"/>
          <w:sz w:val="24"/>
          <w:szCs w:val="24"/>
          <w:lang w:eastAsia="ru-RU"/>
        </w:rPr>
        <w:t> </w:t>
      </w:r>
      <w:r w:rsidRPr="00EA00E5">
        <w:rPr>
          <w:rFonts w:ascii="Times New Roman" w:eastAsia="Times New Roman" w:hAnsi="Times New Roman" w:cs="Times New Roman"/>
          <w:b/>
          <w:bCs/>
          <w:sz w:val="24"/>
          <w:szCs w:val="24"/>
          <w:lang w:eastAsia="ru-RU"/>
        </w:rPr>
        <w:t xml:space="preserve">Опираясь на опыт работы, можно сделать вывод, что дети любят играть, объединяясь в </w:t>
      </w:r>
      <w:proofErr w:type="spellStart"/>
      <w:r w:rsidRPr="00EA00E5">
        <w:rPr>
          <w:rFonts w:ascii="Times New Roman" w:eastAsia="Times New Roman" w:hAnsi="Times New Roman" w:cs="Times New Roman"/>
          <w:b/>
          <w:bCs/>
          <w:sz w:val="24"/>
          <w:szCs w:val="24"/>
          <w:lang w:eastAsia="ru-RU"/>
        </w:rPr>
        <w:t>группы.</w:t>
      </w:r>
      <w:r w:rsidRPr="00550DED">
        <w:rPr>
          <w:rFonts w:ascii="Times New Roman" w:eastAsia="Times New Roman" w:hAnsi="Times New Roman" w:cs="Times New Roman"/>
          <w:sz w:val="24"/>
          <w:szCs w:val="24"/>
          <w:lang w:eastAsia="ru-RU"/>
        </w:rPr>
        <w:t>Возможно</w:t>
      </w:r>
      <w:proofErr w:type="spellEnd"/>
      <w:r w:rsidRPr="00550DED">
        <w:rPr>
          <w:rFonts w:ascii="Times New Roman" w:eastAsia="Times New Roman" w:hAnsi="Times New Roman" w:cs="Times New Roman"/>
          <w:sz w:val="24"/>
          <w:szCs w:val="24"/>
          <w:lang w:eastAsia="ru-RU"/>
        </w:rPr>
        <w:t xml:space="preserve"> объединять учеников по различным критериям, например, по уровню успеваемости. Это позволит в рамках игры создать живую конкуренцию среди равных. Итак, класс делится на три группы: сильная, средняя и слабая. Каждой группе дается ряд заданий по закреплению тем и устанавливается срок их выполнения. Ученик, выполнивший задание первым, заинтересован в том, чтобы все члены из его команды тоже осознанно справились с заданиями. Поэтому внутри группы возникает дополнительная мотивация на обучение. Кроме того, сами группы соревнуются между собой и каждая группа имеет возможность доказать свои права на лидерство не зависимо от того, как она называется: слабая или сильная.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В ходе таких игр-соревнований ученики охотно вспоминают правила и стараются применить их на практике. В конце игры учитель задает вопросы на заданные темы и выясняет, чья группа быстрее и лучше подготовилась.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r w:rsidRPr="00EA00E5">
        <w:rPr>
          <w:rFonts w:ascii="Times New Roman" w:eastAsia="Times New Roman" w:hAnsi="Times New Roman" w:cs="Times New Roman"/>
          <w:sz w:val="24"/>
          <w:szCs w:val="24"/>
          <w:lang w:eastAsia="ru-RU"/>
        </w:rPr>
        <w:t> </w:t>
      </w:r>
      <w:r w:rsidRPr="00EA00E5">
        <w:rPr>
          <w:rFonts w:ascii="Times New Roman" w:eastAsia="Times New Roman" w:hAnsi="Times New Roman" w:cs="Times New Roman"/>
          <w:b/>
          <w:bCs/>
          <w:sz w:val="24"/>
          <w:szCs w:val="24"/>
          <w:lang w:eastAsia="ru-RU"/>
        </w:rPr>
        <w:t>Чем старше дети, тем все большее место занимает в игре соревнование!</w:t>
      </w:r>
      <w:r w:rsidRPr="00EA00E5">
        <w:rPr>
          <w:rFonts w:ascii="Times New Roman" w:eastAsia="Times New Roman" w:hAnsi="Times New Roman" w:cs="Times New Roman"/>
          <w:sz w:val="24"/>
          <w:szCs w:val="24"/>
          <w:lang w:eastAsia="ru-RU"/>
        </w:rPr>
        <w:t> </w:t>
      </w:r>
      <w:r w:rsidRPr="00550DED">
        <w:rPr>
          <w:rFonts w:ascii="Times New Roman" w:eastAsia="Times New Roman" w:hAnsi="Times New Roman" w:cs="Times New Roman"/>
          <w:sz w:val="24"/>
          <w:szCs w:val="24"/>
          <w:lang w:eastAsia="ru-RU"/>
        </w:rPr>
        <w:t>Оно развивает у детей умение действовать в коллективе, бороться за честь своей группы, за честь всего класса. Наблюдения показывают, что дети и сами привносят в свои игры содержание того, что изучалось на уроках в школе.   В младшем школьном возрасте происходит также переход от игр подвижных к играм в плане воображения, в уме (во внутреннем плане действия.) Так, дети могут совершать различные путешествия, сидя на своем рабочем месте- т. е. за партой. Игры-путешествия призваны усилить впечатления, обратить внимание детей на то, что находится рядом. Они обостряют наблюдательность, помогают преодолевать трудности. В этих играх используются многие способы раскрытия познавательного содержания в сочетании с игровой деятельностью: постановка задач, пояснение способов ее решения. </w:t>
      </w:r>
    </w:p>
    <w:p w:rsidR="00550DED" w:rsidRPr="00550DED"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w:t>
      </w:r>
    </w:p>
    <w:p w:rsidR="00550DED" w:rsidRPr="00EA00E5" w:rsidRDefault="00550DED" w:rsidP="00EA00E5">
      <w:pPr>
        <w:shd w:val="clear" w:color="auto" w:fill="FFFFFF"/>
        <w:spacing w:before="30" w:after="30" w:line="240" w:lineRule="auto"/>
        <w:rPr>
          <w:rFonts w:ascii="Times New Roman" w:eastAsia="Times New Roman" w:hAnsi="Times New Roman" w:cs="Times New Roman"/>
          <w:sz w:val="24"/>
          <w:szCs w:val="24"/>
          <w:lang w:eastAsia="ru-RU"/>
        </w:rPr>
      </w:pPr>
      <w:r w:rsidRPr="00550DED">
        <w:rPr>
          <w:rFonts w:ascii="Times New Roman" w:eastAsia="Times New Roman" w:hAnsi="Times New Roman" w:cs="Times New Roman"/>
          <w:sz w:val="24"/>
          <w:szCs w:val="24"/>
          <w:lang w:eastAsia="ru-RU"/>
        </w:rPr>
        <w:t>  Например на уроках математики при закреплении материала можно использовать игру-путешествие «В цирке». Для проведения этого урока необходимо иметь наглядный материал: рисунки артиста цирка, сделанные на картонке, которые вывешиваются в ходе игры, и примеры, записанные на доске.     Каждый артист цирка предлагает свое задание. Такие задания могут носить различный характер, в зависимости от темы, на сообразительность, смекалку и т. п. Задания включают в себя решение примеров, задач, математических лабиринтов нахождение неизвестных компонентов на сложение или вычитание. </w:t>
      </w:r>
    </w:p>
    <w:p w:rsidR="00B95362" w:rsidRPr="00B95362" w:rsidRDefault="00B95362"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noProof/>
          <w:sz w:val="24"/>
          <w:szCs w:val="24"/>
          <w:lang w:eastAsia="ru-RU"/>
        </w:rPr>
        <w:drawing>
          <wp:inline distT="0" distB="0" distL="0" distR="0" wp14:anchorId="04B39CD1" wp14:editId="7993B273">
            <wp:extent cx="200025" cy="152400"/>
            <wp:effectExtent l="0" t="0" r="9525" b="0"/>
            <wp:docPr id="10" name="Рисунок 10" descr="http://school120.edusite.ru/images/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hool120.edusite.ru/images/h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Pr="00EA00E5">
        <w:rPr>
          <w:rFonts w:ascii="Times New Roman" w:eastAsia="Times New Roman" w:hAnsi="Times New Roman" w:cs="Times New Roman"/>
          <w:b/>
          <w:bCs/>
          <w:sz w:val="24"/>
          <w:szCs w:val="24"/>
          <w:lang w:eastAsia="ru-RU"/>
        </w:rPr>
        <w:t>Подведение итогов:</w:t>
      </w:r>
    </w:p>
    <w:p w:rsidR="00B95362" w:rsidRPr="00B95362" w:rsidRDefault="00B95362"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Подведение итогов проводится сразу по окончанию игры.</w:t>
      </w:r>
    </w:p>
    <w:p w:rsidR="00B95362" w:rsidRPr="00B95362" w:rsidRDefault="00B95362" w:rsidP="00EA00E5">
      <w:pPr>
        <w:shd w:val="clear" w:color="auto" w:fill="FFFFFF"/>
        <w:spacing w:before="30" w:after="30" w:line="240" w:lineRule="auto"/>
        <w:rPr>
          <w:rFonts w:ascii="Times New Roman" w:eastAsia="Times New Roman" w:hAnsi="Times New Roman" w:cs="Times New Roman"/>
          <w:sz w:val="24"/>
          <w:szCs w:val="24"/>
          <w:lang w:eastAsia="ru-RU"/>
        </w:rPr>
      </w:pPr>
      <w:r w:rsidRPr="00B95362">
        <w:rPr>
          <w:rFonts w:ascii="Times New Roman" w:eastAsia="Times New Roman" w:hAnsi="Times New Roman" w:cs="Times New Roman"/>
          <w:sz w:val="24"/>
          <w:szCs w:val="24"/>
          <w:lang w:eastAsia="ru-RU"/>
        </w:rPr>
        <w:t>Это может быть:</w:t>
      </w:r>
    </w:p>
    <w:p w:rsidR="00B95362" w:rsidRPr="00B95362" w:rsidRDefault="00B95362" w:rsidP="00EA00E5">
      <w:pPr>
        <w:numPr>
          <w:ilvl w:val="0"/>
          <w:numId w:val="20"/>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95362">
        <w:rPr>
          <w:rFonts w:ascii="Times New Roman" w:eastAsia="Times New Roman" w:hAnsi="Times New Roman" w:cs="Times New Roman"/>
          <w:sz w:val="24"/>
          <w:szCs w:val="24"/>
          <w:lang w:eastAsia="ru-RU"/>
        </w:rPr>
        <w:t>подсчет очков,</w:t>
      </w:r>
    </w:p>
    <w:p w:rsidR="00B95362" w:rsidRPr="00B95362" w:rsidRDefault="00B95362" w:rsidP="00EA00E5">
      <w:pPr>
        <w:numPr>
          <w:ilvl w:val="0"/>
          <w:numId w:val="20"/>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95362">
        <w:rPr>
          <w:rFonts w:ascii="Times New Roman" w:eastAsia="Times New Roman" w:hAnsi="Times New Roman" w:cs="Times New Roman"/>
          <w:sz w:val="24"/>
          <w:szCs w:val="24"/>
          <w:lang w:eastAsia="ru-RU"/>
        </w:rPr>
        <w:t>выявление детей,</w:t>
      </w:r>
      <w:r w:rsidRPr="00EA00E5">
        <w:rPr>
          <w:rFonts w:ascii="Times New Roman" w:eastAsia="Times New Roman" w:hAnsi="Times New Roman" w:cs="Times New Roman"/>
          <w:sz w:val="24"/>
          <w:szCs w:val="24"/>
          <w:lang w:eastAsia="ru-RU"/>
        </w:rPr>
        <w:t> </w:t>
      </w:r>
      <w:r w:rsidRPr="00B95362">
        <w:rPr>
          <w:rFonts w:ascii="Times New Roman" w:eastAsia="Times New Roman" w:hAnsi="Times New Roman" w:cs="Times New Roman"/>
          <w:sz w:val="24"/>
          <w:szCs w:val="24"/>
          <w:lang w:eastAsia="ru-RU"/>
        </w:rPr>
        <w:t>которые точнее всего выполнили игровое задание,</w:t>
      </w:r>
    </w:p>
    <w:p w:rsidR="00B95362" w:rsidRPr="00B95362" w:rsidRDefault="00B95362" w:rsidP="00EA00E5">
      <w:pPr>
        <w:numPr>
          <w:ilvl w:val="0"/>
          <w:numId w:val="20"/>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95362">
        <w:rPr>
          <w:rFonts w:ascii="Times New Roman" w:eastAsia="Times New Roman" w:hAnsi="Times New Roman" w:cs="Times New Roman"/>
          <w:sz w:val="24"/>
          <w:szCs w:val="24"/>
          <w:lang w:eastAsia="ru-RU"/>
        </w:rPr>
        <w:t>определение команды-победительницы и т. д.</w:t>
      </w:r>
    </w:p>
    <w:p w:rsidR="00B95362" w:rsidRPr="00B95362" w:rsidRDefault="00B95362" w:rsidP="00EA00E5">
      <w:pPr>
        <w:shd w:val="clear" w:color="auto" w:fill="FFFFFF"/>
        <w:spacing w:before="30" w:after="30" w:line="240" w:lineRule="auto"/>
        <w:rPr>
          <w:rFonts w:ascii="Times New Roman" w:eastAsia="Times New Roman" w:hAnsi="Times New Roman" w:cs="Times New Roman"/>
          <w:sz w:val="24"/>
          <w:szCs w:val="24"/>
          <w:lang w:eastAsia="ru-RU"/>
        </w:rPr>
      </w:pPr>
      <w:r w:rsidRPr="00B95362">
        <w:rPr>
          <w:rFonts w:ascii="Times New Roman" w:eastAsia="Times New Roman" w:hAnsi="Times New Roman" w:cs="Times New Roman"/>
          <w:sz w:val="24"/>
          <w:szCs w:val="24"/>
          <w:lang w:eastAsia="ru-RU"/>
        </w:rPr>
        <w:t>Необходимо при этом отметить достижение каждого ученика, подчеркнуть успехи отстающих детей. Оценивать следует и быстроту, а также обратить внимание и на проявление личных качеств, таких как терпение, смелость, контактность и т. п. Хотелось бы, чтобы учитель знал и мог привести конкретные примеры, как проявилась взаимовыручка в игре, настойчивость в достижении цели, как команды преодолевали вместе трудности.</w:t>
      </w:r>
    </w:p>
    <w:p w:rsidR="00B95362" w:rsidRPr="00B95362" w:rsidRDefault="00B95362" w:rsidP="00EA00E5">
      <w:pPr>
        <w:shd w:val="clear" w:color="auto" w:fill="FFFFFF"/>
        <w:spacing w:before="30" w:after="30" w:line="240" w:lineRule="auto"/>
        <w:rPr>
          <w:rFonts w:ascii="Times New Roman" w:eastAsia="Times New Roman" w:hAnsi="Times New Roman" w:cs="Times New Roman"/>
          <w:sz w:val="24"/>
          <w:szCs w:val="24"/>
          <w:lang w:eastAsia="ru-RU"/>
        </w:rPr>
      </w:pPr>
      <w:r w:rsidRPr="00B95362">
        <w:rPr>
          <w:rFonts w:ascii="Times New Roman" w:eastAsia="Times New Roman" w:hAnsi="Times New Roman" w:cs="Times New Roman"/>
          <w:sz w:val="24"/>
          <w:szCs w:val="24"/>
          <w:lang w:eastAsia="ru-RU"/>
        </w:rPr>
        <w:lastRenderedPageBreak/>
        <w:t> </w:t>
      </w:r>
    </w:p>
    <w:p w:rsidR="00B95362" w:rsidRPr="00B95362" w:rsidRDefault="00B95362" w:rsidP="00EA00E5">
      <w:pPr>
        <w:shd w:val="clear" w:color="auto" w:fill="FFFFFF"/>
        <w:spacing w:before="30" w:after="30" w:line="240" w:lineRule="auto"/>
        <w:rPr>
          <w:rFonts w:ascii="Times New Roman" w:eastAsia="Times New Roman" w:hAnsi="Times New Roman" w:cs="Times New Roman"/>
          <w:sz w:val="24"/>
          <w:szCs w:val="24"/>
          <w:lang w:eastAsia="ru-RU"/>
        </w:rPr>
      </w:pPr>
      <w:r w:rsidRPr="00B95362">
        <w:rPr>
          <w:rFonts w:ascii="Times New Roman" w:eastAsia="Times New Roman" w:hAnsi="Times New Roman" w:cs="Times New Roman"/>
          <w:sz w:val="24"/>
          <w:szCs w:val="24"/>
          <w:lang w:eastAsia="ru-RU"/>
        </w:rPr>
        <w:t> </w:t>
      </w:r>
      <w:r w:rsidRPr="00EA00E5">
        <w:rPr>
          <w:rFonts w:ascii="Times New Roman" w:eastAsia="Times New Roman" w:hAnsi="Times New Roman" w:cs="Times New Roman"/>
          <w:b/>
          <w:bCs/>
          <w:sz w:val="24"/>
          <w:szCs w:val="24"/>
          <w:lang w:eastAsia="ru-RU"/>
        </w:rPr>
        <w:t xml:space="preserve">Учителя могут знать, что нельзя </w:t>
      </w:r>
      <w:proofErr w:type="spellStart"/>
      <w:r w:rsidRPr="00EA00E5">
        <w:rPr>
          <w:rFonts w:ascii="Times New Roman" w:eastAsia="Times New Roman" w:hAnsi="Times New Roman" w:cs="Times New Roman"/>
          <w:b/>
          <w:bCs/>
          <w:sz w:val="24"/>
          <w:szCs w:val="24"/>
          <w:lang w:eastAsia="ru-RU"/>
        </w:rPr>
        <w:t>ждатьуспеха</w:t>
      </w:r>
      <w:proofErr w:type="spellEnd"/>
      <w:r w:rsidRPr="00EA00E5">
        <w:rPr>
          <w:rFonts w:ascii="Times New Roman" w:eastAsia="Times New Roman" w:hAnsi="Times New Roman" w:cs="Times New Roman"/>
          <w:b/>
          <w:bCs/>
          <w:sz w:val="24"/>
          <w:szCs w:val="24"/>
          <w:lang w:eastAsia="ru-RU"/>
        </w:rPr>
        <w:t xml:space="preserve"> пассивно, нужно помогать развитию природных задатков педагогическими средствами, в том числе используя игровые приемы.</w:t>
      </w:r>
    </w:p>
    <w:p w:rsidR="00B95362" w:rsidRPr="00EA00E5" w:rsidRDefault="00B95362" w:rsidP="00EA00E5">
      <w:pPr>
        <w:shd w:val="clear" w:color="auto" w:fill="FFFFFF"/>
        <w:spacing w:before="30" w:after="30" w:line="240" w:lineRule="auto"/>
        <w:rPr>
          <w:rFonts w:ascii="Times New Roman" w:eastAsia="Times New Roman" w:hAnsi="Times New Roman" w:cs="Times New Roman"/>
          <w:sz w:val="24"/>
          <w:szCs w:val="24"/>
          <w:lang w:eastAsia="ru-RU"/>
        </w:rPr>
      </w:pPr>
    </w:p>
    <w:p w:rsidR="00B95362" w:rsidRPr="00550DED" w:rsidRDefault="00B95362" w:rsidP="00EA00E5">
      <w:pPr>
        <w:shd w:val="clear" w:color="auto" w:fill="FFFFFF"/>
        <w:spacing w:before="30" w:after="30" w:line="240" w:lineRule="auto"/>
        <w:rPr>
          <w:rFonts w:ascii="Times New Roman" w:eastAsia="Times New Roman" w:hAnsi="Times New Roman" w:cs="Times New Roman"/>
          <w:sz w:val="24"/>
          <w:szCs w:val="24"/>
          <w:lang w:eastAsia="ru-RU"/>
        </w:rPr>
      </w:pPr>
    </w:p>
    <w:p w:rsidR="00A16D20" w:rsidRPr="00A16D20" w:rsidRDefault="00A16D20"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«Если нет охоты учиться – учение мучительно и бессмысленно»!</w:t>
      </w:r>
    </w:p>
    <w:p w:rsidR="00A16D20" w:rsidRPr="00A16D20" w:rsidRDefault="00A16D20" w:rsidP="00EA00E5">
      <w:pPr>
        <w:shd w:val="clear" w:color="auto" w:fill="FFFFFF"/>
        <w:spacing w:before="30" w:after="3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Современное общество предъявляет ко всем членам социума высокие требования с точки зрения развития интеллекта.</w:t>
      </w:r>
      <w:r w:rsidRPr="00EA00E5">
        <w:rPr>
          <w:rFonts w:ascii="Times New Roman" w:eastAsia="Times New Roman" w:hAnsi="Times New Roman" w:cs="Times New Roman"/>
          <w:sz w:val="24"/>
          <w:szCs w:val="24"/>
          <w:lang w:eastAsia="ru-RU"/>
        </w:rPr>
        <w:t> </w:t>
      </w:r>
      <w:r w:rsidRPr="00A16D20">
        <w:rPr>
          <w:rFonts w:ascii="Times New Roman" w:eastAsia="Times New Roman" w:hAnsi="Times New Roman" w:cs="Times New Roman"/>
          <w:sz w:val="24"/>
          <w:szCs w:val="24"/>
          <w:lang w:eastAsia="ru-RU"/>
        </w:rPr>
        <w:t>Современный человек – тот, кто много знает и умеет. Но не только и не столько знания и умения определяют уровень интеллектуальности человека – важно умение человека самому приобретать необходимую информацию, творчески перерабатывать её.</w:t>
      </w:r>
      <w:r w:rsidRPr="00EA00E5">
        <w:rPr>
          <w:rFonts w:ascii="Times New Roman" w:eastAsia="Times New Roman" w:hAnsi="Times New Roman" w:cs="Times New Roman"/>
          <w:sz w:val="24"/>
          <w:szCs w:val="24"/>
          <w:lang w:eastAsia="ru-RU"/>
        </w:rPr>
        <w:t> </w:t>
      </w:r>
      <w:r w:rsidRPr="00A16D20">
        <w:rPr>
          <w:rFonts w:ascii="Times New Roman" w:eastAsia="Times New Roman" w:hAnsi="Times New Roman" w:cs="Times New Roman"/>
          <w:sz w:val="24"/>
          <w:szCs w:val="24"/>
          <w:lang w:eastAsia="ru-RU"/>
        </w:rPr>
        <w:t>Наша задача – создать условия для развития креативности обучающихся, то есть развития творческих возможностей, формирующих способность личности осознавать проблемы и противоречия, привносить нечто новое в опыт, порождать оригинальные идеи на всех этапах урока.</w:t>
      </w:r>
    </w:p>
    <w:p w:rsidR="00A16D20" w:rsidRPr="00A16D20" w:rsidRDefault="00A16D20" w:rsidP="00EA00E5">
      <w:pPr>
        <w:shd w:val="clear" w:color="auto" w:fill="FFFFFF"/>
        <w:spacing w:before="30" w:after="3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 </w:t>
      </w:r>
    </w:p>
    <w:p w:rsidR="00A16D20" w:rsidRPr="00A16D20" w:rsidRDefault="00A16D20" w:rsidP="00EA00E5">
      <w:pPr>
        <w:shd w:val="clear" w:color="auto" w:fill="FFFFFF"/>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noProof/>
          <w:sz w:val="24"/>
          <w:szCs w:val="24"/>
          <w:lang w:eastAsia="ru-RU"/>
        </w:rPr>
        <w:drawing>
          <wp:inline distT="0" distB="0" distL="0" distR="0" wp14:anchorId="3231CC48" wp14:editId="3B76AC37">
            <wp:extent cx="200025" cy="152400"/>
            <wp:effectExtent l="0" t="0" r="9525" b="0"/>
            <wp:docPr id="4" name="Рисунок 4" descr="http://school120.edusite.ru/images/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hool120.edusite.ru/images/h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Pr="00EA00E5">
        <w:rPr>
          <w:rFonts w:ascii="Times New Roman" w:eastAsia="Times New Roman" w:hAnsi="Times New Roman" w:cs="Times New Roman"/>
          <w:b/>
          <w:bCs/>
          <w:sz w:val="24"/>
          <w:szCs w:val="24"/>
          <w:lang w:eastAsia="ru-RU"/>
        </w:rPr>
        <w:t>Роль и функция проверки качества знаний, умений и навыков (ЗУН). </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A16D20">
        <w:rPr>
          <w:rFonts w:ascii="Times New Roman" w:eastAsia="Times New Roman" w:hAnsi="Times New Roman" w:cs="Times New Roman"/>
          <w:sz w:val="24"/>
          <w:szCs w:val="24"/>
          <w:shd w:val="clear" w:color="auto" w:fill="FFFFFF"/>
          <w:lang w:eastAsia="ru-RU"/>
        </w:rPr>
        <w:t>Учёные педагоги и методисты выделяют следующие функции проверки ЗУН: контролирующая, обучающая, ориентирующая и воспитывающая.</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Контролирующая</w:t>
      </w:r>
      <w:r w:rsidRPr="00EA00E5">
        <w:rPr>
          <w:rFonts w:ascii="Times New Roman" w:eastAsia="Times New Roman" w:hAnsi="Times New Roman" w:cs="Times New Roman"/>
          <w:sz w:val="24"/>
          <w:szCs w:val="24"/>
          <w:shd w:val="clear" w:color="auto" w:fill="FFFFFF"/>
          <w:lang w:eastAsia="ru-RU"/>
        </w:rPr>
        <w:t> </w:t>
      </w:r>
      <w:r w:rsidRPr="00EA00E5">
        <w:rPr>
          <w:rFonts w:ascii="Times New Roman" w:eastAsia="Times New Roman" w:hAnsi="Times New Roman" w:cs="Times New Roman"/>
          <w:b/>
          <w:bCs/>
          <w:sz w:val="24"/>
          <w:szCs w:val="24"/>
          <w:shd w:val="clear" w:color="auto" w:fill="FFFFFF"/>
          <w:lang w:eastAsia="ru-RU"/>
        </w:rPr>
        <w:t>функция</w:t>
      </w:r>
      <w:r w:rsidRPr="00EA00E5">
        <w:rPr>
          <w:rFonts w:ascii="Times New Roman" w:eastAsia="Times New Roman" w:hAnsi="Times New Roman" w:cs="Times New Roman"/>
          <w:sz w:val="24"/>
          <w:szCs w:val="24"/>
          <w:shd w:val="clear" w:color="auto" w:fill="FFFFFF"/>
          <w:lang w:eastAsia="ru-RU"/>
        </w:rPr>
        <w:t> </w:t>
      </w:r>
      <w:r w:rsidRPr="00A16D20">
        <w:rPr>
          <w:rFonts w:ascii="Times New Roman" w:eastAsia="Times New Roman" w:hAnsi="Times New Roman" w:cs="Times New Roman"/>
          <w:sz w:val="24"/>
          <w:szCs w:val="24"/>
          <w:shd w:val="clear" w:color="auto" w:fill="FFFFFF"/>
          <w:lang w:eastAsia="ru-RU"/>
        </w:rPr>
        <w:t>состоит в выявлении состояния знаний, умений и навыков учащихся, предусмотренных программой и соответствующих данному этапу обучения.</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Обучающая функция</w:t>
      </w:r>
      <w:r w:rsidRPr="00EA00E5">
        <w:rPr>
          <w:rFonts w:ascii="Times New Roman" w:eastAsia="Times New Roman" w:hAnsi="Times New Roman" w:cs="Times New Roman"/>
          <w:sz w:val="24"/>
          <w:szCs w:val="24"/>
          <w:shd w:val="clear" w:color="auto" w:fill="FFFFFF"/>
          <w:lang w:eastAsia="ru-RU"/>
        </w:rPr>
        <w:t> </w:t>
      </w:r>
      <w:r w:rsidRPr="00A16D20">
        <w:rPr>
          <w:rFonts w:ascii="Times New Roman" w:eastAsia="Times New Roman" w:hAnsi="Times New Roman" w:cs="Times New Roman"/>
          <w:sz w:val="24"/>
          <w:szCs w:val="24"/>
          <w:shd w:val="clear" w:color="auto" w:fill="FFFFFF"/>
          <w:lang w:eastAsia="ru-RU"/>
        </w:rPr>
        <w:t>проверки ЗУН заключается в совершенствовании проверяемых ЗУН, их систематизации, в развитии речи и мышления, внимания и памяти обучающихся.</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Ориентирующая функция </w:t>
      </w:r>
      <w:r w:rsidRPr="00A16D20">
        <w:rPr>
          <w:rFonts w:ascii="Times New Roman" w:eastAsia="Times New Roman" w:hAnsi="Times New Roman" w:cs="Times New Roman"/>
          <w:sz w:val="24"/>
          <w:szCs w:val="24"/>
          <w:shd w:val="clear" w:color="auto" w:fill="FFFFFF"/>
          <w:lang w:eastAsia="ru-RU"/>
        </w:rPr>
        <w:t>проверки состоит в ориентации учащихся по результатам их учебного труда, информации учителя о достижении цели обучения.</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A16D20">
        <w:rPr>
          <w:rFonts w:ascii="Times New Roman" w:eastAsia="Times New Roman" w:hAnsi="Times New Roman" w:cs="Times New Roman"/>
          <w:sz w:val="24"/>
          <w:szCs w:val="24"/>
          <w:shd w:val="clear" w:color="auto" w:fill="FFFFFF"/>
          <w:lang w:eastAsia="ru-RU"/>
        </w:rPr>
        <w:t>Воспитывающая реализуется в воспитании чувства ответственности у обучающихся за свой учебный труд, трудолюбия, дисциплины труда; в формировании черт – честности, правдивости. Настойчивости, взаимопомощи.</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A16D20">
        <w:rPr>
          <w:rFonts w:ascii="Times New Roman" w:eastAsia="Times New Roman" w:hAnsi="Times New Roman" w:cs="Times New Roman"/>
          <w:sz w:val="24"/>
          <w:szCs w:val="24"/>
          <w:shd w:val="clear" w:color="auto" w:fill="FFFFFF"/>
          <w:lang w:eastAsia="ru-RU"/>
        </w:rPr>
        <w:t> </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noProof/>
          <w:sz w:val="24"/>
          <w:szCs w:val="24"/>
          <w:shd w:val="clear" w:color="auto" w:fill="FFFFFF"/>
          <w:lang w:eastAsia="ru-RU"/>
        </w:rPr>
        <w:drawing>
          <wp:inline distT="0" distB="0" distL="0" distR="0" wp14:anchorId="52B98D73" wp14:editId="33745BF4">
            <wp:extent cx="200025" cy="152400"/>
            <wp:effectExtent l="0" t="0" r="9525" b="0"/>
            <wp:docPr id="3" name="Рисунок 3" descr="http://school120.edusite.ru/images/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hool120.edusite.ru/images/h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Pr="00EA00E5">
        <w:rPr>
          <w:rFonts w:ascii="Times New Roman" w:eastAsia="Times New Roman" w:hAnsi="Times New Roman" w:cs="Times New Roman"/>
          <w:b/>
          <w:bCs/>
          <w:sz w:val="24"/>
          <w:szCs w:val="24"/>
          <w:shd w:val="clear" w:color="auto" w:fill="FFFFFF"/>
          <w:lang w:eastAsia="ru-RU"/>
        </w:rPr>
        <w:t>Виды и способы проверки ЗУН.</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1.Проверка домашнего задания </w:t>
      </w:r>
      <w:r w:rsidRPr="00A16D20">
        <w:rPr>
          <w:rFonts w:ascii="Times New Roman" w:eastAsia="Times New Roman" w:hAnsi="Times New Roman" w:cs="Times New Roman"/>
          <w:sz w:val="24"/>
          <w:szCs w:val="24"/>
          <w:shd w:val="clear" w:color="auto" w:fill="FFFFFF"/>
          <w:lang w:eastAsia="ru-RU"/>
        </w:rPr>
        <w:t>на уроке является одной из форм организации обучения. Работая дома, дети не только закрепляют полученные на уроке знания, совершенствуют умения и навыки, но и приобретают навыки самостоятельной работы, воспитывают в себе организованность. Трудолюбие, аккуратность, ответственность за порученное дело. В начальных классах, при выполнении домашнего задания, дети нередко прибегают к помощи родителей. И нам необходимо строить проверку домашнего задания так, чтобы активизировать мыслительную деятельность учащихся. ( перфокарты, ребусы, устный счёт, взаимопроверка, математическая викторина, теоретическая разминка, эстафеты и т.д.)</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A16D20">
        <w:rPr>
          <w:rFonts w:ascii="Times New Roman" w:eastAsia="Times New Roman" w:hAnsi="Times New Roman" w:cs="Times New Roman"/>
          <w:sz w:val="24"/>
          <w:szCs w:val="24"/>
          <w:shd w:val="clear" w:color="auto" w:fill="FFFFFF"/>
          <w:lang w:eastAsia="ru-RU"/>
        </w:rPr>
        <w:t>      Дети дома решали задачу «На одной книжной полке стояли 15 книг, а на другой на 7 книг больше. Сколько книг на второй полке?»</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A16D20">
        <w:rPr>
          <w:rFonts w:ascii="Times New Roman" w:eastAsia="Times New Roman" w:hAnsi="Times New Roman" w:cs="Times New Roman"/>
          <w:sz w:val="24"/>
          <w:szCs w:val="24"/>
          <w:shd w:val="clear" w:color="auto" w:fill="FFFFFF"/>
          <w:lang w:eastAsia="ru-RU"/>
        </w:rPr>
        <w:t> На уроке же я дам решить задачу устно «На одной полке стояло 15 книг, а на другой на 7 книг меньше. Сколько книг на второй полке?»</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A16D20">
        <w:rPr>
          <w:rFonts w:ascii="Times New Roman" w:eastAsia="Times New Roman" w:hAnsi="Times New Roman" w:cs="Times New Roman"/>
          <w:sz w:val="24"/>
          <w:szCs w:val="24"/>
          <w:shd w:val="clear" w:color="auto" w:fill="FFFFFF"/>
          <w:lang w:eastAsia="ru-RU"/>
        </w:rPr>
        <w:t>«Откройте тетради с решением домашней задачи. В чём сходство и различие задач? Каким действием решалась домашняя задача и почему?»</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A16D20">
        <w:rPr>
          <w:rFonts w:ascii="Times New Roman" w:eastAsia="Times New Roman" w:hAnsi="Times New Roman" w:cs="Times New Roman"/>
          <w:sz w:val="24"/>
          <w:szCs w:val="24"/>
          <w:shd w:val="clear" w:color="auto" w:fill="FFFFFF"/>
          <w:lang w:eastAsia="ru-RU"/>
        </w:rPr>
        <w:t>На доске текст: « На полке было 15 книг, 7 книг взяли.» Поставьте вопрос. Можно ли решить эту задачу как дома?»</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2.Самостоятельные работы </w:t>
      </w:r>
      <w:r w:rsidRPr="00A16D20">
        <w:rPr>
          <w:rFonts w:ascii="Times New Roman" w:eastAsia="Times New Roman" w:hAnsi="Times New Roman" w:cs="Times New Roman"/>
          <w:sz w:val="24"/>
          <w:szCs w:val="24"/>
          <w:shd w:val="clear" w:color="auto" w:fill="FFFFFF"/>
          <w:lang w:eastAsia="ru-RU"/>
        </w:rPr>
        <w:t>( общая для всех, по вариантам, индивидуальная)</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A16D20">
        <w:rPr>
          <w:rFonts w:ascii="Times New Roman" w:eastAsia="Times New Roman" w:hAnsi="Times New Roman" w:cs="Times New Roman"/>
          <w:sz w:val="24"/>
          <w:szCs w:val="24"/>
          <w:shd w:val="clear" w:color="auto" w:fill="FFFFFF"/>
          <w:lang w:eastAsia="ru-RU"/>
        </w:rPr>
        <w:t>В данном случае применимы перфокарты, карточки, тесты и т.д.</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3.Фронтальный устный опрос</w:t>
      </w:r>
      <w:r w:rsidRPr="00EA00E5">
        <w:rPr>
          <w:rFonts w:ascii="Times New Roman" w:eastAsia="Times New Roman" w:hAnsi="Times New Roman" w:cs="Times New Roman"/>
          <w:sz w:val="24"/>
          <w:szCs w:val="24"/>
          <w:shd w:val="clear" w:color="auto" w:fill="FFFFFF"/>
          <w:lang w:eastAsia="ru-RU"/>
        </w:rPr>
        <w:t> </w:t>
      </w:r>
      <w:r w:rsidRPr="00A16D20">
        <w:rPr>
          <w:rFonts w:ascii="Times New Roman" w:eastAsia="Times New Roman" w:hAnsi="Times New Roman" w:cs="Times New Roman"/>
          <w:sz w:val="24"/>
          <w:szCs w:val="24"/>
          <w:shd w:val="clear" w:color="auto" w:fill="FFFFFF"/>
          <w:lang w:eastAsia="ru-RU"/>
        </w:rPr>
        <w:t>( викторины, ребусы, шарады, кроссворды)</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4.Письменный опрос </w:t>
      </w:r>
      <w:r w:rsidRPr="00A16D20">
        <w:rPr>
          <w:rFonts w:ascii="Times New Roman" w:eastAsia="Times New Roman" w:hAnsi="Times New Roman" w:cs="Times New Roman"/>
          <w:sz w:val="24"/>
          <w:szCs w:val="24"/>
          <w:shd w:val="clear" w:color="auto" w:fill="FFFFFF"/>
          <w:lang w:eastAsia="ru-RU"/>
        </w:rPr>
        <w:t>(математические диктанты, словарные диктанты)</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A16D20">
        <w:rPr>
          <w:rFonts w:ascii="Times New Roman" w:eastAsia="Times New Roman" w:hAnsi="Times New Roman" w:cs="Times New Roman"/>
          <w:sz w:val="24"/>
          <w:szCs w:val="24"/>
          <w:shd w:val="clear" w:color="auto" w:fill="FFFFFF"/>
          <w:lang w:eastAsia="ru-RU"/>
        </w:rPr>
        <w:t>Математические диктанты помогают эффективно тренировать устойчивость внимания учащихся, оперативную память, умение сосредоточиться, оценить знания и умения и диагностировать причины затруднения.</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EA00E5">
        <w:rPr>
          <w:rFonts w:ascii="Times New Roman" w:eastAsia="Times New Roman" w:hAnsi="Times New Roman" w:cs="Times New Roman"/>
          <w:b/>
          <w:bCs/>
          <w:sz w:val="24"/>
          <w:szCs w:val="24"/>
          <w:shd w:val="clear" w:color="auto" w:fill="FFFFFF"/>
          <w:lang w:eastAsia="ru-RU"/>
        </w:rPr>
        <w:t>5.</w:t>
      </w:r>
      <w:r w:rsidRPr="00EA00E5">
        <w:rPr>
          <w:rFonts w:ascii="Times New Roman" w:eastAsia="Times New Roman" w:hAnsi="Times New Roman" w:cs="Times New Roman"/>
          <w:b/>
          <w:bCs/>
          <w:i/>
          <w:iCs/>
          <w:sz w:val="24"/>
          <w:szCs w:val="24"/>
          <w:shd w:val="clear" w:color="auto" w:fill="FFFFFF"/>
          <w:lang w:eastAsia="ru-RU"/>
        </w:rPr>
        <w:t>Контрольные работы.</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A16D20">
        <w:rPr>
          <w:rFonts w:ascii="Times New Roman" w:eastAsia="Times New Roman" w:hAnsi="Times New Roman" w:cs="Times New Roman"/>
          <w:sz w:val="24"/>
          <w:szCs w:val="24"/>
          <w:shd w:val="clear" w:color="auto" w:fill="FFFFFF"/>
          <w:lang w:eastAsia="ru-RU"/>
        </w:rPr>
        <w:lastRenderedPageBreak/>
        <w:t>Любая форма проверки качества ЗУН должна активизировать учебную деятельность обучающихся.</w:t>
      </w:r>
    </w:p>
    <w:p w:rsidR="00A16D20" w:rsidRPr="00A16D20" w:rsidRDefault="00A16D20" w:rsidP="00EA00E5">
      <w:pPr>
        <w:spacing w:before="30" w:after="30" w:line="240" w:lineRule="auto"/>
        <w:rPr>
          <w:rFonts w:ascii="Times New Roman" w:eastAsia="Times New Roman" w:hAnsi="Times New Roman" w:cs="Times New Roman"/>
          <w:sz w:val="24"/>
          <w:szCs w:val="24"/>
          <w:shd w:val="clear" w:color="auto" w:fill="FFFFFF"/>
          <w:lang w:eastAsia="ru-RU"/>
        </w:rPr>
      </w:pPr>
      <w:r w:rsidRPr="00A16D20">
        <w:rPr>
          <w:rFonts w:ascii="Times New Roman" w:eastAsia="Times New Roman" w:hAnsi="Times New Roman" w:cs="Times New Roman"/>
          <w:sz w:val="24"/>
          <w:szCs w:val="24"/>
          <w:shd w:val="clear" w:color="auto" w:fill="FFFFFF"/>
          <w:lang w:eastAsia="ru-RU"/>
        </w:rPr>
        <w:t>В современной школе необходимо переориентировать контроль ЗУН – развивать у школьников умение контролировать прежде всего самого себя, критически оценивать свою деятельность, находить ошибки, пути их устранения, определять границу своего знания/незнания.</w:t>
      </w:r>
    </w:p>
    <w:p w:rsidR="00A16D20" w:rsidRPr="00A16D20" w:rsidRDefault="00A16D20"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noProof/>
          <w:sz w:val="24"/>
          <w:szCs w:val="24"/>
          <w:lang w:eastAsia="ru-RU"/>
        </w:rPr>
        <w:drawing>
          <wp:inline distT="0" distB="0" distL="0" distR="0" wp14:anchorId="11F87E0E" wp14:editId="05088D78">
            <wp:extent cx="200025" cy="152400"/>
            <wp:effectExtent l="0" t="0" r="9525" b="0"/>
            <wp:docPr id="7" name="Рисунок 7" descr="http://school120.edusite.ru/images/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hool120.edusite.ru/images/h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Pr="00EA00E5">
        <w:rPr>
          <w:rFonts w:ascii="Times New Roman" w:eastAsia="Times New Roman" w:hAnsi="Times New Roman" w:cs="Times New Roman"/>
          <w:b/>
          <w:bCs/>
          <w:sz w:val="24"/>
          <w:szCs w:val="24"/>
          <w:lang w:eastAsia="ru-RU"/>
        </w:rPr>
        <w:t>Виды уроков:</w:t>
      </w:r>
    </w:p>
    <w:p w:rsidR="00A16D20" w:rsidRPr="00A16D20" w:rsidRDefault="00A16D20" w:rsidP="00EA00E5">
      <w:pPr>
        <w:spacing w:before="30" w:after="3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b/>
          <w:bCs/>
          <w:sz w:val="24"/>
          <w:szCs w:val="24"/>
          <w:lang w:eastAsia="ru-RU"/>
        </w:rPr>
        <w:t>1.Урок-лекция</w:t>
      </w:r>
    </w:p>
    <w:p w:rsidR="00A16D20" w:rsidRPr="00A16D20" w:rsidRDefault="00A16D20" w:rsidP="00EA00E5">
      <w:pPr>
        <w:spacing w:before="30"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Как правило, это уроки, на которых излагается значительная часть теоретического материала изучаемой темы.</w:t>
      </w:r>
    </w:p>
    <w:p w:rsidR="00A16D20" w:rsidRPr="00A16D20" w:rsidRDefault="00A16D20" w:rsidP="00EA00E5">
      <w:pPr>
        <w:spacing w:before="30"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В зависимости от дидактических задач и логики учебного материала распространены:</w:t>
      </w:r>
    </w:p>
    <w:p w:rsidR="00A16D20" w:rsidRPr="00A16D20" w:rsidRDefault="00A16D20" w:rsidP="00EA00E5">
      <w:pPr>
        <w:numPr>
          <w:ilvl w:val="0"/>
          <w:numId w:val="16"/>
        </w:numPr>
        <w:spacing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вводные;</w:t>
      </w:r>
    </w:p>
    <w:p w:rsidR="00A16D20" w:rsidRPr="00A16D20" w:rsidRDefault="00A16D20" w:rsidP="00EA00E5">
      <w:pPr>
        <w:numPr>
          <w:ilvl w:val="0"/>
          <w:numId w:val="16"/>
        </w:numPr>
        <w:spacing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установочные;</w:t>
      </w:r>
    </w:p>
    <w:p w:rsidR="00A16D20" w:rsidRPr="00A16D20" w:rsidRDefault="00A16D20" w:rsidP="00EA00E5">
      <w:pPr>
        <w:numPr>
          <w:ilvl w:val="0"/>
          <w:numId w:val="16"/>
        </w:numPr>
        <w:spacing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текущие;</w:t>
      </w:r>
    </w:p>
    <w:p w:rsidR="00A16D20" w:rsidRPr="00A16D20" w:rsidRDefault="00A16D20" w:rsidP="00EA00E5">
      <w:pPr>
        <w:numPr>
          <w:ilvl w:val="0"/>
          <w:numId w:val="16"/>
        </w:numPr>
        <w:spacing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обзорные </w:t>
      </w:r>
      <w:r w:rsidRPr="00EA00E5">
        <w:rPr>
          <w:rFonts w:ascii="Times New Roman" w:eastAsia="Times New Roman" w:hAnsi="Times New Roman" w:cs="Times New Roman"/>
          <w:i/>
          <w:iCs/>
          <w:sz w:val="24"/>
          <w:szCs w:val="24"/>
          <w:lang w:eastAsia="ru-RU"/>
        </w:rPr>
        <w:t> </w:t>
      </w:r>
      <w:r w:rsidRPr="00A16D20">
        <w:rPr>
          <w:rFonts w:ascii="Times New Roman" w:eastAsia="Times New Roman" w:hAnsi="Times New Roman" w:cs="Times New Roman"/>
          <w:sz w:val="24"/>
          <w:szCs w:val="24"/>
          <w:lang w:eastAsia="ru-RU"/>
        </w:rPr>
        <w:t>лекции.</w:t>
      </w:r>
    </w:p>
    <w:p w:rsidR="00A16D20" w:rsidRPr="00A16D20" w:rsidRDefault="00A16D20" w:rsidP="00EA00E5">
      <w:pPr>
        <w:spacing w:before="30"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По характеру положения и деятельности учащихся лекция может быть:</w:t>
      </w:r>
    </w:p>
    <w:p w:rsidR="00A16D20" w:rsidRPr="00A16D20" w:rsidRDefault="00A16D20" w:rsidP="00EA00E5">
      <w:pPr>
        <w:numPr>
          <w:ilvl w:val="0"/>
          <w:numId w:val="17"/>
        </w:numPr>
        <w:spacing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информационной;</w:t>
      </w:r>
    </w:p>
    <w:p w:rsidR="00A16D20" w:rsidRPr="00A16D20" w:rsidRDefault="00A16D20" w:rsidP="00EA00E5">
      <w:pPr>
        <w:numPr>
          <w:ilvl w:val="0"/>
          <w:numId w:val="17"/>
        </w:numPr>
        <w:spacing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объяснительной;</w:t>
      </w:r>
    </w:p>
    <w:p w:rsidR="00A16D20" w:rsidRPr="00A16D20" w:rsidRDefault="00A16D20" w:rsidP="00EA00E5">
      <w:pPr>
        <w:numPr>
          <w:ilvl w:val="0"/>
          <w:numId w:val="17"/>
        </w:numPr>
        <w:spacing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лекцией-беседой. </w:t>
      </w:r>
    </w:p>
    <w:p w:rsidR="00A16D20" w:rsidRPr="00A16D20" w:rsidRDefault="00A16D20" w:rsidP="00EA00E5">
      <w:pPr>
        <w:spacing w:before="30"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Лекционная форма проведения уроков целесообразна при  изучении нового материала, мало связанного с ранее изученным, рассмотрении сложного  для самостоятельного изучения материала,  подаче информации крупными блоками, в плане реализации теории укрупнения дидактических единиц в обучении,  выполнении определенного вида заданий по одной или нескольким темам, разделам,  применении изученного материала при решении практических задач.</w:t>
      </w:r>
    </w:p>
    <w:p w:rsidR="00A16D20" w:rsidRPr="00A16D20" w:rsidRDefault="00A16D20" w:rsidP="00EA00E5">
      <w:pPr>
        <w:spacing w:before="30"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2.</w:t>
      </w:r>
      <w:bookmarkStart w:id="1" w:name="5"/>
      <w:r w:rsidRPr="00A16D20">
        <w:rPr>
          <w:rFonts w:ascii="Times New Roman" w:eastAsia="Times New Roman" w:hAnsi="Times New Roman" w:cs="Times New Roman"/>
          <w:b/>
          <w:bCs/>
          <w:sz w:val="24"/>
          <w:szCs w:val="24"/>
          <w:lang w:eastAsia="ru-RU"/>
        </w:rPr>
        <w:t>Урок-консультация</w:t>
      </w:r>
      <w:bookmarkEnd w:id="1"/>
    </w:p>
    <w:p w:rsidR="00A16D20" w:rsidRPr="00A16D20" w:rsidRDefault="00A16D20" w:rsidP="00EA00E5">
      <w:pPr>
        <w:spacing w:before="30"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На  уроках  данного  типа  проводится  целенаправленная  работа  не  только  по  ликвидации  пробелов  в  знаниях  учащихся, обобщению  и  систематизации  программного  материала, но  и  по  развитию  их  умений.</w:t>
      </w:r>
    </w:p>
    <w:p w:rsidR="00A16D20" w:rsidRPr="00A16D20" w:rsidRDefault="00A16D20" w:rsidP="00EA00E5">
      <w:pPr>
        <w:spacing w:before="30"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 </w:t>
      </w:r>
    </w:p>
    <w:p w:rsidR="00A16D20" w:rsidRPr="00A16D20" w:rsidRDefault="00A16D20" w:rsidP="00EA00E5">
      <w:pPr>
        <w:spacing w:before="30"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В  зависимости  от  содержания  и  назначения  выделяют:</w:t>
      </w:r>
    </w:p>
    <w:p w:rsidR="00A16D20" w:rsidRPr="00A16D20" w:rsidRDefault="00A16D20" w:rsidP="00EA00E5">
      <w:pPr>
        <w:spacing w:before="30"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-тематические консультации;</w:t>
      </w:r>
    </w:p>
    <w:p w:rsidR="00A16D20" w:rsidRPr="00A16D20" w:rsidRDefault="00A16D20" w:rsidP="00EA00E5">
      <w:pPr>
        <w:spacing w:before="30"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-целевые  уроки - консультации.</w:t>
      </w:r>
    </w:p>
    <w:p w:rsidR="00A16D20" w:rsidRPr="00A16D20" w:rsidRDefault="00A16D20" w:rsidP="00EA00E5">
      <w:pPr>
        <w:spacing w:before="30"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 </w:t>
      </w:r>
    </w:p>
    <w:p w:rsidR="00A16D20" w:rsidRPr="00A16D20" w:rsidRDefault="00A16D20" w:rsidP="00EA00E5">
      <w:pPr>
        <w:spacing w:before="30"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 xml:space="preserve">Тематические  консультации  проводятся  либо  по  каждой  теме,  либо  по  наиболее  значимым  и  сложным  вопросам  программного  материала.  Целевые  консультации  входят  в  систему  подготовки, проведения  и  подведения  итогов  самостоятельных  и  контрольных  работ, зачетов,  экзаменов.  Это  могут  быть  уроки  работы  над  ошибками,  уроки  анализа  результатов  контрольной  работы  или  зачета.  На  консультации  сочетаются  различные  формы  работы  с  учащимися: </w:t>
      </w:r>
      <w:proofErr w:type="spellStart"/>
      <w:r w:rsidRPr="00A16D20">
        <w:rPr>
          <w:rFonts w:ascii="Times New Roman" w:eastAsia="Times New Roman" w:hAnsi="Times New Roman" w:cs="Times New Roman"/>
          <w:sz w:val="24"/>
          <w:szCs w:val="24"/>
          <w:lang w:eastAsia="ru-RU"/>
        </w:rPr>
        <w:t>общеклассные</w:t>
      </w:r>
      <w:proofErr w:type="spellEnd"/>
      <w:r w:rsidRPr="00A16D20">
        <w:rPr>
          <w:rFonts w:ascii="Times New Roman" w:eastAsia="Times New Roman" w:hAnsi="Times New Roman" w:cs="Times New Roman"/>
          <w:sz w:val="24"/>
          <w:szCs w:val="24"/>
          <w:lang w:eastAsia="ru-RU"/>
        </w:rPr>
        <w:t>,  групповые  и  индивидуальные.</w:t>
      </w:r>
    </w:p>
    <w:p w:rsidR="00965A85" w:rsidRPr="00EA00E5" w:rsidRDefault="00A16D20" w:rsidP="00EA00E5">
      <w:pPr>
        <w:spacing w:before="30" w:after="0" w:line="240" w:lineRule="auto"/>
        <w:rPr>
          <w:rFonts w:ascii="Times New Roman" w:eastAsia="Times New Roman" w:hAnsi="Times New Roman" w:cs="Times New Roman"/>
          <w:sz w:val="24"/>
          <w:szCs w:val="24"/>
          <w:lang w:eastAsia="ru-RU"/>
        </w:rPr>
      </w:pPr>
      <w:r w:rsidRPr="00A16D20">
        <w:rPr>
          <w:rFonts w:ascii="Times New Roman" w:eastAsia="Times New Roman" w:hAnsi="Times New Roman" w:cs="Times New Roman"/>
          <w:sz w:val="24"/>
          <w:szCs w:val="24"/>
          <w:lang w:eastAsia="ru-RU"/>
        </w:rPr>
        <w:t>В  ходе  урока - консультации  учитель  получает  возможность  узнать  учеников  с  лучшей  стороны,  выявить  наиболее  любознательных  и  пассивных,  поддержать  тех, кто  испытывает  затруднения  и  помочь  им.  Последнее  реализуется  с  применением индивидуальных  и  групповых  форм  работы,  где  помощниками  могут  быть  консультанты  из  числа  учащихся, хорошо  разобравшихся  в  вопросах  по изучаемой  теме.  Эту  структуру  практикума  можно  изменять  в  зависимости  от  содержания  работы, подготовки  учащихся  и  наличия  оборудования. </w:t>
      </w:r>
    </w:p>
    <w:p w:rsidR="00965A85" w:rsidRPr="00965A85" w:rsidRDefault="00965A85" w:rsidP="00EA00E5">
      <w:pPr>
        <w:spacing w:before="30"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3.</w:t>
      </w:r>
      <w:bookmarkStart w:id="2" w:name="2"/>
      <w:r w:rsidRPr="00965A85">
        <w:rPr>
          <w:rFonts w:ascii="Times New Roman" w:eastAsia="Times New Roman" w:hAnsi="Times New Roman" w:cs="Times New Roman"/>
          <w:b/>
          <w:bCs/>
          <w:sz w:val="24"/>
          <w:szCs w:val="24"/>
          <w:lang w:eastAsia="ru-RU"/>
        </w:rPr>
        <w:t>Урок-семинар</w:t>
      </w:r>
      <w:bookmarkEnd w:id="2"/>
    </w:p>
    <w:p w:rsidR="00965A85" w:rsidRPr="00965A85" w:rsidRDefault="00965A85" w:rsidP="00EA00E5">
      <w:pPr>
        <w:spacing w:before="30"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Семинары характеризуются прежде всего двумя взаимосвязанными признаками:</w:t>
      </w:r>
    </w:p>
    <w:p w:rsidR="00965A85" w:rsidRPr="00965A85" w:rsidRDefault="00965A85" w:rsidP="00EA00E5">
      <w:pPr>
        <w:spacing w:before="30"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-самостоятельное изучение учащимися программного материала;</w:t>
      </w:r>
    </w:p>
    <w:p w:rsidR="00965A85" w:rsidRPr="00965A85" w:rsidRDefault="00965A85" w:rsidP="00EA00E5">
      <w:pPr>
        <w:spacing w:before="30"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-обсуждение на уроке результатов их познавательной деятельности. </w:t>
      </w:r>
    </w:p>
    <w:p w:rsidR="00965A85" w:rsidRPr="00965A85" w:rsidRDefault="00965A85" w:rsidP="00EA00E5">
      <w:pPr>
        <w:spacing w:before="30"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965A85" w:rsidRDefault="00965A85" w:rsidP="00EA00E5">
      <w:pPr>
        <w:spacing w:before="30"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xml:space="preserve">На них ребята учатся выступать с самостоятельными сообщениями, дискутировать, отстаивать свои суждения. Семинары способствуют развитию познавательных и исследовательских умений учащихся, повышению культуры общения. Различают уроки-семинары по учебным задачам, </w:t>
      </w:r>
      <w:r w:rsidRPr="00965A85">
        <w:rPr>
          <w:rFonts w:ascii="Times New Roman" w:eastAsia="Times New Roman" w:hAnsi="Times New Roman" w:cs="Times New Roman"/>
          <w:sz w:val="24"/>
          <w:szCs w:val="24"/>
          <w:lang w:eastAsia="ru-RU"/>
        </w:rPr>
        <w:lastRenderedPageBreak/>
        <w:t>источникам получения знаний, формам их проведения. В практике обучения получили распространения  развернутые беседы, семинары, доклады, рефераты, творческие письменные работы, семинары-диспуты, семинары-конференции и т.д.</w:t>
      </w:r>
    </w:p>
    <w:p w:rsidR="00965A85" w:rsidRPr="00965A85" w:rsidRDefault="00965A85" w:rsidP="00EA00E5">
      <w:pPr>
        <w:spacing w:before="30"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965A85" w:rsidRDefault="00965A85" w:rsidP="00EA00E5">
      <w:pPr>
        <w:spacing w:before="30"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Укажем основные случаи, когда предпочтительнее организовывать уроки в форме семинаров при изучении нового материала:</w:t>
      </w:r>
    </w:p>
    <w:p w:rsidR="00965A85" w:rsidRPr="00965A85" w:rsidRDefault="00965A85" w:rsidP="00EA00E5">
      <w:pPr>
        <w:numPr>
          <w:ilvl w:val="0"/>
          <w:numId w:val="18"/>
        </w:numPr>
        <w:spacing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если он доступен для самостоятельной проработки  учащимися;</w:t>
      </w:r>
    </w:p>
    <w:p w:rsidR="00965A85" w:rsidRPr="00965A85" w:rsidRDefault="00965A85" w:rsidP="00EA00E5">
      <w:pPr>
        <w:numPr>
          <w:ilvl w:val="0"/>
          <w:numId w:val="18"/>
        </w:numPr>
        <w:spacing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после проведения вводных,  установочных и текущих лекций;</w:t>
      </w:r>
    </w:p>
    <w:p w:rsidR="00965A85" w:rsidRPr="00965A85" w:rsidRDefault="00965A85" w:rsidP="00EA00E5">
      <w:pPr>
        <w:numPr>
          <w:ilvl w:val="0"/>
          <w:numId w:val="18"/>
        </w:numPr>
        <w:spacing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при  обобщении и систематизации знаний и умений учащихся по изучаемой теме;</w:t>
      </w:r>
    </w:p>
    <w:p w:rsidR="00965A85" w:rsidRPr="00965A85" w:rsidRDefault="00965A85" w:rsidP="00EA00E5">
      <w:pPr>
        <w:numPr>
          <w:ilvl w:val="0"/>
          <w:numId w:val="18"/>
        </w:numPr>
        <w:spacing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при проведении уроков, посвященных различным методам решения заданий и упражнений и т.д.</w:t>
      </w:r>
    </w:p>
    <w:p w:rsidR="00965A85" w:rsidRPr="00965A85" w:rsidRDefault="00965A85" w:rsidP="00EA00E5">
      <w:pPr>
        <w:spacing w:before="30"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4.</w:t>
      </w:r>
      <w:bookmarkStart w:id="3" w:name="3"/>
      <w:r w:rsidRPr="00965A85">
        <w:rPr>
          <w:rFonts w:ascii="Times New Roman" w:eastAsia="Times New Roman" w:hAnsi="Times New Roman" w:cs="Times New Roman"/>
          <w:b/>
          <w:bCs/>
          <w:sz w:val="24"/>
          <w:szCs w:val="24"/>
          <w:lang w:eastAsia="ru-RU"/>
        </w:rPr>
        <w:t>Комбинированный урок</w:t>
      </w:r>
      <w:bookmarkEnd w:id="3"/>
    </w:p>
    <w:p w:rsidR="00965A85" w:rsidRPr="00965A85" w:rsidRDefault="00965A85" w:rsidP="00EA00E5">
      <w:pPr>
        <w:spacing w:before="30"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Комбинированный  урок  характеризуется  постановкой  и  достижением  нескольких  дидактических  целей.  Их  многочисленными  комбинациями  определяются  разновидности  комбинированных  уроков.</w:t>
      </w:r>
      <w:r w:rsidRPr="00965A85">
        <w:rPr>
          <w:rFonts w:ascii="Times New Roman" w:eastAsia="Times New Roman" w:hAnsi="Times New Roman" w:cs="Times New Roman"/>
          <w:sz w:val="24"/>
          <w:szCs w:val="24"/>
          <w:lang w:eastAsia="ru-RU"/>
        </w:rPr>
        <w:br/>
        <w:t>Наряду  с  традиционной, в  практике  обучения, широко  используются  и  другие  виды  комбинированных  уроков.</w:t>
      </w:r>
    </w:p>
    <w:p w:rsidR="00965A85" w:rsidRPr="00965A85" w:rsidRDefault="00965A85" w:rsidP="00EA00E5">
      <w:pPr>
        <w:spacing w:before="30"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965A85" w:rsidRDefault="00965A85" w:rsidP="00EA00E5">
      <w:pPr>
        <w:spacing w:before="30" w:after="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5.</w:t>
      </w:r>
      <w:bookmarkStart w:id="4" w:name="4"/>
      <w:r w:rsidRPr="00965A85">
        <w:rPr>
          <w:rFonts w:ascii="Times New Roman" w:eastAsia="Times New Roman" w:hAnsi="Times New Roman" w:cs="Times New Roman"/>
          <w:b/>
          <w:bCs/>
          <w:sz w:val="24"/>
          <w:szCs w:val="24"/>
          <w:lang w:eastAsia="ru-RU"/>
        </w:rPr>
        <w:t>Урок-зачет</w:t>
      </w:r>
      <w:bookmarkEnd w:id="4"/>
    </w:p>
    <w:p w:rsidR="00965A85" w:rsidRPr="00965A85" w:rsidRDefault="00965A85" w:rsidP="00EA00E5">
      <w:pPr>
        <w:spacing w:before="30"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Одной  из  форм  организации  контроля  знаний,  умений  и  навыков  учащихся  является  урок-зачет.  Основная  цель  его  состоит  в  диагностике  уровня  усвоения  знаний  и  умений  каждым  учащимся  на  определенном  этапе  обучения.  Положительная  оценка  за  зачет  выставляется  в  случае,  если  ученик  справился  со  всеми  заданиями,  соответствующими уровню  обязательной  подготовки  по  изученному  предмету.  Если  хотя  бы  одно  из  таких  заданий  осталось  не  выполнено, то,  как  правило,  положительная  оценка  не  выставляется.  В  этом  случае  зачет  подлежит  пересдаче. Причем  ученик  может  пересдать  не  весь  зачет целиком,  а  только  те  виды  заданий,  с  которыми  он  не  справился.</w:t>
      </w:r>
    </w:p>
    <w:p w:rsidR="00965A85" w:rsidRPr="00965A85" w:rsidRDefault="00965A85" w:rsidP="00EA00E5">
      <w:pPr>
        <w:spacing w:before="30"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br/>
      </w:r>
      <w:r w:rsidRPr="00EA00E5">
        <w:rPr>
          <w:rFonts w:ascii="Times New Roman" w:eastAsia="Times New Roman" w:hAnsi="Times New Roman" w:cs="Times New Roman"/>
          <w:b/>
          <w:bCs/>
          <w:sz w:val="24"/>
          <w:szCs w:val="24"/>
          <w:lang w:eastAsia="ru-RU"/>
        </w:rPr>
        <w:t>Практикуются  различные  виды  зачетов: </w:t>
      </w:r>
    </w:p>
    <w:p w:rsidR="00965A85" w:rsidRPr="00965A85" w:rsidRDefault="00965A85" w:rsidP="00EA00E5">
      <w:pPr>
        <w:numPr>
          <w:ilvl w:val="0"/>
          <w:numId w:val="19"/>
        </w:numPr>
        <w:spacing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текущий  и  тематический;</w:t>
      </w:r>
    </w:p>
    <w:p w:rsidR="00965A85" w:rsidRPr="00965A85" w:rsidRDefault="00965A85" w:rsidP="00EA00E5">
      <w:pPr>
        <w:numPr>
          <w:ilvl w:val="0"/>
          <w:numId w:val="19"/>
        </w:numPr>
        <w:spacing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зачет-практикум;</w:t>
      </w:r>
    </w:p>
    <w:p w:rsidR="00965A85" w:rsidRPr="00965A85" w:rsidRDefault="00965A85" w:rsidP="00EA00E5">
      <w:pPr>
        <w:numPr>
          <w:ilvl w:val="0"/>
          <w:numId w:val="19"/>
        </w:numPr>
        <w:spacing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дифференцированный  зачет;</w:t>
      </w:r>
    </w:p>
    <w:p w:rsidR="00965A85" w:rsidRPr="00965A85" w:rsidRDefault="00965A85" w:rsidP="00EA00E5">
      <w:pPr>
        <w:numPr>
          <w:ilvl w:val="0"/>
          <w:numId w:val="19"/>
        </w:numPr>
        <w:spacing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зачет-экстерн  и  т.  д. </w:t>
      </w:r>
    </w:p>
    <w:p w:rsidR="00A16D20" w:rsidRPr="00A16D20" w:rsidRDefault="00965A85" w:rsidP="00EA00E5">
      <w:pPr>
        <w:spacing w:before="30" w:after="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Если  учащимся  предварительно сообщают  примерный  перечень  заданий,  выносимых  на  зачет,  то  его  принято  называть  открытым,  в  противном  случае –  закрытым.  Чаще  же  предпочтение  отдается  зачетам  открытым,  с  целью  определения  результатов  изучения  наиболее важных  тем  учебного  предмета.</w:t>
      </w:r>
    </w:p>
    <w:p w:rsidR="00965A85" w:rsidRPr="00965A85" w:rsidRDefault="00965A85" w:rsidP="00EA00E5">
      <w:pPr>
        <w:spacing w:after="0" w:line="240" w:lineRule="auto"/>
        <w:rPr>
          <w:rFonts w:ascii="Times New Roman" w:eastAsia="Times New Roman" w:hAnsi="Times New Roman" w:cs="Times New Roman"/>
          <w:vanish/>
          <w:sz w:val="24"/>
          <w:szCs w:val="24"/>
          <w:lang w:eastAsia="ru-RU"/>
        </w:rPr>
      </w:pP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Следует разделять традиционный и современный уроки:</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Традиционный урок</w:t>
      </w:r>
      <w:r w:rsidRPr="00EA00E5">
        <w:rPr>
          <w:rFonts w:ascii="Times New Roman" w:eastAsia="Times New Roman" w:hAnsi="Times New Roman" w:cs="Times New Roman"/>
          <w:sz w:val="24"/>
          <w:szCs w:val="24"/>
          <w:lang w:eastAsia="ru-RU"/>
        </w:rPr>
        <w:t> </w:t>
      </w:r>
      <w:r w:rsidRPr="00965A85">
        <w:rPr>
          <w:rFonts w:ascii="Times New Roman" w:eastAsia="Times New Roman" w:hAnsi="Times New Roman" w:cs="Times New Roman"/>
          <w:sz w:val="24"/>
          <w:szCs w:val="24"/>
          <w:lang w:eastAsia="ru-RU"/>
        </w:rPr>
        <w:t>решает общеобразовательную задачу - вооружить учеников знаниями и строится в основном на объяснительно-иллюстративном методе. На таком уроке широко применяются наглядные пособия, организуется наблюдение и описание увиденного.</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Современный урок</w:t>
      </w:r>
      <w:r w:rsidRPr="00EA00E5">
        <w:rPr>
          <w:rFonts w:ascii="Times New Roman" w:eastAsia="Times New Roman" w:hAnsi="Times New Roman" w:cs="Times New Roman"/>
          <w:sz w:val="24"/>
          <w:szCs w:val="24"/>
          <w:lang w:eastAsia="ru-RU"/>
        </w:rPr>
        <w:t> </w:t>
      </w:r>
      <w:r w:rsidRPr="00965A85">
        <w:rPr>
          <w:rFonts w:ascii="Times New Roman" w:eastAsia="Times New Roman" w:hAnsi="Times New Roman" w:cs="Times New Roman"/>
          <w:sz w:val="24"/>
          <w:szCs w:val="24"/>
          <w:lang w:eastAsia="ru-RU"/>
        </w:rPr>
        <w:t>формирования знаний на основе сочетания разнообразных методов и средств обучения решает комплекс задач. Используются как объяснительно-иллюстративные, так и частично поисковые, исследовательские методы обучения, дискуссия, разнообразные источники знаний, программы телевидения, кинофрагменты, магнитофонные записи, мультимедийные курсы, интернет-технологии, другие технические средства обучения и контроля. Широко используются также разнообразные формы работы: групповая, фронтальная, звеньевая, парная, индивидуальная.</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На таких уроках создается больше возможностей для решения познавательных задач, высказывания предложений реализации творческого потенциала, словом создаются условия для полного развития личности учащегося.</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lastRenderedPageBreak/>
        <w:t>Разновидностями урока формирования новых знаний являются также:</w:t>
      </w:r>
      <w:r w:rsidRPr="00EA00E5">
        <w:rPr>
          <w:rFonts w:ascii="Times New Roman" w:eastAsia="Times New Roman" w:hAnsi="Times New Roman" w:cs="Times New Roman"/>
          <w:sz w:val="24"/>
          <w:szCs w:val="24"/>
          <w:lang w:eastAsia="ru-RU"/>
        </w:rPr>
        <w:t> </w:t>
      </w:r>
      <w:r w:rsidRPr="00965A85">
        <w:rPr>
          <w:rFonts w:ascii="Times New Roman" w:eastAsia="Times New Roman" w:hAnsi="Times New Roman" w:cs="Times New Roman"/>
          <w:i/>
          <w:iCs/>
          <w:sz w:val="24"/>
          <w:szCs w:val="24"/>
          <w:lang w:eastAsia="ru-RU"/>
        </w:rPr>
        <w:t>уроки формирования и совершенствования знаний, уроки закрепления и совершенствования знаний, уроки формирования нового проблемного видения</w:t>
      </w:r>
      <w:r w:rsidRPr="00965A85">
        <w:rPr>
          <w:rFonts w:ascii="Times New Roman" w:eastAsia="Times New Roman" w:hAnsi="Times New Roman" w:cs="Times New Roman"/>
          <w:sz w:val="24"/>
          <w:szCs w:val="24"/>
          <w:lang w:eastAsia="ru-RU"/>
        </w:rPr>
        <w:t>. Тогда к перечисленным формам урока можно добавить семинар, заключительную конференцию, заключительную экскурсию.</w:t>
      </w:r>
      <w:r w:rsidRPr="00EA00E5">
        <w:rPr>
          <w:rFonts w:ascii="Times New Roman" w:eastAsia="Times New Roman" w:hAnsi="Times New Roman" w:cs="Times New Roman"/>
          <w:b/>
          <w:bCs/>
          <w:sz w:val="24"/>
          <w:szCs w:val="24"/>
          <w:lang w:eastAsia="ru-RU"/>
        </w:rPr>
        <w:t xml:space="preserve"> </w:t>
      </w:r>
      <w:r w:rsidRPr="00EA00E5">
        <w:rPr>
          <w:rFonts w:ascii="Times New Roman" w:eastAsia="Times New Roman" w:hAnsi="Times New Roman" w:cs="Times New Roman"/>
          <w:b/>
          <w:bCs/>
          <w:sz w:val="24"/>
          <w:szCs w:val="24"/>
          <w:lang w:eastAsia="ru-RU"/>
        </w:rPr>
        <w:t>Советы</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вытекающие из ответов на основные вопросы носят характер принципов, которыми следует руководствоваться при решении отдельных аспектов проблемы домашнего задания.</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Совет 1.</w:t>
      </w:r>
      <w:r w:rsidRPr="00EA00E5">
        <w:rPr>
          <w:rFonts w:ascii="Times New Roman" w:eastAsia="Times New Roman" w:hAnsi="Times New Roman" w:cs="Times New Roman"/>
          <w:sz w:val="24"/>
          <w:szCs w:val="24"/>
          <w:lang w:eastAsia="ru-RU"/>
        </w:rPr>
        <w:t> </w:t>
      </w:r>
      <w:r w:rsidRPr="00965A85">
        <w:rPr>
          <w:rFonts w:ascii="Times New Roman" w:eastAsia="Times New Roman" w:hAnsi="Times New Roman" w:cs="Times New Roman"/>
          <w:sz w:val="24"/>
          <w:szCs w:val="24"/>
          <w:lang w:eastAsia="ru-RU"/>
        </w:rPr>
        <w:t>Стремитесь к тому, чтобы задания на усвоение основных знаний и умений одновременно развивали бы определенные качества личности. Заботьтесь о многообразии домашних заданий, так как однообразие деятельности повлечет за собой односторонность развития личности. Сознательно используйте домашнее задание в целях развития любознательности, интереса к учебе и творческих способностей.</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Совет 2.</w:t>
      </w:r>
      <w:r w:rsidRPr="00EA00E5">
        <w:rPr>
          <w:rFonts w:ascii="Times New Roman" w:eastAsia="Times New Roman" w:hAnsi="Times New Roman" w:cs="Times New Roman"/>
          <w:sz w:val="24"/>
          <w:szCs w:val="24"/>
          <w:lang w:eastAsia="ru-RU"/>
        </w:rPr>
        <w:t> </w:t>
      </w:r>
      <w:r w:rsidRPr="00965A85">
        <w:rPr>
          <w:rFonts w:ascii="Times New Roman" w:eastAsia="Times New Roman" w:hAnsi="Times New Roman" w:cs="Times New Roman"/>
          <w:sz w:val="24"/>
          <w:szCs w:val="24"/>
          <w:lang w:eastAsia="ru-RU"/>
        </w:rPr>
        <w:t>При планировании урока не забывайте о домашнем задании. Перспективное планирование домашнего задания необходимо, если вы используете его с целью развития личностных качеств учащихся. Задавайте на дом только тогда, когда вы уверены, что сможете выделить на уроке время для проверки и оценки выполнения задания.</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Совет 3. </w:t>
      </w:r>
      <w:r w:rsidRPr="00965A85">
        <w:rPr>
          <w:rFonts w:ascii="Times New Roman" w:eastAsia="Times New Roman" w:hAnsi="Times New Roman" w:cs="Times New Roman"/>
          <w:sz w:val="24"/>
          <w:szCs w:val="24"/>
          <w:lang w:eastAsia="ru-RU"/>
        </w:rPr>
        <w:t>Не считайте само собой разумеющимся, что все школьники обязательно выполнят поставленное вами задание. Мотивируйте задания, пробуждая в учащихся любознательность и радость открытия, развивая фантазию, обращаясь к их чувству долга, используя их стремление к признанию и хорошим отметкам, учитывая индивидуальные склонности и желания.</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Совет 4.</w:t>
      </w:r>
      <w:r w:rsidRPr="00EA00E5">
        <w:rPr>
          <w:rFonts w:ascii="Times New Roman" w:eastAsia="Times New Roman" w:hAnsi="Times New Roman" w:cs="Times New Roman"/>
          <w:sz w:val="24"/>
          <w:szCs w:val="24"/>
          <w:lang w:eastAsia="ru-RU"/>
        </w:rPr>
        <w:t> </w:t>
      </w:r>
      <w:r w:rsidRPr="00965A85">
        <w:rPr>
          <w:rFonts w:ascii="Times New Roman" w:eastAsia="Times New Roman" w:hAnsi="Times New Roman" w:cs="Times New Roman"/>
          <w:sz w:val="24"/>
          <w:szCs w:val="24"/>
          <w:lang w:eastAsia="ru-RU"/>
        </w:rPr>
        <w:t>На уроке используйте любую возможность для самостоятельной деятельности школьников, если при выполнении домашнего задания от них требуется применение знаний и умений в изменившихся условий. Удостоверьтесь, все ли учащиеся поняли, в чем заключается их домашнее задание. Никогда не давайте задание на дом по звонку или после звонка, сообщайте домашнее задание тогда, когда оно наиболее удачно вписывается в логику урока.</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Совет 5. </w:t>
      </w:r>
      <w:r w:rsidRPr="00965A85">
        <w:rPr>
          <w:rFonts w:ascii="Times New Roman" w:eastAsia="Times New Roman" w:hAnsi="Times New Roman" w:cs="Times New Roman"/>
          <w:sz w:val="24"/>
          <w:szCs w:val="24"/>
          <w:lang w:eastAsia="ru-RU"/>
        </w:rPr>
        <w:t>На уроках учите школьников методам и технике учения. На дом давайте задания, при выполнении которых учащиеся сознательно применяют эти методы.</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Совет 6. </w:t>
      </w:r>
      <w:r w:rsidRPr="00965A85">
        <w:rPr>
          <w:rFonts w:ascii="Times New Roman" w:eastAsia="Times New Roman" w:hAnsi="Times New Roman" w:cs="Times New Roman"/>
          <w:sz w:val="24"/>
          <w:szCs w:val="24"/>
          <w:lang w:eastAsia="ru-RU"/>
        </w:rPr>
        <w:t>Чаще  используйте дифференцированные домашние задания для закрепления материала, для развития индивидуальных способностей учащегося и их применения в интересах всего классного коллектива. Используйте индивидуальные домашние задания в воспитательных целях, а также для развития способностей особо одаренных детей.</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EA00E5" w:rsidRDefault="00965A85" w:rsidP="00EA00E5">
      <w:pPr>
        <w:spacing w:before="30" w:after="30" w:line="240" w:lineRule="auto"/>
        <w:rPr>
          <w:rFonts w:ascii="Times New Roman" w:eastAsia="Times New Roman" w:hAnsi="Times New Roman" w:cs="Times New Roman"/>
          <w:b/>
          <w:bCs/>
          <w:noProof/>
          <w:sz w:val="24"/>
          <w:szCs w:val="24"/>
          <w:lang w:eastAsia="ru-RU"/>
        </w:rPr>
      </w:pPr>
      <w:r w:rsidRPr="00EA00E5">
        <w:rPr>
          <w:rFonts w:ascii="Times New Roman" w:eastAsia="Times New Roman" w:hAnsi="Times New Roman" w:cs="Times New Roman"/>
          <w:b/>
          <w:bCs/>
          <w:sz w:val="24"/>
          <w:szCs w:val="24"/>
          <w:lang w:eastAsia="ru-RU"/>
        </w:rPr>
        <w:t>Совет 7.</w:t>
      </w:r>
      <w:r w:rsidRPr="00EA00E5">
        <w:rPr>
          <w:rFonts w:ascii="Times New Roman" w:eastAsia="Times New Roman" w:hAnsi="Times New Roman" w:cs="Times New Roman"/>
          <w:sz w:val="24"/>
          <w:szCs w:val="24"/>
          <w:lang w:eastAsia="ru-RU"/>
        </w:rPr>
        <w:t> </w:t>
      </w:r>
      <w:r w:rsidRPr="00965A85">
        <w:rPr>
          <w:rFonts w:ascii="Times New Roman" w:eastAsia="Times New Roman" w:hAnsi="Times New Roman" w:cs="Times New Roman"/>
          <w:sz w:val="24"/>
          <w:szCs w:val="24"/>
          <w:lang w:eastAsia="ru-RU"/>
        </w:rPr>
        <w:t>С помощью постоянного контроля добивайтесь, чтобы у учеников не возникали сомнения, так ли обязательно выполнение домашнего задания. Используйте различные формы контроля в зависимости от содержания, вида и цели домашнего задания, а также отношения ваших учеников к выполнению домашнего задания. Добивайтесь, чтобы не сделанная в срок работа обязательно была выполнена позже.</w:t>
      </w:r>
      <w:r w:rsidRPr="00EA00E5">
        <w:rPr>
          <w:rFonts w:ascii="Times New Roman" w:eastAsia="Times New Roman" w:hAnsi="Times New Roman" w:cs="Times New Roman"/>
          <w:b/>
          <w:bCs/>
          <w:noProof/>
          <w:sz w:val="24"/>
          <w:szCs w:val="24"/>
          <w:lang w:eastAsia="ru-RU"/>
        </w:rPr>
        <w:t xml:space="preserve"> </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noProof/>
          <w:sz w:val="24"/>
          <w:szCs w:val="24"/>
          <w:lang w:eastAsia="ru-RU"/>
        </w:rPr>
        <w:drawing>
          <wp:inline distT="0" distB="0" distL="0" distR="0" wp14:anchorId="3427F8C8" wp14:editId="7C7FCF5E">
            <wp:extent cx="200025" cy="152400"/>
            <wp:effectExtent l="0" t="0" r="9525" b="0"/>
            <wp:docPr id="9" name="Рисунок 9" descr="http://school120.edusite.ru/images/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hool120.edusite.ru/images/h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Pr="00EA00E5">
        <w:rPr>
          <w:rFonts w:ascii="Times New Roman" w:eastAsia="Times New Roman" w:hAnsi="Times New Roman" w:cs="Times New Roman"/>
          <w:b/>
          <w:bCs/>
          <w:sz w:val="24"/>
          <w:szCs w:val="24"/>
          <w:lang w:eastAsia="ru-RU"/>
        </w:rPr>
        <w:t>Вопрос об оценке домашних работ очень важен.</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Плохо, если учитель ограничивается лишь выставлением отметки.</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Гораздо важнее, чтобы проверка домашней работы будила мысль учеников. Многие же учителя видят в отметках единственный стимул домашней работы учащихся. Опытный учитель никогда не будет «накапливать» отметки в классном журнале путём установления очерёдности опроса по домашним заданиям, той очерёдности, которую быстро разгадывают учащиеся и поэтому не готовят уроки систематически.</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А если всё-таки что-то не получилось в домашней работе?</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xml:space="preserve">Такие случаи исключать нельзя. Опытные учителя и здесь предусмотрительны. Одни приучают школьников работать на черновике и в случае неудачи представлять черновик, которые они </w:t>
      </w:r>
      <w:r w:rsidRPr="00965A85">
        <w:rPr>
          <w:rFonts w:ascii="Times New Roman" w:eastAsia="Times New Roman" w:hAnsi="Times New Roman" w:cs="Times New Roman"/>
          <w:sz w:val="24"/>
          <w:szCs w:val="24"/>
          <w:lang w:eastAsia="ru-RU"/>
        </w:rPr>
        <w:lastRenderedPageBreak/>
        <w:t>просматривают обычно до урока или в процессе проверки домашнего задания. Другие позволяют вместо нерешённой задачи выполнять другое задание, по выбору самого ученика, и для этого предоставляют возможность такого выбора. В любом случае они ориентируют ученика на то, чтобы он постарался объяснить, почему не получилось решение, не ограничиваясь обычным «не понял», «не сумел».</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Формирование у школьников положительного отношения к учению в процессе выполнения домашних заданий является важнейшей задачей учителя в любом классе.</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Большие домашние задания ведут к снижению успеваемости.</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Например, в Китае вообще не задают домашних работ. Но там и учебный год длится 10,5 месяца, и учатся дети по 6 дней в неделю, не говоря уже о более значительной продолжительности самого учебного дня».</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Наши учебные планы нацелены на всестороннее развитие личности школьника: каждый предмет вносит в этот процесс свой специфический вклад. Человек развивается в деятельности и с помощью деятельности. Отсюда вывод: домашнее задание, привлекая школьников к деятельности, стимулирует их личностное развитие. Оптимальное развитие каждого учащегося вряд ли возможно без индивидуальных, особых домашних заданий.</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EA00E5">
        <w:rPr>
          <w:rFonts w:ascii="Times New Roman" w:eastAsia="Times New Roman" w:hAnsi="Times New Roman" w:cs="Times New Roman"/>
          <w:b/>
          <w:bCs/>
          <w:sz w:val="24"/>
          <w:szCs w:val="24"/>
          <w:lang w:eastAsia="ru-RU"/>
        </w:rPr>
        <w:t>О педагогическом значении проверки домашних заданий</w:t>
      </w:r>
      <w:r w:rsidRPr="00EA00E5">
        <w:rPr>
          <w:rFonts w:ascii="Times New Roman" w:eastAsia="Times New Roman" w:hAnsi="Times New Roman" w:cs="Times New Roman"/>
          <w:sz w:val="24"/>
          <w:szCs w:val="24"/>
          <w:lang w:eastAsia="ru-RU"/>
        </w:rPr>
        <w:t> </w:t>
      </w:r>
      <w:r w:rsidRPr="00EA00E5">
        <w:rPr>
          <w:rFonts w:ascii="Times New Roman" w:eastAsia="Times New Roman" w:hAnsi="Times New Roman" w:cs="Times New Roman"/>
          <w:b/>
          <w:bCs/>
          <w:sz w:val="24"/>
          <w:szCs w:val="24"/>
          <w:lang w:eastAsia="ru-RU"/>
        </w:rPr>
        <w:t xml:space="preserve">в своё время писала </w:t>
      </w:r>
      <w:proofErr w:type="spellStart"/>
      <w:r w:rsidRPr="00EA00E5">
        <w:rPr>
          <w:rFonts w:ascii="Times New Roman" w:eastAsia="Times New Roman" w:hAnsi="Times New Roman" w:cs="Times New Roman"/>
          <w:b/>
          <w:bCs/>
          <w:sz w:val="24"/>
          <w:szCs w:val="24"/>
          <w:lang w:eastAsia="ru-RU"/>
        </w:rPr>
        <w:t>Н.К.Крупская</w:t>
      </w:r>
      <w:proofErr w:type="spellEnd"/>
      <w:r w:rsidRPr="00EA00E5">
        <w:rPr>
          <w:rFonts w:ascii="Times New Roman" w:eastAsia="Times New Roman" w:hAnsi="Times New Roman" w:cs="Times New Roman"/>
          <w:b/>
          <w:bCs/>
          <w:sz w:val="24"/>
          <w:szCs w:val="24"/>
          <w:lang w:eastAsia="ru-RU"/>
        </w:rPr>
        <w:t>: «Задавание уроков на дом тогда только целесообразно, если организован учёт выполнения заданий, качества выполнения этих заданий.</w:t>
      </w:r>
    </w:p>
    <w:p w:rsidR="00965A85" w:rsidRPr="00965A85" w:rsidRDefault="00965A85" w:rsidP="00EA00E5">
      <w:pPr>
        <w:spacing w:before="30" w:after="30" w:line="240" w:lineRule="auto"/>
        <w:rPr>
          <w:rFonts w:ascii="Times New Roman" w:eastAsia="Times New Roman" w:hAnsi="Times New Roman" w:cs="Times New Roman"/>
          <w:sz w:val="24"/>
          <w:szCs w:val="24"/>
          <w:lang w:eastAsia="ru-RU"/>
        </w:rPr>
      </w:pPr>
      <w:r w:rsidRPr="00965A85">
        <w:rPr>
          <w:rFonts w:ascii="Times New Roman" w:eastAsia="Times New Roman" w:hAnsi="Times New Roman" w:cs="Times New Roman"/>
          <w:sz w:val="24"/>
          <w:szCs w:val="24"/>
          <w:lang w:eastAsia="ru-RU"/>
        </w:rPr>
        <w:t> </w:t>
      </w:r>
    </w:p>
    <w:p w:rsidR="00965A85" w:rsidRPr="00EA00E5" w:rsidRDefault="00965A85" w:rsidP="00EA00E5">
      <w:pPr>
        <w:rPr>
          <w:rFonts w:ascii="Times New Roman" w:hAnsi="Times New Roman" w:cs="Times New Roman"/>
          <w:sz w:val="24"/>
          <w:szCs w:val="24"/>
        </w:rPr>
      </w:pPr>
      <w:r w:rsidRPr="00EA00E5">
        <w:rPr>
          <w:rFonts w:ascii="Times New Roman" w:eastAsia="Times New Roman" w:hAnsi="Times New Roman" w:cs="Times New Roman"/>
          <w:b/>
          <w:bCs/>
          <w:sz w:val="24"/>
          <w:szCs w:val="24"/>
          <w:lang w:eastAsia="ru-RU"/>
        </w:rPr>
        <w:t>Систематичность, эпизодичность или отсутствие проверки дезорганизует учащихся, понижает сознание ими ответственности.</w:t>
      </w:r>
    </w:p>
    <w:p w:rsidR="00965A85" w:rsidRPr="00965A85" w:rsidRDefault="00965A85" w:rsidP="00EA00E5">
      <w:pPr>
        <w:spacing w:after="0" w:line="240" w:lineRule="auto"/>
        <w:rPr>
          <w:rFonts w:ascii="Times New Roman" w:eastAsia="Times New Roman" w:hAnsi="Times New Roman" w:cs="Times New Roman"/>
          <w:vanish/>
          <w:sz w:val="24"/>
          <w:szCs w:val="24"/>
          <w:lang w:eastAsia="ru-RU"/>
        </w:rPr>
      </w:pPr>
    </w:p>
    <w:p w:rsidR="00F1523C" w:rsidRPr="00EA00E5" w:rsidRDefault="00F1523C" w:rsidP="00EA00E5">
      <w:pPr>
        <w:rPr>
          <w:rFonts w:ascii="Times New Roman" w:hAnsi="Times New Roman" w:cs="Times New Roman"/>
          <w:sz w:val="24"/>
          <w:szCs w:val="24"/>
        </w:rPr>
      </w:pPr>
    </w:p>
    <w:sectPr w:rsidR="00F1523C" w:rsidRPr="00EA00E5" w:rsidSect="008556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D73EE"/>
    <w:multiLevelType w:val="multilevel"/>
    <w:tmpl w:val="A3D4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335998"/>
    <w:multiLevelType w:val="multilevel"/>
    <w:tmpl w:val="D5F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603664"/>
    <w:multiLevelType w:val="multilevel"/>
    <w:tmpl w:val="C7AA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EE4B19"/>
    <w:multiLevelType w:val="multilevel"/>
    <w:tmpl w:val="744A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D364A9"/>
    <w:multiLevelType w:val="multilevel"/>
    <w:tmpl w:val="FC2A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6B3CB2"/>
    <w:multiLevelType w:val="multilevel"/>
    <w:tmpl w:val="818E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8A2D9B"/>
    <w:multiLevelType w:val="multilevel"/>
    <w:tmpl w:val="BE72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09011E"/>
    <w:multiLevelType w:val="multilevel"/>
    <w:tmpl w:val="F4CE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515B7D"/>
    <w:multiLevelType w:val="multilevel"/>
    <w:tmpl w:val="1FA4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3332BA"/>
    <w:multiLevelType w:val="multilevel"/>
    <w:tmpl w:val="7B58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0C24E5"/>
    <w:multiLevelType w:val="multilevel"/>
    <w:tmpl w:val="541E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D32DD3"/>
    <w:multiLevelType w:val="multilevel"/>
    <w:tmpl w:val="78C6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3A03BD"/>
    <w:multiLevelType w:val="multilevel"/>
    <w:tmpl w:val="1246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F24145"/>
    <w:multiLevelType w:val="multilevel"/>
    <w:tmpl w:val="488A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D8192C"/>
    <w:multiLevelType w:val="multilevel"/>
    <w:tmpl w:val="E688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BC0A15"/>
    <w:multiLevelType w:val="multilevel"/>
    <w:tmpl w:val="E0EC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DF36CA"/>
    <w:multiLevelType w:val="multilevel"/>
    <w:tmpl w:val="3816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F94E6E"/>
    <w:multiLevelType w:val="multilevel"/>
    <w:tmpl w:val="32BC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E934D4"/>
    <w:multiLevelType w:val="multilevel"/>
    <w:tmpl w:val="D23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0B4304"/>
    <w:multiLevelType w:val="multilevel"/>
    <w:tmpl w:val="4C88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6"/>
  </w:num>
  <w:num w:numId="3">
    <w:abstractNumId w:val="9"/>
  </w:num>
  <w:num w:numId="4">
    <w:abstractNumId w:val="2"/>
  </w:num>
  <w:num w:numId="5">
    <w:abstractNumId w:val="0"/>
  </w:num>
  <w:num w:numId="6">
    <w:abstractNumId w:val="11"/>
  </w:num>
  <w:num w:numId="7">
    <w:abstractNumId w:val="6"/>
  </w:num>
  <w:num w:numId="8">
    <w:abstractNumId w:val="3"/>
  </w:num>
  <w:num w:numId="9">
    <w:abstractNumId w:val="15"/>
  </w:num>
  <w:num w:numId="10">
    <w:abstractNumId w:val="19"/>
  </w:num>
  <w:num w:numId="11">
    <w:abstractNumId w:val="10"/>
  </w:num>
  <w:num w:numId="12">
    <w:abstractNumId w:val="14"/>
  </w:num>
  <w:num w:numId="13">
    <w:abstractNumId w:val="7"/>
  </w:num>
  <w:num w:numId="14">
    <w:abstractNumId w:val="18"/>
  </w:num>
  <w:num w:numId="15">
    <w:abstractNumId w:val="5"/>
  </w:num>
  <w:num w:numId="16">
    <w:abstractNumId w:val="17"/>
  </w:num>
  <w:num w:numId="17">
    <w:abstractNumId w:val="1"/>
  </w:num>
  <w:num w:numId="18">
    <w:abstractNumId w:val="8"/>
  </w:num>
  <w:num w:numId="19">
    <w:abstractNumId w:val="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6FE"/>
    <w:rsid w:val="000543E1"/>
    <w:rsid w:val="001C79FD"/>
    <w:rsid w:val="0027564C"/>
    <w:rsid w:val="004079EA"/>
    <w:rsid w:val="00550DED"/>
    <w:rsid w:val="0059632C"/>
    <w:rsid w:val="0066332D"/>
    <w:rsid w:val="008556FE"/>
    <w:rsid w:val="008C6080"/>
    <w:rsid w:val="00965A85"/>
    <w:rsid w:val="00A16D20"/>
    <w:rsid w:val="00B95362"/>
    <w:rsid w:val="00C93E93"/>
    <w:rsid w:val="00EA00E5"/>
    <w:rsid w:val="00F15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5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56FE"/>
    <w:rPr>
      <w:b/>
      <w:bCs/>
    </w:rPr>
  </w:style>
  <w:style w:type="character" w:customStyle="1" w:styleId="apple-converted-space">
    <w:name w:val="apple-converted-space"/>
    <w:basedOn w:val="a0"/>
    <w:rsid w:val="008556FE"/>
  </w:style>
  <w:style w:type="paragraph" w:styleId="a5">
    <w:name w:val="Balloon Text"/>
    <w:basedOn w:val="a"/>
    <w:link w:val="a6"/>
    <w:uiPriority w:val="99"/>
    <w:semiHidden/>
    <w:unhideWhenUsed/>
    <w:rsid w:val="008556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56FE"/>
    <w:rPr>
      <w:rFonts w:ascii="Tahoma" w:hAnsi="Tahoma" w:cs="Tahoma"/>
      <w:sz w:val="16"/>
      <w:szCs w:val="16"/>
    </w:rPr>
  </w:style>
  <w:style w:type="character" w:styleId="a7">
    <w:name w:val="Emphasis"/>
    <w:basedOn w:val="a0"/>
    <w:uiPriority w:val="20"/>
    <w:qFormat/>
    <w:rsid w:val="00550DED"/>
    <w:rPr>
      <w:i/>
      <w:iCs/>
    </w:rPr>
  </w:style>
  <w:style w:type="character" w:styleId="a8">
    <w:name w:val="Hyperlink"/>
    <w:basedOn w:val="a0"/>
    <w:uiPriority w:val="99"/>
    <w:semiHidden/>
    <w:unhideWhenUsed/>
    <w:rsid w:val="00A16D2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5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56FE"/>
    <w:rPr>
      <w:b/>
      <w:bCs/>
    </w:rPr>
  </w:style>
  <w:style w:type="character" w:customStyle="1" w:styleId="apple-converted-space">
    <w:name w:val="apple-converted-space"/>
    <w:basedOn w:val="a0"/>
    <w:rsid w:val="008556FE"/>
  </w:style>
  <w:style w:type="paragraph" w:styleId="a5">
    <w:name w:val="Balloon Text"/>
    <w:basedOn w:val="a"/>
    <w:link w:val="a6"/>
    <w:uiPriority w:val="99"/>
    <w:semiHidden/>
    <w:unhideWhenUsed/>
    <w:rsid w:val="008556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56FE"/>
    <w:rPr>
      <w:rFonts w:ascii="Tahoma" w:hAnsi="Tahoma" w:cs="Tahoma"/>
      <w:sz w:val="16"/>
      <w:szCs w:val="16"/>
    </w:rPr>
  </w:style>
  <w:style w:type="character" w:styleId="a7">
    <w:name w:val="Emphasis"/>
    <w:basedOn w:val="a0"/>
    <w:uiPriority w:val="20"/>
    <w:qFormat/>
    <w:rsid w:val="00550DED"/>
    <w:rPr>
      <w:i/>
      <w:iCs/>
    </w:rPr>
  </w:style>
  <w:style w:type="character" w:styleId="a8">
    <w:name w:val="Hyperlink"/>
    <w:basedOn w:val="a0"/>
    <w:uiPriority w:val="99"/>
    <w:semiHidden/>
    <w:unhideWhenUsed/>
    <w:rsid w:val="00A16D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32909">
      <w:bodyDiv w:val="1"/>
      <w:marLeft w:val="0"/>
      <w:marRight w:val="0"/>
      <w:marTop w:val="0"/>
      <w:marBottom w:val="0"/>
      <w:divBdr>
        <w:top w:val="none" w:sz="0" w:space="0" w:color="auto"/>
        <w:left w:val="none" w:sz="0" w:space="0" w:color="auto"/>
        <w:bottom w:val="none" w:sz="0" w:space="0" w:color="auto"/>
        <w:right w:val="none" w:sz="0" w:space="0" w:color="auto"/>
      </w:divBdr>
    </w:div>
    <w:div w:id="357390238">
      <w:bodyDiv w:val="1"/>
      <w:marLeft w:val="0"/>
      <w:marRight w:val="0"/>
      <w:marTop w:val="0"/>
      <w:marBottom w:val="0"/>
      <w:divBdr>
        <w:top w:val="none" w:sz="0" w:space="0" w:color="auto"/>
        <w:left w:val="none" w:sz="0" w:space="0" w:color="auto"/>
        <w:bottom w:val="none" w:sz="0" w:space="0" w:color="auto"/>
        <w:right w:val="none" w:sz="0" w:space="0" w:color="auto"/>
      </w:divBdr>
    </w:div>
    <w:div w:id="396049679">
      <w:bodyDiv w:val="1"/>
      <w:marLeft w:val="0"/>
      <w:marRight w:val="0"/>
      <w:marTop w:val="0"/>
      <w:marBottom w:val="0"/>
      <w:divBdr>
        <w:top w:val="none" w:sz="0" w:space="0" w:color="auto"/>
        <w:left w:val="none" w:sz="0" w:space="0" w:color="auto"/>
        <w:bottom w:val="none" w:sz="0" w:space="0" w:color="auto"/>
        <w:right w:val="none" w:sz="0" w:space="0" w:color="auto"/>
      </w:divBdr>
    </w:div>
    <w:div w:id="1311596373">
      <w:bodyDiv w:val="1"/>
      <w:marLeft w:val="0"/>
      <w:marRight w:val="0"/>
      <w:marTop w:val="0"/>
      <w:marBottom w:val="0"/>
      <w:divBdr>
        <w:top w:val="none" w:sz="0" w:space="0" w:color="auto"/>
        <w:left w:val="none" w:sz="0" w:space="0" w:color="auto"/>
        <w:bottom w:val="none" w:sz="0" w:space="0" w:color="auto"/>
        <w:right w:val="none" w:sz="0" w:space="0" w:color="auto"/>
      </w:divBdr>
    </w:div>
    <w:div w:id="1339233723">
      <w:bodyDiv w:val="1"/>
      <w:marLeft w:val="0"/>
      <w:marRight w:val="0"/>
      <w:marTop w:val="0"/>
      <w:marBottom w:val="0"/>
      <w:divBdr>
        <w:top w:val="none" w:sz="0" w:space="0" w:color="auto"/>
        <w:left w:val="none" w:sz="0" w:space="0" w:color="auto"/>
        <w:bottom w:val="none" w:sz="0" w:space="0" w:color="auto"/>
        <w:right w:val="none" w:sz="0" w:space="0" w:color="auto"/>
      </w:divBdr>
    </w:div>
    <w:div w:id="1435399414">
      <w:bodyDiv w:val="1"/>
      <w:marLeft w:val="0"/>
      <w:marRight w:val="0"/>
      <w:marTop w:val="0"/>
      <w:marBottom w:val="0"/>
      <w:divBdr>
        <w:top w:val="none" w:sz="0" w:space="0" w:color="auto"/>
        <w:left w:val="none" w:sz="0" w:space="0" w:color="auto"/>
        <w:bottom w:val="none" w:sz="0" w:space="0" w:color="auto"/>
        <w:right w:val="none" w:sz="0" w:space="0" w:color="auto"/>
      </w:divBdr>
      <w:divsChild>
        <w:div w:id="2121560454">
          <w:marLeft w:val="0"/>
          <w:marRight w:val="0"/>
          <w:marTop w:val="0"/>
          <w:marBottom w:val="0"/>
          <w:divBdr>
            <w:top w:val="none" w:sz="0" w:space="0" w:color="auto"/>
            <w:left w:val="none" w:sz="0" w:space="0" w:color="auto"/>
            <w:bottom w:val="none" w:sz="0" w:space="0" w:color="auto"/>
            <w:right w:val="none" w:sz="0" w:space="0" w:color="auto"/>
          </w:divBdr>
          <w:divsChild>
            <w:div w:id="23281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23937">
      <w:bodyDiv w:val="1"/>
      <w:marLeft w:val="0"/>
      <w:marRight w:val="0"/>
      <w:marTop w:val="0"/>
      <w:marBottom w:val="0"/>
      <w:divBdr>
        <w:top w:val="none" w:sz="0" w:space="0" w:color="auto"/>
        <w:left w:val="none" w:sz="0" w:space="0" w:color="auto"/>
        <w:bottom w:val="none" w:sz="0" w:space="0" w:color="auto"/>
        <w:right w:val="none" w:sz="0" w:space="0" w:color="auto"/>
      </w:divBdr>
    </w:div>
    <w:div w:id="181044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16</Pages>
  <Words>7856</Words>
  <Characters>44780</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2013-10-25T16:04:00Z</dcterms:created>
  <dcterms:modified xsi:type="dcterms:W3CDTF">2013-10-25T17:12:00Z</dcterms:modified>
</cp:coreProperties>
</file>