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5" w:rsidRDefault="002142C5" w:rsidP="002142C5">
      <w:pPr>
        <w:pStyle w:val="a3"/>
        <w:ind w:left="0"/>
        <w:jc w:val="center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Тесты по литературному чтению за 1 четверть 1 вариант</w:t>
      </w:r>
    </w:p>
    <w:p w:rsidR="002142C5" w:rsidRDefault="002142C5" w:rsidP="002142C5">
      <w:pPr>
        <w:pStyle w:val="a3"/>
        <w:ind w:left="0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1)Сопоставление одного предмета или явление с другим для более яркого описания это-</w:t>
      </w:r>
    </w:p>
    <w:p w:rsidR="002142C5" w:rsidRDefault="002142C5" w:rsidP="002142C5">
      <w:pPr>
        <w:pStyle w:val="a3"/>
        <w:ind w:left="0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)э</w:t>
      </w:r>
      <w:proofErr w:type="gram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питет                б)сравнение                        в)олицетворение</w:t>
      </w:r>
    </w:p>
    <w:p w:rsidR="002142C5" w:rsidRDefault="002142C5" w:rsidP="002142C5">
      <w:pPr>
        <w:pStyle w:val="a3"/>
        <w:ind w:left="0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2) К какому произведению подходит  пословица «Хлеб всему голова</w:t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2142C5" w:rsidRDefault="002142C5" w:rsidP="002142C5">
      <w:pPr>
        <w:pStyle w:val="a3"/>
        <w:spacing w:after="0" w:line="240" w:lineRule="auto"/>
        <w:ind w:left="0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 «Солнце на ладони      б) «Родник»            В) «Осень в городе»</w:t>
      </w:r>
    </w:p>
    <w:p w:rsidR="002142C5" w:rsidRDefault="002142C5" w:rsidP="002142C5">
      <w:pPr>
        <w:spacing w:after="0" w:line="240" w:lineRule="auto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3)  Назовите произведение устного народного творчества.</w:t>
      </w:r>
    </w:p>
    <w:p w:rsidR="002142C5" w:rsidRDefault="002142C5" w:rsidP="002142C5">
      <w:pPr>
        <w:pStyle w:val="Style9"/>
        <w:widowControl/>
        <w:tabs>
          <w:tab w:val="left" w:pos="643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Сказка       б)  Стихотворение         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Рассказ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 xml:space="preserve">3)Для чего </w:t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созданы</w:t>
      </w:r>
      <w:proofErr w:type="gram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пестушки</w:t>
      </w:r>
      <w:proofErr w:type="spell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?</w:t>
      </w:r>
    </w:p>
    <w:p w:rsidR="002142C5" w:rsidRDefault="002142C5" w:rsidP="002142C5">
      <w:pPr>
        <w:pStyle w:val="Style1"/>
        <w:widowControl/>
        <w:tabs>
          <w:tab w:val="left" w:pos="624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Играть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Лечить 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Нянчиться, успокаивать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>4)Какие стихи нужны для того, чтобы научиться правильно, четко и быстро произносить слово?</w:t>
      </w:r>
    </w:p>
    <w:p w:rsidR="002142C5" w:rsidRDefault="002142C5" w:rsidP="002142C5">
      <w:pPr>
        <w:pStyle w:val="Style1"/>
        <w:widowControl/>
        <w:tabs>
          <w:tab w:val="left" w:pos="624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Скороговорки  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Пословицы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Прибаутки</w:t>
      </w:r>
    </w:p>
    <w:p w:rsidR="002142C5" w:rsidRDefault="002142C5" w:rsidP="002142C5">
      <w:pPr>
        <w:pStyle w:val="Style1"/>
        <w:widowControl/>
        <w:tabs>
          <w:tab w:val="left" w:pos="619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5) Какими словами так же можно назвать небылицу?</w:t>
      </w:r>
    </w:p>
    <w:p w:rsidR="002142C5" w:rsidRDefault="002142C5" w:rsidP="002142C5">
      <w:pPr>
        <w:pStyle w:val="Style1"/>
        <w:widowControl/>
        <w:tabs>
          <w:tab w:val="left" w:pos="634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Перевертыш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Правда</w:t>
      </w:r>
      <w:proofErr w:type="gram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Быль</w:t>
      </w:r>
    </w:p>
    <w:p w:rsidR="002142C5" w:rsidRDefault="002142C5" w:rsidP="002142C5">
      <w:pPr>
        <w:pStyle w:val="Style1"/>
        <w:widowControl/>
        <w:tabs>
          <w:tab w:val="left" w:pos="624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6)Сказки  часто начинается словами «Жили-были...» это</w:t>
      </w:r>
    </w:p>
    <w:p w:rsidR="002142C5" w:rsidRDefault="002142C5" w:rsidP="002142C5">
      <w:pPr>
        <w:pStyle w:val="Style1"/>
        <w:widowControl/>
        <w:tabs>
          <w:tab w:val="left" w:pos="662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Присказка    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Зачин    в) Концовка</w:t>
      </w:r>
    </w:p>
    <w:p w:rsidR="002142C5" w:rsidRDefault="002142C5" w:rsidP="002142C5">
      <w:pPr>
        <w:pStyle w:val="Style1"/>
        <w:widowControl/>
        <w:tabs>
          <w:tab w:val="left" w:pos="662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7)К какому виду относится сказка «Сивка-бурка»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Волшебная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Бытовая  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О животных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>8)Сказка «Лиса и муравей»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Русская народная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Казахская народная   в) Нанайская народная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9)Рассказ про </w:t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мальчика</w:t>
      </w:r>
      <w:proofErr w:type="gram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не придавшего  друга называется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 «Ласковое слово»       б) «Почему?»      в)   «Друг детства»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10)Кто написал произведение «Друг детства»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а) народ                         б) </w:t>
      </w:r>
      <w:proofErr w:type="spell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В.Драгунский</w:t>
      </w:r>
      <w:proofErr w:type="spell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                       г) </w:t>
      </w:r>
      <w:proofErr w:type="spell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М.Алимбаев</w:t>
      </w:r>
      <w:proofErr w:type="spellEnd"/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2 вариант</w:t>
      </w:r>
      <w:bookmarkStart w:id="0" w:name="_GoBack"/>
      <w:bookmarkEnd w:id="0"/>
    </w:p>
    <w:p w:rsidR="002142C5" w:rsidRDefault="002142C5" w:rsidP="002142C5">
      <w:pPr>
        <w:pStyle w:val="Style9"/>
        <w:widowControl/>
        <w:numPr>
          <w:ilvl w:val="0"/>
          <w:numId w:val="1"/>
        </w:numPr>
        <w:tabs>
          <w:tab w:val="left" w:pos="0"/>
        </w:tabs>
        <w:ind w:left="0" w:firstLine="0"/>
        <w:rPr>
          <w:rStyle w:val="FontStyle57"/>
          <w:rFonts w:ascii="Times New Roman" w:hAnsi="Times New Roman" w:cs="Times New Roman"/>
          <w:b w:val="0"/>
          <w:bCs w:val="0"/>
          <w:smallCaps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Изображение предметов, явлений природы, растений, животных как живых, с человеческими качествами, это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>а</w:t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)э</w:t>
      </w:r>
      <w:proofErr w:type="gram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питет                б)сравнение                        в)олицетворение</w:t>
      </w:r>
    </w:p>
    <w:p w:rsidR="002142C5" w:rsidRDefault="002142C5" w:rsidP="002142C5">
      <w:pPr>
        <w:pStyle w:val="a3"/>
        <w:ind w:left="0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2) К какому произведению подходит  пословица «Хлеб всему голова</w:t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2142C5" w:rsidRDefault="002142C5" w:rsidP="002142C5">
      <w:pPr>
        <w:pStyle w:val="a3"/>
        <w:spacing w:after="0" w:line="240" w:lineRule="auto"/>
        <w:ind w:left="0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 «Солнце на ладони      б) «Родник»            В) «Осень в городе»</w:t>
      </w:r>
    </w:p>
    <w:p w:rsidR="002142C5" w:rsidRDefault="002142C5" w:rsidP="002142C5">
      <w:pPr>
        <w:spacing w:after="0" w:line="240" w:lineRule="auto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3)  Назовите произведение устного народного творчества.</w:t>
      </w:r>
    </w:p>
    <w:p w:rsidR="002142C5" w:rsidRDefault="002142C5" w:rsidP="002142C5">
      <w:pPr>
        <w:spacing w:after="0" w:line="240" w:lineRule="auto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Сказка       б)  Стихотворение         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Рассказ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>4)Какие стихи используются, когда у ребенка что-то болит?</w:t>
      </w:r>
    </w:p>
    <w:p w:rsidR="002142C5" w:rsidRDefault="002142C5" w:rsidP="002142C5">
      <w:pPr>
        <w:pStyle w:val="Style1"/>
        <w:widowControl/>
        <w:tabs>
          <w:tab w:val="left" w:pos="619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Пословицы     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 xml:space="preserve">Приговорки, </w:t>
      </w:r>
      <w:proofErr w:type="spell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пестушки</w:t>
      </w:r>
      <w:proofErr w:type="spell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Загадки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 xml:space="preserve">5)При чтении каких стихов можно прыгать, </w:t>
      </w:r>
      <w:proofErr w:type="spell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хлопать</w:t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,и</w:t>
      </w:r>
      <w:proofErr w:type="gram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грать</w:t>
      </w:r>
      <w:proofErr w:type="spell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с пальцами, топать?</w:t>
      </w:r>
    </w:p>
    <w:p w:rsidR="002142C5" w:rsidRDefault="002142C5" w:rsidP="002142C5">
      <w:pPr>
        <w:pStyle w:val="Style1"/>
        <w:widowControl/>
        <w:tabs>
          <w:tab w:val="left" w:pos="624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Скороговорки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Прибаутки 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Пословицы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>6)Какие стихи нужны для того, чтобы научиться правильно, четко и быстро произносить слово?</w:t>
      </w:r>
    </w:p>
    <w:p w:rsidR="002142C5" w:rsidRDefault="002142C5" w:rsidP="002142C5">
      <w:pPr>
        <w:pStyle w:val="Style1"/>
        <w:widowControl/>
        <w:tabs>
          <w:tab w:val="left" w:pos="624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Скороговорки  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Пословицы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Прибаутки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>7)Сказки  часто употребляются слова «Стали жить поживать, да добра наживать это</w:t>
      </w:r>
    </w:p>
    <w:p w:rsidR="002142C5" w:rsidRDefault="002142C5" w:rsidP="002142C5">
      <w:pPr>
        <w:pStyle w:val="Style1"/>
        <w:widowControl/>
        <w:tabs>
          <w:tab w:val="left" w:pos="624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lastRenderedPageBreak/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Присказка    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Зачин    в) Концовка</w:t>
      </w:r>
    </w:p>
    <w:p w:rsidR="002142C5" w:rsidRDefault="002142C5" w:rsidP="002142C5">
      <w:pPr>
        <w:pStyle w:val="Style1"/>
        <w:widowControl/>
        <w:tabs>
          <w:tab w:val="left" w:pos="662"/>
        </w:tabs>
        <w:spacing w:line="240" w:lineRule="auto"/>
        <w:jc w:val="left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К какому виду относится сказка «Лисичка со скалочкой»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Волшебная</w:t>
      </w:r>
      <w:proofErr w:type="gram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Бытовая    в)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О животных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  <w:t>9.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Сказка «</w:t>
      </w:r>
      <w:proofErr w:type="spell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Айога</w:t>
      </w:r>
      <w:proofErr w:type="spell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»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Русская народная   б)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ab/>
        <w:t>Казахская народная   в) нанайская народная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10)Рассказ про </w:t>
      </w:r>
      <w:proofErr w:type="gramStart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мальчика</w:t>
      </w:r>
      <w:proofErr w:type="gramEnd"/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 не придавшего  друга называется</w:t>
      </w:r>
    </w:p>
    <w:p w:rsidR="002142C5" w:rsidRDefault="002142C5" w:rsidP="002142C5">
      <w:pPr>
        <w:pStyle w:val="Style9"/>
        <w:widowControl/>
        <w:tabs>
          <w:tab w:val="left" w:pos="638"/>
        </w:tabs>
        <w:rPr>
          <w:rStyle w:val="FontStyle44"/>
          <w:rFonts w:ascii="Times New Roman" w:hAnsi="Times New Roman" w:cs="Times New Roman"/>
          <w:spacing w:val="50"/>
          <w:sz w:val="28"/>
          <w:szCs w:val="28"/>
        </w:rPr>
      </w:pP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t>а) «Ласковое слово»       б) «Почему?»      в)   «Друг детства</w:t>
      </w:r>
      <w:r>
        <w:rPr>
          <w:rStyle w:val="FontStyle57"/>
          <w:rFonts w:ascii="Times New Roman" w:hAnsi="Times New Roman" w:cs="Times New Roman"/>
          <w:b w:val="0"/>
          <w:sz w:val="28"/>
          <w:szCs w:val="28"/>
        </w:rPr>
        <w:br/>
      </w:r>
    </w:p>
    <w:p w:rsidR="002142C5" w:rsidRDefault="002142C5" w:rsidP="002142C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142C5" w:rsidRDefault="002142C5" w:rsidP="002142C5"/>
    <w:p w:rsidR="00D56538" w:rsidRDefault="00D56538"/>
    <w:sectPr w:rsidR="00D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5C0"/>
    <w:multiLevelType w:val="hybridMultilevel"/>
    <w:tmpl w:val="697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9"/>
    <w:rsid w:val="001B7CA9"/>
    <w:rsid w:val="002142C5"/>
    <w:rsid w:val="00D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C5"/>
    <w:pPr>
      <w:ind w:left="720"/>
      <w:contextualSpacing/>
    </w:pPr>
  </w:style>
  <w:style w:type="paragraph" w:customStyle="1" w:styleId="Style1">
    <w:name w:val="Style1"/>
    <w:basedOn w:val="a"/>
    <w:uiPriority w:val="99"/>
    <w:rsid w:val="002142C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42C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142C5"/>
    <w:rPr>
      <w:rFonts w:ascii="Bookman Old Style" w:hAnsi="Bookman Old Style" w:cs="Bookman Old Style" w:hint="default"/>
      <w:sz w:val="18"/>
      <w:szCs w:val="18"/>
    </w:rPr>
  </w:style>
  <w:style w:type="character" w:customStyle="1" w:styleId="FontStyle57">
    <w:name w:val="Font Style57"/>
    <w:basedOn w:val="a0"/>
    <w:uiPriority w:val="99"/>
    <w:rsid w:val="002142C5"/>
    <w:rPr>
      <w:rFonts w:ascii="Bookman Old Style" w:hAnsi="Bookman Old Style" w:cs="Bookman Old Style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C5"/>
    <w:pPr>
      <w:ind w:left="720"/>
      <w:contextualSpacing/>
    </w:pPr>
  </w:style>
  <w:style w:type="paragraph" w:customStyle="1" w:styleId="Style1">
    <w:name w:val="Style1"/>
    <w:basedOn w:val="a"/>
    <w:uiPriority w:val="99"/>
    <w:rsid w:val="002142C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42C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142C5"/>
    <w:rPr>
      <w:rFonts w:ascii="Bookman Old Style" w:hAnsi="Bookman Old Style" w:cs="Bookman Old Style" w:hint="default"/>
      <w:sz w:val="18"/>
      <w:szCs w:val="18"/>
    </w:rPr>
  </w:style>
  <w:style w:type="character" w:customStyle="1" w:styleId="FontStyle57">
    <w:name w:val="Font Style57"/>
    <w:basedOn w:val="a0"/>
    <w:uiPriority w:val="99"/>
    <w:rsid w:val="002142C5"/>
    <w:rPr>
      <w:rFonts w:ascii="Bookman Old Style" w:hAnsi="Bookman Old Style" w:cs="Bookman Old Style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2013-10-25T12:46:00Z</dcterms:created>
  <dcterms:modified xsi:type="dcterms:W3CDTF">2013-10-25T12:47:00Z</dcterms:modified>
</cp:coreProperties>
</file>