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65" w:rsidRDefault="00C75F80" w:rsidP="00C820F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20FC">
        <w:rPr>
          <w:rFonts w:ascii="Times New Roman" w:hAnsi="Times New Roman" w:cs="Times New Roman"/>
          <w:b/>
          <w:sz w:val="24"/>
          <w:szCs w:val="24"/>
          <w:lang w:val="kk-KZ"/>
        </w:rPr>
        <w:t>11 сынып маршруттық парақ «Алкадиендер»</w:t>
      </w:r>
    </w:p>
    <w:p w:rsidR="00C820FC" w:rsidRPr="00C820FC" w:rsidRDefault="00C820FC" w:rsidP="00C820F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5F80" w:rsidRDefault="00C75F80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820FC">
        <w:rPr>
          <w:rFonts w:ascii="Times New Roman" w:hAnsi="Times New Roman" w:cs="Times New Roman"/>
          <w:sz w:val="24"/>
          <w:szCs w:val="24"/>
          <w:lang w:val="kk-KZ"/>
        </w:rPr>
        <w:t>1.§4.3</w:t>
      </w:r>
      <w:r w:rsidR="000E293E">
        <w:rPr>
          <w:rFonts w:ascii="Times New Roman" w:hAnsi="Times New Roman" w:cs="Times New Roman"/>
          <w:sz w:val="24"/>
          <w:szCs w:val="24"/>
          <w:lang w:val="kk-KZ"/>
        </w:rPr>
        <w:t xml:space="preserve"> оқып,  </w:t>
      </w:r>
      <w:r w:rsidRPr="00C820FC">
        <w:rPr>
          <w:rFonts w:ascii="Times New Roman" w:hAnsi="Times New Roman" w:cs="Times New Roman"/>
          <w:sz w:val="24"/>
          <w:szCs w:val="24"/>
          <w:lang w:val="kk-KZ"/>
        </w:rPr>
        <w:t xml:space="preserve"> мына тапсырмаларды орыңдандар</w:t>
      </w:r>
      <w:r w:rsidR="000E293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820FC" w:rsidRPr="00C820FC" w:rsidRDefault="00C820FC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75F80" w:rsidRPr="00C820FC" w:rsidRDefault="00C820FC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75F80" w:rsidRPr="00C820FC">
        <w:rPr>
          <w:rFonts w:ascii="Times New Roman" w:hAnsi="Times New Roman" w:cs="Times New Roman"/>
          <w:sz w:val="24"/>
          <w:szCs w:val="24"/>
          <w:lang w:val="kk-KZ"/>
        </w:rPr>
        <w:t>) Алкадиендердің анықтамасын жазыңдар</w:t>
      </w:r>
    </w:p>
    <w:p w:rsidR="00C75F80" w:rsidRPr="00C820FC" w:rsidRDefault="00C820FC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75F80" w:rsidRPr="00C820FC">
        <w:rPr>
          <w:rFonts w:ascii="Times New Roman" w:hAnsi="Times New Roman" w:cs="Times New Roman"/>
          <w:sz w:val="24"/>
          <w:szCs w:val="24"/>
          <w:lang w:val="kk-KZ"/>
        </w:rPr>
        <w:t>) С құрылысының ерекшеліктерін жазыңдар</w:t>
      </w:r>
    </w:p>
    <w:p w:rsidR="00C75F80" w:rsidRPr="00C820FC" w:rsidRDefault="00C820FC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75F80" w:rsidRPr="00C820FC">
        <w:rPr>
          <w:rFonts w:ascii="Times New Roman" w:hAnsi="Times New Roman" w:cs="Times New Roman"/>
          <w:sz w:val="24"/>
          <w:szCs w:val="24"/>
          <w:lang w:val="kk-KZ"/>
        </w:rPr>
        <w:t>) Алкадиендерді қалай алады:   1.өндірісте   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Алкадиендерді </w:t>
      </w:r>
      <w:r w:rsidR="00C75F80" w:rsidRPr="00C820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75F80" w:rsidRPr="00C820FC">
        <w:rPr>
          <w:rFonts w:ascii="Times New Roman" w:hAnsi="Times New Roman" w:cs="Times New Roman"/>
          <w:sz w:val="24"/>
          <w:szCs w:val="24"/>
          <w:lang w:val="kk-KZ"/>
        </w:rPr>
        <w:t>лғаш кім алды? Қандай қосылысты алды</w:t>
      </w:r>
      <w:r w:rsidRPr="00C820FC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C820FC" w:rsidRDefault="00C820FC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C75F80" w:rsidRPr="00C820F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820FC">
        <w:rPr>
          <w:rFonts w:ascii="Times New Roman" w:hAnsi="Times New Roman" w:cs="Times New Roman"/>
          <w:sz w:val="24"/>
          <w:szCs w:val="24"/>
          <w:lang w:val="kk-KZ"/>
        </w:rPr>
        <w:t xml:space="preserve"> Дивинилдың мо</w:t>
      </w:r>
      <w:r>
        <w:rPr>
          <w:rFonts w:ascii="Times New Roman" w:hAnsi="Times New Roman" w:cs="Times New Roman"/>
          <w:sz w:val="24"/>
          <w:szCs w:val="24"/>
          <w:lang w:val="kk-KZ"/>
        </w:rPr>
        <w:t>лекулярлық формуласын жазыңдар.</w:t>
      </w:r>
    </w:p>
    <w:p w:rsidR="00C820FC" w:rsidRDefault="00C820FC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75F80" w:rsidRDefault="00C820FC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2.Есептерді шығарыңдар</w:t>
      </w:r>
      <w:r w:rsidR="00C75F80" w:rsidRPr="00C820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820FC" w:rsidRDefault="008923AB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820FC">
        <w:rPr>
          <w:rFonts w:ascii="Times New Roman" w:hAnsi="Times New Roman" w:cs="Times New Roman"/>
          <w:sz w:val="24"/>
          <w:szCs w:val="24"/>
          <w:lang w:val="kk-KZ"/>
        </w:rPr>
        <w:t>) Молекула құрамында: а) 6С   б) 11С    в) 26 Н атомы бар. Алкадиендердің молекулярлық формулаларын табыңдар</w:t>
      </w:r>
    </w:p>
    <w:p w:rsidR="008923AB" w:rsidRDefault="008923AB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0E293E">
        <w:rPr>
          <w:rFonts w:ascii="Times New Roman" w:hAnsi="Times New Roman" w:cs="Times New Roman"/>
          <w:sz w:val="24"/>
          <w:szCs w:val="24"/>
          <w:lang w:val="kk-KZ"/>
        </w:rPr>
        <w:t>Молекулярлық массасы : а) 68   б) 96   в) 138   болатын алкадиендердің молекулярлық формуласын табыңдар</w:t>
      </w: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1,2 пентадиен молекуласының құрамындағы С массалық үлесін табыңдар</w:t>
      </w: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г) Қалыпты жағдайда 1л 1,3 бутадиеннің массасын табыңдар.</w:t>
      </w: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Құрылыс формуласы мынадай диен көмірсутекті атаңдар:</w:t>
      </w: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═СН─С═СН─СН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│</w:t>
      </w: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E293E" w:rsidRPr="000E293E" w:rsidRDefault="000E293E" w:rsidP="00C820F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е) 2,4 диметил 1,4 гексадиен</w:t>
      </w:r>
      <w:r w:rsidR="00B9356E">
        <w:rPr>
          <w:rFonts w:ascii="Times New Roman" w:hAnsi="Times New Roman" w:cs="Times New Roman"/>
          <w:sz w:val="24"/>
          <w:szCs w:val="24"/>
          <w:lang w:val="kk-KZ"/>
        </w:rPr>
        <w:t xml:space="preserve"> құрылыс формуланы жазыңдар</w:t>
      </w:r>
      <w:bookmarkStart w:id="0" w:name="_GoBack"/>
      <w:bookmarkEnd w:id="0"/>
    </w:p>
    <w:sectPr w:rsidR="000E293E" w:rsidRPr="000E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80"/>
    <w:rsid w:val="000E293E"/>
    <w:rsid w:val="00864465"/>
    <w:rsid w:val="008923AB"/>
    <w:rsid w:val="00B9356E"/>
    <w:rsid w:val="00C75F80"/>
    <w:rsid w:val="00C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0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2</cp:revision>
  <dcterms:created xsi:type="dcterms:W3CDTF">2013-10-23T06:14:00Z</dcterms:created>
  <dcterms:modified xsi:type="dcterms:W3CDTF">2013-10-23T07:56:00Z</dcterms:modified>
</cp:coreProperties>
</file>