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597" w:rsidRPr="008B55D8" w:rsidRDefault="00CD0597" w:rsidP="00CD0597">
      <w:pPr>
        <w:spacing w:after="0"/>
        <w:jc w:val="center"/>
        <w:rPr>
          <w:rFonts w:cstheme="minorHAnsi"/>
          <w:b/>
          <w:sz w:val="36"/>
          <w:szCs w:val="36"/>
          <w:lang w:val="kk-KZ"/>
        </w:rPr>
      </w:pPr>
      <w:r w:rsidRPr="008B55D8">
        <w:rPr>
          <w:rFonts w:cstheme="minorHAnsi"/>
          <w:b/>
          <w:sz w:val="36"/>
          <w:szCs w:val="36"/>
          <w:lang w:val="kk-KZ"/>
        </w:rPr>
        <w:t xml:space="preserve">Дыбыстарды түзету бойынша балалармен үй </w:t>
      </w:r>
    </w:p>
    <w:p w:rsidR="00CD0597" w:rsidRDefault="00CD0597" w:rsidP="00CD0597">
      <w:pPr>
        <w:spacing w:after="0"/>
        <w:jc w:val="center"/>
        <w:rPr>
          <w:rFonts w:cstheme="minorHAnsi"/>
          <w:b/>
          <w:sz w:val="36"/>
          <w:szCs w:val="36"/>
          <w:lang w:val="kk-KZ"/>
        </w:rPr>
      </w:pPr>
      <w:r w:rsidRPr="008B55D8">
        <w:rPr>
          <w:rFonts w:cstheme="minorHAnsi"/>
          <w:b/>
          <w:sz w:val="36"/>
          <w:szCs w:val="36"/>
          <w:lang w:val="kk-KZ"/>
        </w:rPr>
        <w:t>сабақтарын өткізу үшін ата-аналарға кеңестер</w:t>
      </w:r>
    </w:p>
    <w:p w:rsidR="00CD0597" w:rsidRPr="008B55D8" w:rsidRDefault="00CD0597" w:rsidP="00CD0597">
      <w:pPr>
        <w:spacing w:after="0"/>
        <w:jc w:val="both"/>
        <w:rPr>
          <w:rFonts w:cstheme="minorHAnsi"/>
          <w:b/>
          <w:sz w:val="36"/>
          <w:szCs w:val="36"/>
          <w:lang w:val="kk-KZ"/>
        </w:rPr>
      </w:pPr>
    </w:p>
    <w:p w:rsidR="00CD0597" w:rsidRPr="00CD0597" w:rsidRDefault="00CD0597" w:rsidP="00CD0597">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1.</w:t>
      </w:r>
      <w:bookmarkStart w:id="0" w:name="_GoBack"/>
      <w:bookmarkEnd w:id="0"/>
      <w:r w:rsidRPr="00CD0597">
        <w:rPr>
          <w:rFonts w:ascii="Times New Roman" w:hAnsi="Times New Roman" w:cs="Times New Roman"/>
          <w:sz w:val="32"/>
          <w:szCs w:val="32"/>
          <w:lang w:val="kk-KZ"/>
        </w:rPr>
        <w:t>Баланы алдағы іс-әрекетке психологиялық жағынан дайындаңыз. Ол сөйлеуді дұрыстау керек екенін және ол үшін оқу керек екенін түсіну қажет. Ересек адам шыдамдылыққа толы болу керек, өйткені бұл жұмыс ұсақ болады. Қызығушылығыңызды көрсетіңіз, зейінді, табанды болыңыз.</w:t>
      </w:r>
    </w:p>
    <w:p w:rsidR="00CD0597" w:rsidRPr="00CD0597" w:rsidRDefault="00CD0597" w:rsidP="00CD0597">
      <w:pPr>
        <w:spacing w:after="0" w:line="240" w:lineRule="auto"/>
        <w:ind w:left="360"/>
        <w:jc w:val="both"/>
        <w:rPr>
          <w:rFonts w:ascii="Times New Roman" w:hAnsi="Times New Roman" w:cs="Times New Roman"/>
          <w:sz w:val="32"/>
          <w:szCs w:val="32"/>
          <w:lang w:val="kk-KZ"/>
        </w:rPr>
      </w:pPr>
    </w:p>
    <w:p w:rsidR="00CD0597" w:rsidRDefault="00CD0597" w:rsidP="00CD0597">
      <w:pPr>
        <w:spacing w:after="0" w:line="240" w:lineRule="auto"/>
        <w:jc w:val="both"/>
        <w:rPr>
          <w:rFonts w:ascii="Times New Roman" w:hAnsi="Times New Roman" w:cs="Times New Roman"/>
          <w:sz w:val="32"/>
          <w:szCs w:val="32"/>
          <w:lang w:val="kk-KZ"/>
        </w:rPr>
      </w:pPr>
      <w:r w:rsidRPr="00DD0FBB">
        <w:rPr>
          <w:rFonts w:ascii="Times New Roman" w:hAnsi="Times New Roman" w:cs="Times New Roman"/>
          <w:b/>
          <w:sz w:val="32"/>
          <w:szCs w:val="32"/>
          <w:lang w:val="kk-KZ"/>
        </w:rPr>
        <w:t>2.</w:t>
      </w:r>
      <w:r w:rsidRPr="00DD0FBB">
        <w:rPr>
          <w:rFonts w:ascii="Times New Roman" w:hAnsi="Times New Roman" w:cs="Times New Roman"/>
          <w:sz w:val="32"/>
          <w:szCs w:val="32"/>
          <w:lang w:val="kk-KZ"/>
        </w:rPr>
        <w:t xml:space="preserve"> </w:t>
      </w:r>
      <w:r>
        <w:rPr>
          <w:rFonts w:ascii="Times New Roman" w:hAnsi="Times New Roman" w:cs="Times New Roman"/>
          <w:sz w:val="32"/>
          <w:szCs w:val="32"/>
          <w:lang w:val="kk-KZ"/>
        </w:rPr>
        <w:t>Сабақ өтетін орнын дайындаңыз: үлкен емес үстел және бірдей биіктіктегі екі орындық. Мектепке дейінгі жастағы балалардың зейінін шоғыландыру қабілеті өте төмен болатынын есіңізге сақтаңыз, сондықтан жанында баланы жұмысынан алаңдататын заттар болмауын қадағалаңыз.</w:t>
      </w:r>
    </w:p>
    <w:p w:rsidR="00CD0597" w:rsidRPr="00DD0FBB" w:rsidRDefault="00CD0597" w:rsidP="00CD0597">
      <w:pPr>
        <w:spacing w:after="0" w:line="240" w:lineRule="auto"/>
        <w:jc w:val="both"/>
        <w:rPr>
          <w:rFonts w:ascii="Times New Roman" w:hAnsi="Times New Roman" w:cs="Times New Roman"/>
          <w:sz w:val="32"/>
          <w:szCs w:val="32"/>
          <w:lang w:val="kk-KZ"/>
        </w:rPr>
      </w:pPr>
    </w:p>
    <w:p w:rsidR="00CD0597" w:rsidRDefault="00CD0597" w:rsidP="00CD0597">
      <w:pPr>
        <w:spacing w:after="0" w:line="240" w:lineRule="auto"/>
        <w:jc w:val="both"/>
        <w:rPr>
          <w:rFonts w:ascii="Times New Roman" w:hAnsi="Times New Roman" w:cs="Times New Roman"/>
          <w:sz w:val="32"/>
          <w:szCs w:val="32"/>
          <w:lang w:val="kk-KZ"/>
        </w:rPr>
      </w:pPr>
      <w:r w:rsidRPr="00DD0FBB">
        <w:rPr>
          <w:rFonts w:ascii="Times New Roman" w:hAnsi="Times New Roman" w:cs="Times New Roman"/>
          <w:b/>
          <w:sz w:val="32"/>
          <w:szCs w:val="32"/>
          <w:lang w:val="kk-KZ"/>
        </w:rPr>
        <w:t>3.</w:t>
      </w:r>
      <w:r w:rsidRPr="00DD0FBB">
        <w:rPr>
          <w:rFonts w:ascii="Times New Roman" w:hAnsi="Times New Roman" w:cs="Times New Roman"/>
          <w:sz w:val="32"/>
          <w:szCs w:val="32"/>
          <w:lang w:val="kk-KZ"/>
        </w:rPr>
        <w:t xml:space="preserve"> </w:t>
      </w:r>
      <w:r>
        <w:rPr>
          <w:rFonts w:ascii="Times New Roman" w:hAnsi="Times New Roman" w:cs="Times New Roman"/>
          <w:sz w:val="32"/>
          <w:szCs w:val="32"/>
          <w:lang w:val="kk-KZ"/>
        </w:rPr>
        <w:t>Сабаққа жаман көңіл-күймен кіріспеңіз: сабақты өткізгіңіз келмейтінін</w:t>
      </w:r>
      <w:r w:rsidRPr="00B252A0">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балаға көрсетпеу керек. </w:t>
      </w:r>
    </w:p>
    <w:p w:rsidR="00CD0597" w:rsidRPr="00B252A0" w:rsidRDefault="00CD0597" w:rsidP="00CD0597">
      <w:pPr>
        <w:spacing w:after="0" w:line="240" w:lineRule="auto"/>
        <w:jc w:val="both"/>
        <w:rPr>
          <w:rFonts w:ascii="Times New Roman" w:hAnsi="Times New Roman" w:cs="Times New Roman"/>
          <w:sz w:val="32"/>
          <w:szCs w:val="32"/>
          <w:lang w:val="kk-KZ"/>
        </w:rPr>
      </w:pPr>
    </w:p>
    <w:p w:rsidR="00CD0597" w:rsidRPr="00B252A0" w:rsidRDefault="00CD0597" w:rsidP="00CD0597">
      <w:pPr>
        <w:spacing w:after="0" w:line="240" w:lineRule="auto"/>
        <w:jc w:val="both"/>
        <w:rPr>
          <w:rFonts w:ascii="Times New Roman" w:hAnsi="Times New Roman" w:cs="Times New Roman"/>
          <w:sz w:val="32"/>
          <w:szCs w:val="32"/>
          <w:lang w:val="kk-KZ"/>
        </w:rPr>
      </w:pPr>
      <w:r w:rsidRPr="008048D2">
        <w:rPr>
          <w:rFonts w:ascii="Times New Roman" w:hAnsi="Times New Roman" w:cs="Times New Roman"/>
          <w:b/>
          <w:sz w:val="32"/>
          <w:szCs w:val="32"/>
          <w:lang w:val="kk-KZ"/>
        </w:rPr>
        <w:t>4.</w:t>
      </w:r>
      <w:r>
        <w:rPr>
          <w:rFonts w:ascii="Times New Roman" w:hAnsi="Times New Roman" w:cs="Times New Roman"/>
          <w:b/>
          <w:sz w:val="32"/>
          <w:szCs w:val="32"/>
          <w:lang w:val="kk-KZ"/>
        </w:rPr>
        <w:t xml:space="preserve"> </w:t>
      </w:r>
      <w:r w:rsidRPr="00B252A0">
        <w:rPr>
          <w:rFonts w:ascii="Times New Roman" w:hAnsi="Times New Roman" w:cs="Times New Roman"/>
          <w:sz w:val="32"/>
          <w:szCs w:val="32"/>
          <w:lang w:val="kk-KZ"/>
        </w:rPr>
        <w:t>Егер</w:t>
      </w:r>
      <w:r>
        <w:rPr>
          <w:rFonts w:ascii="Times New Roman" w:hAnsi="Times New Roman" w:cs="Times New Roman"/>
          <w:sz w:val="32"/>
          <w:szCs w:val="32"/>
          <w:lang w:val="kk-KZ"/>
        </w:rPr>
        <w:t xml:space="preserve"> бала шаршаған немесе тым қозған, сабақты өткізбеңіз, себебі көп жағдайда мұндай сабақтар нәтиже бермейді.</w:t>
      </w:r>
    </w:p>
    <w:p w:rsidR="00CD0597" w:rsidRPr="00DD0FBB" w:rsidRDefault="00CD0597" w:rsidP="00CD0597">
      <w:pPr>
        <w:spacing w:after="0" w:line="240" w:lineRule="auto"/>
        <w:jc w:val="both"/>
        <w:rPr>
          <w:rFonts w:ascii="Times New Roman" w:hAnsi="Times New Roman" w:cs="Times New Roman"/>
          <w:sz w:val="32"/>
          <w:szCs w:val="32"/>
          <w:lang w:val="kk-KZ"/>
        </w:rPr>
      </w:pPr>
    </w:p>
    <w:p w:rsidR="00CD0597" w:rsidRPr="008048D2" w:rsidRDefault="00CD0597" w:rsidP="00CD0597">
      <w:pPr>
        <w:spacing w:after="0" w:line="240" w:lineRule="auto"/>
        <w:jc w:val="both"/>
        <w:rPr>
          <w:rFonts w:ascii="Times New Roman" w:hAnsi="Times New Roman" w:cs="Times New Roman"/>
          <w:sz w:val="32"/>
          <w:szCs w:val="32"/>
          <w:lang w:val="kk-KZ"/>
        </w:rPr>
      </w:pPr>
      <w:r w:rsidRPr="00124221">
        <w:rPr>
          <w:rFonts w:ascii="Times New Roman" w:hAnsi="Times New Roman" w:cs="Times New Roman"/>
          <w:b/>
          <w:sz w:val="32"/>
          <w:szCs w:val="32"/>
        </w:rPr>
        <w:t>5.</w:t>
      </w:r>
      <w:r w:rsidRPr="00EB40B7">
        <w:rPr>
          <w:rFonts w:ascii="Times New Roman" w:hAnsi="Times New Roman" w:cs="Times New Roman"/>
          <w:sz w:val="32"/>
          <w:szCs w:val="32"/>
        </w:rPr>
        <w:t xml:space="preserve"> </w:t>
      </w:r>
      <w:r>
        <w:rPr>
          <w:rFonts w:ascii="Times New Roman" w:hAnsi="Times New Roman" w:cs="Times New Roman"/>
          <w:sz w:val="32"/>
          <w:szCs w:val="32"/>
          <w:lang w:val="kk-KZ"/>
        </w:rPr>
        <w:t>Тапсырманы орындау барысында баланы асықтырмаңыз.</w:t>
      </w:r>
    </w:p>
    <w:p w:rsidR="00CD0597" w:rsidRPr="00EB40B7" w:rsidRDefault="00CD0597" w:rsidP="00CD0597">
      <w:pPr>
        <w:spacing w:after="0" w:line="240" w:lineRule="auto"/>
        <w:jc w:val="both"/>
        <w:rPr>
          <w:rFonts w:ascii="Times New Roman" w:hAnsi="Times New Roman" w:cs="Times New Roman"/>
          <w:sz w:val="32"/>
          <w:szCs w:val="32"/>
        </w:rPr>
      </w:pPr>
    </w:p>
    <w:p w:rsidR="00CD0597" w:rsidRPr="008048D2" w:rsidRDefault="00CD0597" w:rsidP="00CD0597">
      <w:pPr>
        <w:spacing w:after="0" w:line="240" w:lineRule="auto"/>
        <w:jc w:val="both"/>
        <w:rPr>
          <w:rFonts w:ascii="Times New Roman" w:hAnsi="Times New Roman" w:cs="Times New Roman"/>
          <w:sz w:val="32"/>
          <w:szCs w:val="32"/>
          <w:lang w:val="kk-KZ"/>
        </w:rPr>
      </w:pPr>
      <w:r w:rsidRPr="00124221">
        <w:rPr>
          <w:rFonts w:ascii="Times New Roman" w:hAnsi="Times New Roman" w:cs="Times New Roman"/>
          <w:b/>
          <w:sz w:val="32"/>
          <w:szCs w:val="32"/>
        </w:rPr>
        <w:t>6.</w:t>
      </w:r>
      <w:r w:rsidRPr="00EB40B7">
        <w:rPr>
          <w:rFonts w:ascii="Times New Roman" w:hAnsi="Times New Roman" w:cs="Times New Roman"/>
          <w:sz w:val="32"/>
          <w:szCs w:val="32"/>
        </w:rPr>
        <w:t xml:space="preserve"> </w:t>
      </w:r>
      <w:r>
        <w:rPr>
          <w:rFonts w:ascii="Times New Roman" w:hAnsi="Times New Roman" w:cs="Times New Roman"/>
          <w:sz w:val="32"/>
          <w:szCs w:val="32"/>
          <w:lang w:val="kk-KZ"/>
        </w:rPr>
        <w:t>Баланың берілген сөздердегі керекті дыбысты нақты және айқын айтуын қадағалап отырыңыз, суреттерді өзі немесе сіздің артыңыздан қайталап отырсын.</w:t>
      </w:r>
    </w:p>
    <w:p w:rsidR="00CD0597" w:rsidRPr="00EB40B7" w:rsidRDefault="00CD0597" w:rsidP="00CD0597">
      <w:pPr>
        <w:spacing w:after="0" w:line="240" w:lineRule="auto"/>
        <w:jc w:val="both"/>
        <w:rPr>
          <w:rFonts w:ascii="Times New Roman" w:hAnsi="Times New Roman" w:cs="Times New Roman"/>
          <w:sz w:val="32"/>
          <w:szCs w:val="32"/>
        </w:rPr>
      </w:pPr>
    </w:p>
    <w:p w:rsidR="00CD0597" w:rsidRPr="008048D2" w:rsidRDefault="00CD0597" w:rsidP="00CD0597">
      <w:pPr>
        <w:spacing w:after="0" w:line="240" w:lineRule="auto"/>
        <w:jc w:val="both"/>
        <w:rPr>
          <w:rFonts w:ascii="Times New Roman" w:hAnsi="Times New Roman" w:cs="Times New Roman"/>
          <w:sz w:val="32"/>
          <w:szCs w:val="32"/>
          <w:lang w:val="kk-KZ"/>
        </w:rPr>
      </w:pPr>
      <w:r w:rsidRPr="00124221">
        <w:rPr>
          <w:rFonts w:ascii="Times New Roman" w:hAnsi="Times New Roman" w:cs="Times New Roman"/>
          <w:b/>
          <w:sz w:val="32"/>
          <w:szCs w:val="32"/>
        </w:rPr>
        <w:t>7.</w:t>
      </w:r>
      <w:r w:rsidRPr="00EB40B7">
        <w:rPr>
          <w:rFonts w:ascii="Times New Roman" w:hAnsi="Times New Roman" w:cs="Times New Roman"/>
          <w:sz w:val="32"/>
          <w:szCs w:val="32"/>
        </w:rPr>
        <w:t xml:space="preserve"> </w:t>
      </w:r>
      <w:r>
        <w:rPr>
          <w:rFonts w:ascii="Times New Roman" w:hAnsi="Times New Roman" w:cs="Times New Roman"/>
          <w:sz w:val="32"/>
          <w:szCs w:val="32"/>
          <w:lang w:val="kk-KZ"/>
        </w:rPr>
        <w:t xml:space="preserve">Егер де балада қайсыбір дыбыстар немесе сөздер шықпай жатса, оған дауыс көтермеңіз, орындауды талап тепеңіз, оның орнына бұл тапсырманы қашан орындай алатыны туралы келісіңіз. </w:t>
      </w:r>
    </w:p>
    <w:p w:rsidR="00CD0597" w:rsidRPr="00EB40B7" w:rsidRDefault="00CD0597" w:rsidP="00CD0597">
      <w:pPr>
        <w:spacing w:after="0" w:line="240" w:lineRule="auto"/>
        <w:jc w:val="both"/>
        <w:rPr>
          <w:rFonts w:ascii="Times New Roman" w:hAnsi="Times New Roman" w:cs="Times New Roman"/>
          <w:sz w:val="32"/>
          <w:szCs w:val="32"/>
        </w:rPr>
      </w:pPr>
    </w:p>
    <w:p w:rsidR="00CD0597" w:rsidRPr="008048D2" w:rsidRDefault="00CD0597" w:rsidP="00CD0597">
      <w:pPr>
        <w:spacing w:after="0" w:line="240" w:lineRule="auto"/>
        <w:jc w:val="both"/>
        <w:rPr>
          <w:rFonts w:ascii="Times New Roman" w:hAnsi="Times New Roman" w:cs="Times New Roman"/>
          <w:sz w:val="32"/>
          <w:szCs w:val="32"/>
          <w:lang w:val="kk-KZ"/>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F56E5B9" wp14:editId="13B794D8">
            <wp:simplePos x="0" y="0"/>
            <wp:positionH relativeFrom="column">
              <wp:posOffset>3176270</wp:posOffset>
            </wp:positionH>
            <wp:positionV relativeFrom="paragraph">
              <wp:posOffset>291465</wp:posOffset>
            </wp:positionV>
            <wp:extent cx="3336925" cy="2234565"/>
            <wp:effectExtent l="0" t="0" r="0" b="0"/>
            <wp:wrapSquare wrapText="bothSides"/>
            <wp:docPr id="1" name="Рисунок 1" descr="C:\Documents and Settings\Солнышко\Рабочий стол\Дети. фото\1sentabr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Солнышко\Рабочий стол\Дети. фото\1sentabr02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6925" cy="2234565"/>
                    </a:xfrm>
                    <a:prstGeom prst="rect">
                      <a:avLst/>
                    </a:prstGeom>
                    <a:noFill/>
                    <a:ln>
                      <a:noFill/>
                    </a:ln>
                  </pic:spPr>
                </pic:pic>
              </a:graphicData>
            </a:graphic>
          </wp:anchor>
        </w:drawing>
      </w:r>
      <w:r w:rsidRPr="00124221">
        <w:rPr>
          <w:rFonts w:ascii="Times New Roman" w:hAnsi="Times New Roman" w:cs="Times New Roman"/>
          <w:b/>
          <w:sz w:val="32"/>
          <w:szCs w:val="32"/>
        </w:rPr>
        <w:t>8.</w:t>
      </w:r>
      <w:r w:rsidRPr="00EB40B7">
        <w:rPr>
          <w:rFonts w:ascii="Times New Roman" w:hAnsi="Times New Roman" w:cs="Times New Roman"/>
          <w:sz w:val="32"/>
          <w:szCs w:val="32"/>
        </w:rPr>
        <w:t xml:space="preserve"> </w:t>
      </w:r>
      <w:r>
        <w:rPr>
          <w:rFonts w:ascii="Times New Roman" w:hAnsi="Times New Roman" w:cs="Times New Roman"/>
          <w:sz w:val="32"/>
          <w:szCs w:val="32"/>
          <w:lang w:val="kk-KZ"/>
        </w:rPr>
        <w:t>Әрбі</w:t>
      </w:r>
      <w:proofErr w:type="gramStart"/>
      <w:r>
        <w:rPr>
          <w:rFonts w:ascii="Times New Roman" w:hAnsi="Times New Roman" w:cs="Times New Roman"/>
          <w:sz w:val="32"/>
          <w:szCs w:val="32"/>
          <w:lang w:val="kk-KZ"/>
        </w:rPr>
        <w:t>р</w:t>
      </w:r>
      <w:proofErr w:type="gramEnd"/>
      <w:r>
        <w:rPr>
          <w:rFonts w:ascii="Times New Roman" w:hAnsi="Times New Roman" w:cs="Times New Roman"/>
          <w:sz w:val="32"/>
          <w:szCs w:val="32"/>
          <w:lang w:val="kk-KZ"/>
        </w:rPr>
        <w:t xml:space="preserve"> балаға дұрыс </w:t>
      </w:r>
      <w:r w:rsidRPr="00DD0FBB">
        <w:rPr>
          <w:rFonts w:ascii="Times New Roman" w:hAnsi="Times New Roman" w:cs="Times New Roman"/>
          <w:sz w:val="32"/>
          <w:szCs w:val="32"/>
          <w:lang w:val="kk-KZ"/>
        </w:rPr>
        <w:t>сөйлеуді</w:t>
      </w:r>
      <w:r>
        <w:rPr>
          <w:rFonts w:ascii="Times New Roman" w:hAnsi="Times New Roman" w:cs="Times New Roman"/>
          <w:color w:val="FF0000"/>
          <w:sz w:val="32"/>
          <w:szCs w:val="32"/>
          <w:lang w:val="kk-KZ"/>
        </w:rPr>
        <w:t xml:space="preserve"> </w:t>
      </w:r>
      <w:r>
        <w:rPr>
          <w:rFonts w:ascii="Times New Roman" w:hAnsi="Times New Roman" w:cs="Times New Roman"/>
          <w:sz w:val="32"/>
          <w:szCs w:val="32"/>
          <w:lang w:val="kk-KZ"/>
        </w:rPr>
        <w:t>меңгеру үшін әр түлі уақыт қажет. Балаңыздың нәтижелерін басқа балалардың нәтижелерімен салыстырмаңыз. Мұнда жеке дара тұрғы қажет.</w:t>
      </w:r>
    </w:p>
    <w:p w:rsidR="00CD0597" w:rsidRPr="00DD0FBB" w:rsidRDefault="00CD0597" w:rsidP="00CD0597">
      <w:pPr>
        <w:spacing w:after="0" w:line="240" w:lineRule="auto"/>
        <w:jc w:val="both"/>
        <w:rPr>
          <w:rFonts w:ascii="Times New Roman" w:hAnsi="Times New Roman" w:cs="Times New Roman"/>
          <w:sz w:val="32"/>
          <w:szCs w:val="32"/>
          <w:lang w:val="kk-KZ"/>
        </w:rPr>
      </w:pPr>
    </w:p>
    <w:p w:rsidR="00CD0597" w:rsidRDefault="00CD0597" w:rsidP="00CD0597">
      <w:pPr>
        <w:spacing w:after="0" w:line="240" w:lineRule="auto"/>
        <w:jc w:val="both"/>
        <w:rPr>
          <w:rFonts w:ascii="Times New Roman" w:hAnsi="Times New Roman" w:cs="Times New Roman"/>
          <w:sz w:val="32"/>
          <w:szCs w:val="32"/>
          <w:lang w:val="kk-KZ"/>
        </w:rPr>
      </w:pPr>
      <w:r w:rsidRPr="00DD0FBB">
        <w:rPr>
          <w:rFonts w:ascii="Times New Roman" w:hAnsi="Times New Roman" w:cs="Times New Roman"/>
          <w:b/>
          <w:sz w:val="32"/>
          <w:szCs w:val="32"/>
          <w:lang w:val="kk-KZ"/>
        </w:rPr>
        <w:t>9.</w:t>
      </w:r>
      <w:r w:rsidRPr="00DD0FBB">
        <w:rPr>
          <w:rFonts w:ascii="Times New Roman" w:hAnsi="Times New Roman" w:cs="Times New Roman"/>
          <w:sz w:val="32"/>
          <w:szCs w:val="32"/>
          <w:lang w:val="kk-KZ"/>
        </w:rPr>
        <w:t xml:space="preserve"> </w:t>
      </w:r>
      <w:r>
        <w:rPr>
          <w:rFonts w:ascii="Times New Roman" w:hAnsi="Times New Roman" w:cs="Times New Roman"/>
          <w:sz w:val="32"/>
          <w:szCs w:val="32"/>
          <w:lang w:val="kk-KZ"/>
        </w:rPr>
        <w:t>Жымиюды және әрбір, ең кішкентай болса да, жетістік үшін баланы мадақтауды ұмытпаңыз.</w:t>
      </w:r>
    </w:p>
    <w:p w:rsidR="00CD0597" w:rsidRDefault="00CD0597" w:rsidP="00CD0597">
      <w:pPr>
        <w:rPr>
          <w:rFonts w:ascii="Times New Roman" w:hAnsi="Times New Roman" w:cs="Times New Roman"/>
          <w:sz w:val="32"/>
          <w:szCs w:val="32"/>
          <w:lang w:val="kk-KZ"/>
        </w:rPr>
      </w:pPr>
      <w:r>
        <w:rPr>
          <w:rFonts w:ascii="Times New Roman" w:hAnsi="Times New Roman" w:cs="Times New Roman"/>
          <w:sz w:val="32"/>
          <w:szCs w:val="32"/>
          <w:lang w:val="kk-KZ"/>
        </w:rPr>
        <w:lastRenderedPageBreak/>
        <w:br w:type="page"/>
      </w:r>
    </w:p>
    <w:p w:rsidR="00B51519" w:rsidRPr="00CD0597" w:rsidRDefault="00B51519">
      <w:pPr>
        <w:rPr>
          <w:lang w:val="kk-KZ"/>
        </w:rPr>
      </w:pPr>
    </w:p>
    <w:sectPr w:rsidR="00B51519" w:rsidRPr="00CD0597" w:rsidSect="00CD0597">
      <w:pgSz w:w="11906" w:h="16838"/>
      <w:pgMar w:top="851"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F2528"/>
    <w:multiLevelType w:val="hybridMultilevel"/>
    <w:tmpl w:val="98CE8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EE0B4E"/>
    <w:multiLevelType w:val="hybridMultilevel"/>
    <w:tmpl w:val="A926CB2A"/>
    <w:lvl w:ilvl="0" w:tplc="9502EEE6">
      <w:start w:val="1"/>
      <w:numFmt w:val="decimal"/>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01"/>
    <w:rsid w:val="00897801"/>
    <w:rsid w:val="00B51519"/>
    <w:rsid w:val="00CD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5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2013-11-05T07:17:00Z</dcterms:created>
  <dcterms:modified xsi:type="dcterms:W3CDTF">2013-11-05T07:18:00Z</dcterms:modified>
</cp:coreProperties>
</file>