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51" w:rsidRPr="00612651" w:rsidRDefault="00612651" w:rsidP="00612651">
      <w:pPr>
        <w:jc w:val="center"/>
        <w:rPr>
          <w:b/>
        </w:rPr>
      </w:pPr>
      <w:proofErr w:type="spellStart"/>
      <w:r w:rsidRPr="00612651">
        <w:rPr>
          <w:b/>
        </w:rPr>
        <w:t>Жасөспі</w:t>
      </w:r>
      <w:proofErr w:type="gramStart"/>
      <w:r w:rsidRPr="00612651">
        <w:rPr>
          <w:b/>
        </w:rPr>
        <w:t>р</w:t>
      </w:r>
      <w:proofErr w:type="gramEnd"/>
      <w:r w:rsidRPr="00612651">
        <w:rPr>
          <w:b/>
        </w:rPr>
        <w:t>імдер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қылмысымен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күрес</w:t>
      </w:r>
      <w:proofErr w:type="spellEnd"/>
      <w:r w:rsidRPr="00612651">
        <w:rPr>
          <w:b/>
        </w:rPr>
        <w:t xml:space="preserve"> – </w:t>
      </w:r>
      <w:proofErr w:type="spellStart"/>
      <w:r w:rsidRPr="00612651">
        <w:rPr>
          <w:b/>
        </w:rPr>
        <w:t>баршамыздың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ортақ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міндетіміз</w:t>
      </w:r>
      <w:proofErr w:type="spellEnd"/>
      <w:r w:rsidRPr="00612651">
        <w:rPr>
          <w:b/>
        </w:rPr>
        <w:t>.</w:t>
      </w:r>
    </w:p>
    <w:p w:rsidR="00612651" w:rsidRDefault="00612651" w:rsidP="00612651"/>
    <w:p w:rsidR="00612651" w:rsidRDefault="00612651" w:rsidP="00612651">
      <w:r>
        <w:t xml:space="preserve">      Адам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келгенінде</w:t>
      </w:r>
      <w:proofErr w:type="spellEnd"/>
      <w:r>
        <w:t xml:space="preserve"> </w:t>
      </w:r>
      <w:proofErr w:type="spellStart"/>
      <w:r>
        <w:t>қылмыскер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келмейді</w:t>
      </w:r>
      <w:proofErr w:type="spellEnd"/>
      <w:r>
        <w:t xml:space="preserve">. </w:t>
      </w:r>
      <w:proofErr w:type="spellStart"/>
      <w:r>
        <w:t>Бастапқыда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мінезінде</w:t>
      </w:r>
      <w:proofErr w:type="spellEnd"/>
      <w:r>
        <w:t xml:space="preserve"> </w:t>
      </w:r>
      <w:proofErr w:type="spellStart"/>
      <w:r>
        <w:t>әдейі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proofErr w:type="gramStart"/>
      <w:r>
        <w:t>жасау</w:t>
      </w:r>
      <w:proofErr w:type="gramEnd"/>
      <w:r>
        <w:t>ға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баратын</w:t>
      </w:r>
      <w:proofErr w:type="spellEnd"/>
      <w:r>
        <w:t xml:space="preserve"> </w:t>
      </w:r>
      <w:proofErr w:type="spellStart"/>
      <w:r>
        <w:t>түйсік</w:t>
      </w:r>
      <w:proofErr w:type="spellEnd"/>
      <w:r>
        <w:t xml:space="preserve"> </w:t>
      </w:r>
      <w:proofErr w:type="spellStart"/>
      <w:r>
        <w:t>қалыптаспайды</w:t>
      </w:r>
      <w:proofErr w:type="spellEnd"/>
      <w:r>
        <w:t xml:space="preserve">. Жеке бас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жағымсыз</w:t>
      </w:r>
      <w:proofErr w:type="spellEnd"/>
      <w:r>
        <w:t xml:space="preserve"> </w:t>
      </w:r>
      <w:proofErr w:type="spellStart"/>
      <w:r>
        <w:t>факторлармен</w:t>
      </w:r>
      <w:proofErr w:type="spellEnd"/>
      <w:r>
        <w:t xml:space="preserve">  тек </w:t>
      </w:r>
      <w:proofErr w:type="spellStart"/>
      <w:r>
        <w:t>үйлесіміне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</w:p>
    <w:p w:rsidR="00612651" w:rsidRDefault="00612651" w:rsidP="00612651"/>
    <w:p w:rsidR="00612651" w:rsidRDefault="00612651" w:rsidP="00612651">
      <w:r>
        <w:t xml:space="preserve">      </w:t>
      </w:r>
      <w:proofErr w:type="spellStart"/>
      <w:r>
        <w:t>Өкінішке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бүгін</w:t>
      </w:r>
      <w:proofErr w:type="spellEnd"/>
      <w:r>
        <w:t xml:space="preserve"> осы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қылмысы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қозғадық</w:t>
      </w:r>
      <w:proofErr w:type="spellEnd"/>
      <w:r>
        <w:t xml:space="preserve">. </w:t>
      </w:r>
      <w:proofErr w:type="spellStart"/>
      <w:r>
        <w:t>Қазақстанда</w:t>
      </w:r>
      <w:proofErr w:type="spellEnd"/>
      <w:r>
        <w:t xml:space="preserve"> </w:t>
      </w:r>
      <w:proofErr w:type="spellStart"/>
      <w:r>
        <w:t>қылмыстың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мен </w:t>
      </w:r>
      <w:proofErr w:type="spellStart"/>
      <w:r>
        <w:t>жазалаудың</w:t>
      </w:r>
      <w:proofErr w:type="spellEnd"/>
      <w:r>
        <w:t xml:space="preserve"> </w:t>
      </w:r>
      <w:proofErr w:type="spellStart"/>
      <w:r>
        <w:t>бұлтартпастық</w:t>
      </w:r>
      <w:proofErr w:type="spellEnd"/>
      <w:r>
        <w:t xml:space="preserve"> </w:t>
      </w:r>
      <w:proofErr w:type="spellStart"/>
      <w:r>
        <w:t>қағидасымен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Мемлекет</w:t>
      </w:r>
      <w:proofErr w:type="spellEnd"/>
      <w:r>
        <w:t xml:space="preserve"> басы </w:t>
      </w:r>
      <w:proofErr w:type="spellStart"/>
      <w:r>
        <w:t>Президентпен</w:t>
      </w:r>
      <w:proofErr w:type="spellEnd"/>
      <w:r>
        <w:t xml:space="preserve"> де </w:t>
      </w:r>
      <w:proofErr w:type="spellStart"/>
      <w:r>
        <w:t>жасөспі</w:t>
      </w:r>
      <w:proofErr w:type="gramStart"/>
      <w:r>
        <w:t>р</w:t>
      </w:r>
      <w:proofErr w:type="gramEnd"/>
      <w:r>
        <w:t>ім</w:t>
      </w:r>
      <w:proofErr w:type="spellEnd"/>
      <w:r>
        <w:t xml:space="preserve"> </w:t>
      </w:r>
      <w:proofErr w:type="spellStart"/>
      <w:r>
        <w:t>қылмысына</w:t>
      </w:r>
      <w:proofErr w:type="spellEnd"/>
      <w:r>
        <w:t xml:space="preserve"> </w:t>
      </w:r>
      <w:proofErr w:type="spellStart"/>
      <w:r>
        <w:t>жіті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аударылауда</w:t>
      </w:r>
      <w:proofErr w:type="spellEnd"/>
      <w:r>
        <w:t xml:space="preserve">.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педагог А.С. Макаренко </w:t>
      </w:r>
      <w:proofErr w:type="spellStart"/>
      <w:r>
        <w:t>айтқанындай</w:t>
      </w:r>
      <w:proofErr w:type="spellEnd"/>
      <w:r>
        <w:t>: "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тәрбиесі</w:t>
      </w:r>
      <w:proofErr w:type="spellEnd"/>
      <w:r>
        <w:t xml:space="preserve">-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өмі</w:t>
      </w:r>
      <w:proofErr w:type="gramStart"/>
      <w:r>
        <w:t>р</w:t>
      </w:r>
      <w:proofErr w:type="gramEnd"/>
      <w:r>
        <w:t>іміздің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.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балалар-біздің</w:t>
      </w:r>
      <w:proofErr w:type="spellEnd"/>
      <w:r>
        <w:t xml:space="preserve"> </w:t>
      </w:r>
      <w:proofErr w:type="spellStart"/>
      <w:r>
        <w:t>елі</w:t>
      </w:r>
      <w:proofErr w:type="gramStart"/>
      <w:r>
        <w:t>м</w:t>
      </w:r>
      <w:proofErr w:type="gramEnd"/>
      <w:r>
        <w:t>іздің</w:t>
      </w:r>
      <w:proofErr w:type="spellEnd"/>
      <w:r>
        <w:t xml:space="preserve"> 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азаматтары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азаматтары</w:t>
      </w:r>
      <w:proofErr w:type="spellEnd"/>
      <w:r>
        <w:t xml:space="preserve">. </w:t>
      </w:r>
      <w:proofErr w:type="spellStart"/>
      <w:proofErr w:type="gramStart"/>
      <w:r>
        <w:t>Ж</w:t>
      </w:r>
      <w:proofErr w:type="gramEnd"/>
      <w:r>
        <w:t>әне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кетсек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балаларымыз-біздің</w:t>
      </w:r>
      <w:proofErr w:type="spellEnd"/>
      <w:r>
        <w:t xml:space="preserve"> </w:t>
      </w:r>
      <w:proofErr w:type="spellStart"/>
      <w:r>
        <w:t>қарттық</w:t>
      </w:r>
      <w:proofErr w:type="spellEnd"/>
      <w:r>
        <w:t xml:space="preserve"> </w:t>
      </w:r>
      <w:proofErr w:type="spellStart"/>
      <w:r>
        <w:t>кезеңіміз</w:t>
      </w:r>
      <w:proofErr w:type="spellEnd"/>
      <w:r>
        <w:t xml:space="preserve">.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бер</w:t>
      </w:r>
      <w:proofErr w:type="gramStart"/>
      <w:r>
        <w:t>у-</w:t>
      </w:r>
      <w:proofErr w:type="gram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бақытты</w:t>
      </w:r>
      <w:proofErr w:type="spellEnd"/>
      <w:r>
        <w:t xml:space="preserve"> </w:t>
      </w:r>
      <w:proofErr w:type="spellStart"/>
      <w:r>
        <w:t>карттығымыз</w:t>
      </w:r>
      <w:proofErr w:type="spellEnd"/>
      <w:r>
        <w:t xml:space="preserve">,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болашақтағы</w:t>
      </w:r>
      <w:proofErr w:type="spellEnd"/>
      <w:r>
        <w:t xml:space="preserve"> </w:t>
      </w:r>
      <w:proofErr w:type="spellStart"/>
      <w:r>
        <w:t>қайғымыз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жасымыз</w:t>
      </w:r>
      <w:proofErr w:type="spellEnd"/>
      <w:r>
        <w:t xml:space="preserve">,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кінәміз</w:t>
      </w:r>
      <w:proofErr w:type="spellEnd"/>
      <w:r>
        <w:t xml:space="preserve">"- </w:t>
      </w:r>
      <w:proofErr w:type="spellStart"/>
      <w:r>
        <w:t>деген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Статистикаға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9 </w:t>
      </w:r>
      <w:proofErr w:type="spellStart"/>
      <w:r>
        <w:t>айында</w:t>
      </w:r>
      <w:proofErr w:type="spellEnd"/>
      <w:r>
        <w:t xml:space="preserve"> </w:t>
      </w:r>
      <w:proofErr w:type="spellStart"/>
      <w:r>
        <w:t>Солтү</w:t>
      </w:r>
      <w:proofErr w:type="gramStart"/>
      <w:r>
        <w:t>ст</w:t>
      </w:r>
      <w:proofErr w:type="gramEnd"/>
      <w:r>
        <w:t>ік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1 257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сотталғаны</w:t>
      </w:r>
      <w:proofErr w:type="spellEnd"/>
      <w:r>
        <w:t xml:space="preserve"> </w:t>
      </w:r>
      <w:proofErr w:type="spellStart"/>
      <w:r>
        <w:t>анықталса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58-і </w:t>
      </w:r>
      <w:proofErr w:type="spellStart"/>
      <w:r>
        <w:t>жасөспірімдік</w:t>
      </w:r>
      <w:proofErr w:type="spellEnd"/>
      <w:r>
        <w:t xml:space="preserve"> </w:t>
      </w:r>
      <w:proofErr w:type="spellStart"/>
      <w:r>
        <w:t>жасында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жасағандар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4,6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қылмысқа</w:t>
      </w:r>
      <w:proofErr w:type="spellEnd"/>
      <w:r>
        <w:t xml:space="preserve"> </w:t>
      </w:r>
      <w:proofErr w:type="spellStart"/>
      <w:r>
        <w:t>барудың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себебінің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отбасындағы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жайсыздығы</w:t>
      </w:r>
      <w:proofErr w:type="spellEnd"/>
      <w:r>
        <w:t xml:space="preserve">,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ауыстырушылар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қадағалаусыз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мекемелердегі</w:t>
      </w:r>
      <w:proofErr w:type="spellEnd"/>
      <w:r>
        <w:t xml:space="preserve"> </w:t>
      </w:r>
      <w:proofErr w:type="spellStart"/>
      <w:r>
        <w:t>бақылаусыздық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Сотталған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28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отбасынан</w:t>
      </w:r>
      <w:proofErr w:type="spellEnd"/>
      <w:r>
        <w:t xml:space="preserve"> 9 </w:t>
      </w:r>
      <w:proofErr w:type="spellStart"/>
      <w:r>
        <w:t>тұлға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48,2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, </w:t>
      </w:r>
      <w:proofErr w:type="spellStart"/>
      <w:r>
        <w:t>отбасынан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тәрбиеленген</w:t>
      </w:r>
      <w:proofErr w:type="spellEnd"/>
      <w:r>
        <w:t xml:space="preserve"> 15,5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қылмыстардың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мүлікке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     </w:t>
      </w:r>
      <w:proofErr w:type="spellStart"/>
      <w:r>
        <w:t>Статистикаға</w:t>
      </w:r>
      <w:proofErr w:type="spellEnd"/>
      <w:r>
        <w:t xml:space="preserve"> </w:t>
      </w:r>
      <w:proofErr w:type="spellStart"/>
      <w:r>
        <w:t>жүгінсек</w:t>
      </w:r>
      <w:proofErr w:type="spellEnd"/>
      <w:r>
        <w:t xml:space="preserve">, </w:t>
      </w:r>
      <w:proofErr w:type="spellStart"/>
      <w:r>
        <w:t>сотталған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18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мүлігін</w:t>
      </w:r>
      <w:proofErr w:type="spellEnd"/>
      <w:r>
        <w:t xml:space="preserve"> </w:t>
      </w:r>
      <w:proofErr w:type="spellStart"/>
      <w:r>
        <w:t>ұрлағаны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19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тонау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сотталған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жаста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імдерде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дүниетаным</w:t>
      </w:r>
      <w:proofErr w:type="spellEnd"/>
      <w:r>
        <w:t xml:space="preserve"> </w:t>
      </w:r>
      <w:proofErr w:type="spellStart"/>
      <w:r>
        <w:t>қалыптаспайды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айналасындағы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ықпалына</w:t>
      </w:r>
      <w:proofErr w:type="spellEnd"/>
      <w:r>
        <w:t xml:space="preserve"> тез </w:t>
      </w:r>
      <w:proofErr w:type="spellStart"/>
      <w:r>
        <w:t>көндігеді</w:t>
      </w:r>
      <w:proofErr w:type="spellEnd"/>
      <w:r>
        <w:t xml:space="preserve">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таным</w:t>
      </w:r>
      <w:proofErr w:type="spellEnd"/>
      <w:r>
        <w:t xml:space="preserve"> </w:t>
      </w:r>
      <w:proofErr w:type="spellStart"/>
      <w:r>
        <w:t>таппаған</w:t>
      </w:r>
      <w:proofErr w:type="spellEnd"/>
      <w:r>
        <w:t xml:space="preserve">,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сезінбегендіктен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мекемеде</w:t>
      </w:r>
      <w:proofErr w:type="spellEnd"/>
      <w:r>
        <w:t xml:space="preserve"> </w:t>
      </w:r>
      <w:proofErr w:type="spellStart"/>
      <w:r>
        <w:t>жасөспірім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бекінгісі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, </w:t>
      </w:r>
      <w:proofErr w:type="spellStart"/>
      <w:r>
        <w:t>таным</w:t>
      </w:r>
      <w:proofErr w:type="spellEnd"/>
      <w:r>
        <w:t xml:space="preserve"> мен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кездесті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, </w:t>
      </w:r>
      <w:proofErr w:type="spellStart"/>
      <w:r>
        <w:t>аулалық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беделді</w:t>
      </w:r>
      <w:proofErr w:type="spellEnd"/>
      <w:r>
        <w:t xml:space="preserve"> </w:t>
      </w:r>
      <w:proofErr w:type="spellStart"/>
      <w:r>
        <w:t>мүшесі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 xml:space="preserve">.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імдерді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клубтары</w:t>
      </w:r>
      <w:proofErr w:type="spellEnd"/>
      <w:r>
        <w:t xml:space="preserve"> да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жерлер</w:t>
      </w:r>
      <w:proofErr w:type="spellEnd"/>
      <w:r>
        <w:t xml:space="preserve"> </w:t>
      </w:r>
      <w:proofErr w:type="spellStart"/>
      <w:r>
        <w:t>балалардан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құйылымын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етпей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де </w:t>
      </w:r>
      <w:proofErr w:type="spellStart"/>
      <w:r>
        <w:t>оқудан</w:t>
      </w:r>
      <w:proofErr w:type="spellEnd"/>
      <w:r>
        <w:t xml:space="preserve">, </w:t>
      </w:r>
      <w:proofErr w:type="spellStart"/>
      <w:r>
        <w:t>спорттан</w:t>
      </w:r>
      <w:proofErr w:type="spellEnd"/>
      <w:r>
        <w:t xml:space="preserve"> </w:t>
      </w:r>
      <w:proofErr w:type="spellStart"/>
      <w:r>
        <w:t>шектетеді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Осыған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,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імдердің</w:t>
      </w:r>
      <w:proofErr w:type="spellEnd"/>
      <w:r>
        <w:t xml:space="preserve"> 19-ы </w:t>
      </w:r>
      <w:proofErr w:type="spellStart"/>
      <w:r>
        <w:t>алькогольді</w:t>
      </w:r>
      <w:proofErr w:type="spellEnd"/>
      <w:r>
        <w:t xml:space="preserve"> </w:t>
      </w:r>
      <w:proofErr w:type="spellStart"/>
      <w:r>
        <w:t>мас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есірткі</w:t>
      </w:r>
      <w:proofErr w:type="spellEnd"/>
      <w:r>
        <w:t xml:space="preserve"> </w:t>
      </w:r>
      <w:proofErr w:type="spellStart"/>
      <w:r>
        <w:t>қабылдағаннан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.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імдерді</w:t>
      </w:r>
      <w:proofErr w:type="spellEnd"/>
      <w:r>
        <w:t xml:space="preserve"> алкоголь мен </w:t>
      </w:r>
      <w:proofErr w:type="spellStart"/>
      <w:r>
        <w:t>есірткімен</w:t>
      </w:r>
      <w:proofErr w:type="spellEnd"/>
      <w:r>
        <w:t xml:space="preserve"> </w:t>
      </w:r>
      <w:proofErr w:type="spellStart"/>
      <w:r>
        <w:t>айналысуы</w:t>
      </w:r>
      <w:proofErr w:type="spellEnd"/>
      <w:r>
        <w:t xml:space="preserve"> 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Егер</w:t>
      </w:r>
      <w:proofErr w:type="spellEnd"/>
      <w:r>
        <w:t xml:space="preserve"> де </w:t>
      </w:r>
      <w:proofErr w:type="spellStart"/>
      <w:r>
        <w:t>жасөспі</w:t>
      </w:r>
      <w:proofErr w:type="gramStart"/>
      <w:r>
        <w:t>р</w:t>
      </w:r>
      <w:proofErr w:type="gramEnd"/>
      <w:r>
        <w:t>ім</w:t>
      </w:r>
      <w:proofErr w:type="spellEnd"/>
      <w:r>
        <w:t xml:space="preserve"> алкоголь мен </w:t>
      </w:r>
      <w:proofErr w:type="spellStart"/>
      <w:r>
        <w:t>есірткі</w:t>
      </w:r>
      <w:proofErr w:type="spellEnd"/>
      <w:r>
        <w:t xml:space="preserve"> </w:t>
      </w:r>
      <w:proofErr w:type="spellStart"/>
      <w:r>
        <w:t>ықпалымен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жасалмас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, </w:t>
      </w:r>
      <w:proofErr w:type="spellStart"/>
      <w:r>
        <w:t>ережеге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соттар</w:t>
      </w:r>
      <w:proofErr w:type="spellEnd"/>
      <w:r>
        <w:t xml:space="preserve"> </w:t>
      </w:r>
      <w:proofErr w:type="spellStart"/>
      <w:r>
        <w:t>айыпталушының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жасағандағы</w:t>
      </w:r>
      <w:proofErr w:type="spellEnd"/>
      <w:r>
        <w:t xml:space="preserve"> </w:t>
      </w:r>
      <w:proofErr w:type="spellStart"/>
      <w:r>
        <w:t>мастық</w:t>
      </w:r>
      <w:proofErr w:type="spellEnd"/>
      <w:r>
        <w:t xml:space="preserve"> </w:t>
      </w:r>
      <w:proofErr w:type="spellStart"/>
      <w:r>
        <w:t>күйін</w:t>
      </w:r>
      <w:proofErr w:type="spellEnd"/>
      <w:r>
        <w:t xml:space="preserve"> </w:t>
      </w:r>
      <w:proofErr w:type="spellStart"/>
      <w:r>
        <w:t>ауырлататын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жағдайымен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таниды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lastRenderedPageBreak/>
        <w:t xml:space="preserve">   </w:t>
      </w:r>
      <w:proofErr w:type="spellStart"/>
      <w:r>
        <w:t>Егер</w:t>
      </w:r>
      <w:proofErr w:type="spellEnd"/>
      <w:r>
        <w:t xml:space="preserve"> де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мекемелерін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ордасы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сақтағымыз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 </w:t>
      </w:r>
      <w:proofErr w:type="spellStart"/>
      <w:r>
        <w:t>жә</w:t>
      </w:r>
      <w:proofErr w:type="gramStart"/>
      <w:r>
        <w:t>не</w:t>
      </w:r>
      <w:proofErr w:type="spellEnd"/>
      <w:r>
        <w:t xml:space="preserve"> </w:t>
      </w:r>
      <w:proofErr w:type="spellStart"/>
      <w:r>
        <w:t>жа</w:t>
      </w:r>
      <w:proofErr w:type="gramEnd"/>
      <w:r>
        <w:t>қын</w:t>
      </w:r>
      <w:proofErr w:type="spellEnd"/>
      <w:r>
        <w:t xml:space="preserve"> </w:t>
      </w:r>
      <w:proofErr w:type="spellStart"/>
      <w:r>
        <w:t>болашақта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жерлерде</w:t>
      </w:r>
      <w:proofErr w:type="spellEnd"/>
      <w:r>
        <w:t xml:space="preserve"> </w:t>
      </w:r>
      <w:proofErr w:type="spellStart"/>
      <w:r>
        <w:t>құқыққорғау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тапқымыз</w:t>
      </w:r>
      <w:proofErr w:type="spellEnd"/>
      <w:r>
        <w:t xml:space="preserve"> </w:t>
      </w:r>
      <w:proofErr w:type="spellStart"/>
      <w:r>
        <w:t>келмесе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балаларымыздың</w:t>
      </w:r>
      <w:proofErr w:type="spellEnd"/>
      <w:r>
        <w:t xml:space="preserve"> </w:t>
      </w:r>
      <w:proofErr w:type="spellStart"/>
      <w:r>
        <w:t>мектептегі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айыпталушының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отырмасын</w:t>
      </w:r>
      <w:proofErr w:type="spellEnd"/>
      <w:r>
        <w:t xml:space="preserve"> </w:t>
      </w:r>
      <w:proofErr w:type="spellStart"/>
      <w:r>
        <w:t>десек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күш</w:t>
      </w:r>
      <w:proofErr w:type="spellEnd"/>
      <w:r>
        <w:t xml:space="preserve"> </w:t>
      </w:r>
      <w:proofErr w:type="spellStart"/>
      <w:r>
        <w:t>қуатымызды</w:t>
      </w:r>
      <w:proofErr w:type="spellEnd"/>
      <w:r>
        <w:t xml:space="preserve"> бала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салуымыз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 </w:t>
      </w:r>
    </w:p>
    <w:p w:rsidR="00612651" w:rsidRDefault="00612651" w:rsidP="00612651"/>
    <w:p w:rsidR="00612651" w:rsidRDefault="00612651" w:rsidP="00612651">
      <w:r>
        <w:t xml:space="preserve">   Телеканал </w:t>
      </w:r>
      <w:proofErr w:type="spellStart"/>
      <w:r>
        <w:t>арналарындағы</w:t>
      </w:r>
      <w:proofErr w:type="spellEnd"/>
      <w:r>
        <w:t xml:space="preserve"> </w:t>
      </w:r>
      <w:proofErr w:type="spellStart"/>
      <w:r>
        <w:t>қатыгездік</w:t>
      </w:r>
      <w:proofErr w:type="spellEnd"/>
      <w:r>
        <w:t xml:space="preserve"> пен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қойылымдарының</w:t>
      </w:r>
      <w:proofErr w:type="spellEnd"/>
      <w:r>
        <w:t xml:space="preserve"> </w:t>
      </w:r>
      <w:proofErr w:type="spellStart"/>
      <w:r>
        <w:t>көрсетіліміндегі</w:t>
      </w:r>
      <w:proofErr w:type="spellEnd"/>
      <w:r>
        <w:t xml:space="preserve"> </w:t>
      </w:r>
      <w:proofErr w:type="spellStart"/>
      <w:r>
        <w:t>ұнаған</w:t>
      </w:r>
      <w:proofErr w:type="spellEnd"/>
      <w:r>
        <w:t xml:space="preserve"> </w:t>
      </w:r>
      <w:proofErr w:type="spellStart"/>
      <w:r>
        <w:t>кейіпкерді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ір</w:t>
      </w:r>
      <w:proofErr w:type="spellEnd"/>
      <w:r>
        <w:t xml:space="preserve"> </w:t>
      </w:r>
      <w:proofErr w:type="spellStart"/>
      <w:r>
        <w:t>тұту</w:t>
      </w:r>
      <w:proofErr w:type="spellEnd"/>
      <w:r>
        <w:t xml:space="preserve"> да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жасөспірімдер</w:t>
      </w:r>
      <w:proofErr w:type="spellEnd"/>
      <w:r>
        <w:t xml:space="preserve"> мен </w:t>
      </w:r>
      <w:proofErr w:type="spellStart"/>
      <w:r>
        <w:t>жастар</w:t>
      </w:r>
      <w:proofErr w:type="spellEnd"/>
      <w:r>
        <w:t xml:space="preserve"> </w:t>
      </w:r>
      <w:proofErr w:type="spellStart"/>
      <w:r>
        <w:t>психологиясының</w:t>
      </w:r>
      <w:proofErr w:type="spellEnd"/>
      <w:r>
        <w:t xml:space="preserve"> </w:t>
      </w:r>
      <w:proofErr w:type="spellStart"/>
      <w:r>
        <w:t>бейімділігімен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зұлымдық</w:t>
      </w:r>
      <w:proofErr w:type="spellEnd"/>
      <w:r>
        <w:t xml:space="preserve"> бар </w:t>
      </w:r>
      <w:proofErr w:type="spellStart"/>
      <w:r>
        <w:t>қойылымдар</w:t>
      </w:r>
      <w:proofErr w:type="spellEnd"/>
      <w:r>
        <w:t xml:space="preserve"> мен </w:t>
      </w:r>
      <w:proofErr w:type="spellStart"/>
      <w:proofErr w:type="gramStart"/>
      <w:r>
        <w:t>ба</w:t>
      </w:r>
      <w:proofErr w:type="gramEnd"/>
      <w:r>
        <w:t>ғдарламалардың</w:t>
      </w:r>
      <w:proofErr w:type="spellEnd"/>
      <w:r>
        <w:t xml:space="preserve"> экран </w:t>
      </w:r>
      <w:proofErr w:type="spellStart"/>
      <w:r>
        <w:t>бетіне</w:t>
      </w:r>
      <w:proofErr w:type="spellEnd"/>
      <w:r>
        <w:t xml:space="preserve"> </w:t>
      </w:r>
      <w:proofErr w:type="spellStart"/>
      <w:r>
        <w:t>шығуы</w:t>
      </w:r>
      <w:proofErr w:type="spellEnd"/>
      <w:r>
        <w:t xml:space="preserve"> </w:t>
      </w:r>
      <w:proofErr w:type="spellStart"/>
      <w:r>
        <w:t>жіті</w:t>
      </w:r>
      <w:proofErr w:type="spellEnd"/>
      <w:r>
        <w:t xml:space="preserve"> </w:t>
      </w:r>
      <w:proofErr w:type="spellStart"/>
      <w:r>
        <w:t>зерделенуі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криминалды</w:t>
      </w:r>
      <w:proofErr w:type="spellEnd"/>
      <w:r>
        <w:t xml:space="preserve">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батырлығы</w:t>
      </w:r>
      <w:proofErr w:type="spellEnd"/>
      <w:r>
        <w:t xml:space="preserve">, </w:t>
      </w:r>
      <w:proofErr w:type="spellStart"/>
      <w:r>
        <w:t>өжеттілігі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ұғым</w:t>
      </w:r>
      <w:proofErr w:type="spellEnd"/>
      <w:r>
        <w:t xml:space="preserve"> </w:t>
      </w:r>
      <w:proofErr w:type="spellStart"/>
      <w:r>
        <w:t>қалыптастыратын</w:t>
      </w:r>
      <w:proofErr w:type="spellEnd"/>
      <w:r>
        <w:t xml:space="preserve"> </w:t>
      </w:r>
      <w:proofErr w:type="spellStart"/>
      <w:r>
        <w:t>видеозаттар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     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айтарым</w:t>
      </w:r>
      <w:proofErr w:type="spellEnd"/>
      <w:r>
        <w:t xml:space="preserve">, </w:t>
      </w:r>
      <w:proofErr w:type="spellStart"/>
      <w:r>
        <w:t>қылмысты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түбіне</w:t>
      </w:r>
      <w:proofErr w:type="spellEnd"/>
      <w:r>
        <w:t xml:space="preserve"> </w:t>
      </w:r>
      <w:proofErr w:type="spellStart"/>
      <w:r>
        <w:t>балта</w:t>
      </w:r>
      <w:proofErr w:type="spellEnd"/>
      <w:r>
        <w:t xml:space="preserve"> </w:t>
      </w:r>
      <w:proofErr w:type="spellStart"/>
      <w:r>
        <w:t>шабу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заңдылық</w:t>
      </w:r>
      <w:proofErr w:type="spellEnd"/>
      <w:r>
        <w:t xml:space="preserve"> пен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барша</w:t>
      </w:r>
      <w:proofErr w:type="spellEnd"/>
      <w:r>
        <w:t xml:space="preserve"> </w:t>
      </w:r>
      <w:proofErr w:type="spellStart"/>
      <w:r>
        <w:t>осыған</w:t>
      </w:r>
      <w:proofErr w:type="spellEnd"/>
      <w:r>
        <w:t xml:space="preserve"> </w:t>
      </w:r>
      <w:proofErr w:type="spellStart"/>
      <w:r>
        <w:t>мүдделі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мен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бірлескен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жолдарымен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 </w:t>
      </w:r>
    </w:p>
    <w:p w:rsidR="00F910C5" w:rsidRDefault="00272C32"/>
    <w:p w:rsidR="00272C32" w:rsidRDefault="00272C32">
      <w:proofErr w:type="spellStart"/>
      <w:r>
        <w:t>Ахметжанова</w:t>
      </w:r>
      <w:proofErr w:type="spellEnd"/>
      <w:r>
        <w:t xml:space="preserve"> Г.М.</w:t>
      </w:r>
    </w:p>
    <w:p w:rsidR="00272C32" w:rsidRDefault="00272C32"/>
    <w:p w:rsidR="00272C32" w:rsidRDefault="00272C32"/>
    <w:p w:rsidR="00272C32" w:rsidRDefault="00272C32">
      <w:r>
        <w:t xml:space="preserve"> </w:t>
      </w:r>
      <w:proofErr w:type="spellStart"/>
      <w:r>
        <w:t>Мектеп</w:t>
      </w:r>
      <w:proofErr w:type="spellEnd"/>
      <w:r>
        <w:t xml:space="preserve">  </w:t>
      </w:r>
      <w:proofErr w:type="spellStart"/>
      <w:r>
        <w:t>омбудсманы</w:t>
      </w:r>
      <w:proofErr w:type="spellEnd"/>
      <w:r>
        <w:t xml:space="preserve"> </w:t>
      </w:r>
      <w:r>
        <w:rPr>
          <w:lang w:val="kk-KZ"/>
        </w:rPr>
        <w:t xml:space="preserve"> </w:t>
      </w:r>
      <w:bookmarkStart w:id="0" w:name="_GoBack"/>
      <w:bookmarkEnd w:id="0"/>
      <w:r>
        <w:rPr>
          <w:lang w:val="kk-KZ"/>
        </w:rPr>
        <w:t xml:space="preserve"> Ә</w:t>
      </w:r>
      <w:r>
        <w:t>м</w:t>
      </w:r>
      <w:r>
        <w:rPr>
          <w:lang w:val="kk-KZ"/>
        </w:rPr>
        <w:t>і</w:t>
      </w:r>
      <w:proofErr w:type="spellStart"/>
      <w:r>
        <w:t>ржанова</w:t>
      </w:r>
      <w:proofErr w:type="spellEnd"/>
      <w:r>
        <w:t xml:space="preserve"> </w:t>
      </w:r>
      <w:r>
        <w:rPr>
          <w:lang w:val="kk-KZ"/>
        </w:rPr>
        <w:t xml:space="preserve"> </w:t>
      </w:r>
      <w:proofErr w:type="spellStart"/>
      <w:r>
        <w:t>Мадина</w:t>
      </w:r>
      <w:proofErr w:type="spellEnd"/>
    </w:p>
    <w:sectPr w:rsidR="0027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04"/>
    <w:rsid w:val="00272C32"/>
    <w:rsid w:val="00612651"/>
    <w:rsid w:val="0069363B"/>
    <w:rsid w:val="009E1904"/>
    <w:rsid w:val="00C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2013-05-31T09:43:00Z</dcterms:created>
  <dcterms:modified xsi:type="dcterms:W3CDTF">2013-11-01T06:01:00Z</dcterms:modified>
</cp:coreProperties>
</file>