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4A" w:rsidRDefault="00C2384A" w:rsidP="00C2384A">
      <w:pPr>
        <w:rPr>
          <w:sz w:val="28"/>
          <w:szCs w:val="28"/>
          <w:lang w:val="kk-KZ"/>
        </w:rPr>
      </w:pPr>
      <w:r>
        <w:rPr>
          <w:sz w:val="28"/>
          <w:szCs w:val="28"/>
          <w:lang w:val="kk-KZ"/>
        </w:rPr>
        <w:t xml:space="preserve">11сынып. Биология. </w:t>
      </w:r>
    </w:p>
    <w:p w:rsidR="00C2384A" w:rsidRDefault="00C2384A" w:rsidP="00C2384A">
      <w:pPr>
        <w:shd w:val="clear" w:color="auto" w:fill="FFFFFF"/>
        <w:autoSpaceDE w:val="0"/>
        <w:autoSpaceDN w:val="0"/>
        <w:adjustRightInd w:val="0"/>
        <w:rPr>
          <w:sz w:val="28"/>
          <w:szCs w:val="28"/>
          <w:lang w:val="kk-KZ"/>
        </w:rPr>
      </w:pPr>
      <w:r>
        <w:rPr>
          <w:sz w:val="28"/>
          <w:szCs w:val="28"/>
          <w:lang w:val="kk-KZ"/>
        </w:rPr>
        <w:t>Cабақтың тақырыбы:</w:t>
      </w:r>
      <w:r>
        <w:rPr>
          <w:color w:val="000000"/>
          <w:sz w:val="28"/>
          <w:szCs w:val="28"/>
          <w:lang w:val="kk-KZ"/>
        </w:rPr>
        <w:t xml:space="preserve"> </w:t>
      </w:r>
      <w:r>
        <w:rPr>
          <w:b/>
          <w:bCs/>
          <w:noProof/>
          <w:color w:val="000000"/>
          <w:sz w:val="28"/>
          <w:szCs w:val="28"/>
          <w:lang w:val="kk-KZ"/>
        </w:rPr>
        <w:t xml:space="preserve">Бейімделуішлік </w:t>
      </w:r>
      <w:r>
        <w:rPr>
          <w:color w:val="000000"/>
          <w:sz w:val="28"/>
          <w:szCs w:val="28"/>
          <w:lang w:val="kk-KZ"/>
        </w:rPr>
        <w:t xml:space="preserve">— </w:t>
      </w:r>
      <w:r>
        <w:rPr>
          <w:b/>
          <w:bCs/>
          <w:color w:val="000000"/>
          <w:sz w:val="28"/>
          <w:szCs w:val="28"/>
          <w:lang w:val="kk-KZ"/>
        </w:rPr>
        <w:t xml:space="preserve">эволюция </w:t>
      </w:r>
      <w:r>
        <w:rPr>
          <w:b/>
          <w:bCs/>
          <w:noProof/>
          <w:color w:val="000000"/>
          <w:sz w:val="28"/>
          <w:szCs w:val="28"/>
          <w:lang w:val="kk-KZ"/>
        </w:rPr>
        <w:t>фақторларының өзара әрекетінің нәтижесі</w:t>
      </w:r>
      <w:r>
        <w:rPr>
          <w:noProof/>
          <w:color w:val="5B5B5B"/>
          <w:sz w:val="28"/>
          <w:szCs w:val="28"/>
          <w:lang w:val="kk-KZ"/>
        </w:rPr>
        <w:t xml:space="preserve"> </w:t>
      </w:r>
    </w:p>
    <w:p w:rsidR="00C2384A" w:rsidRDefault="00C2384A" w:rsidP="00C2384A">
      <w:pPr>
        <w:rPr>
          <w:noProof/>
          <w:color w:val="000000"/>
          <w:sz w:val="28"/>
          <w:szCs w:val="28"/>
          <w:lang w:val="kk-KZ"/>
        </w:rPr>
      </w:pPr>
      <w:r>
        <w:rPr>
          <w:sz w:val="28"/>
          <w:szCs w:val="28"/>
          <w:lang w:val="kk-KZ"/>
        </w:rPr>
        <w:t>Сабақтың мақсаты: 1. Оқушыларды</w:t>
      </w:r>
      <w:r>
        <w:rPr>
          <w:noProof/>
          <w:color w:val="000000"/>
          <w:sz w:val="28"/>
          <w:szCs w:val="28"/>
          <w:lang w:val="kk-KZ"/>
        </w:rPr>
        <w:t xml:space="preserve">  табиғи сұрыптаудың  </w:t>
      </w:r>
      <w:r>
        <w:rPr>
          <w:noProof/>
          <w:color w:val="5B5B5B"/>
          <w:sz w:val="28"/>
          <w:szCs w:val="28"/>
          <w:lang w:val="kk-KZ"/>
        </w:rPr>
        <w:t xml:space="preserve">сыртқы ортаның қолайсыз жағдайларымен күрес түрлерімен </w:t>
      </w:r>
      <w:r>
        <w:rPr>
          <w:sz w:val="28"/>
          <w:szCs w:val="28"/>
          <w:lang w:val="kk-KZ"/>
        </w:rPr>
        <w:t xml:space="preserve"> таныстыру.                                                                                                    </w:t>
      </w:r>
    </w:p>
    <w:p w:rsidR="00C2384A" w:rsidRDefault="00C2384A" w:rsidP="00C2384A">
      <w:pPr>
        <w:rPr>
          <w:sz w:val="28"/>
          <w:szCs w:val="28"/>
          <w:lang w:val="kk-KZ"/>
        </w:rPr>
      </w:pPr>
      <w:r>
        <w:rPr>
          <w:sz w:val="28"/>
          <w:szCs w:val="28"/>
          <w:lang w:val="kk-KZ"/>
        </w:rPr>
        <w:t xml:space="preserve"> 2. Оқушылардың дүние танымын артыру.Қоршаған орта заңдылығын ғылыми тұрғыда түсіну. </w:t>
      </w:r>
    </w:p>
    <w:p w:rsidR="00C2384A" w:rsidRDefault="00C2384A" w:rsidP="00C2384A">
      <w:pPr>
        <w:rPr>
          <w:sz w:val="28"/>
          <w:szCs w:val="28"/>
          <w:lang w:val="kk-KZ"/>
        </w:rPr>
      </w:pPr>
      <w:r>
        <w:rPr>
          <w:sz w:val="28"/>
          <w:szCs w:val="28"/>
          <w:lang w:val="kk-KZ"/>
        </w:rPr>
        <w:t xml:space="preserve"> 3.  Оқушыларды адамгершілікке тәрбиелеу.   </w:t>
      </w:r>
    </w:p>
    <w:p w:rsidR="00C2384A" w:rsidRDefault="00C2384A" w:rsidP="00C2384A">
      <w:pPr>
        <w:rPr>
          <w:sz w:val="28"/>
          <w:szCs w:val="28"/>
          <w:lang w:val="kk-KZ"/>
        </w:rPr>
      </w:pPr>
      <w:r>
        <w:rPr>
          <w:sz w:val="28"/>
          <w:szCs w:val="28"/>
          <w:lang w:val="kk-KZ"/>
        </w:rPr>
        <w:t>Сабақтың типі:  Жаңа білім беру.</w:t>
      </w:r>
    </w:p>
    <w:p w:rsidR="00C2384A" w:rsidRDefault="00C2384A" w:rsidP="00C2384A">
      <w:pPr>
        <w:rPr>
          <w:sz w:val="28"/>
          <w:szCs w:val="28"/>
          <w:lang w:val="kk-KZ"/>
        </w:rPr>
      </w:pPr>
      <w:r>
        <w:rPr>
          <w:sz w:val="28"/>
          <w:szCs w:val="28"/>
          <w:lang w:val="kk-KZ"/>
        </w:rPr>
        <w:t xml:space="preserve">Сабақтың түрі: Ұжымдық ойлау.                                </w:t>
      </w:r>
    </w:p>
    <w:p w:rsidR="00C2384A" w:rsidRDefault="00C2384A" w:rsidP="00C2384A">
      <w:pPr>
        <w:rPr>
          <w:sz w:val="28"/>
          <w:szCs w:val="28"/>
          <w:lang w:val="kk-KZ"/>
        </w:rPr>
      </w:pPr>
      <w:r>
        <w:rPr>
          <w:sz w:val="28"/>
          <w:szCs w:val="28"/>
          <w:lang w:val="kk-KZ"/>
        </w:rPr>
        <w:t xml:space="preserve"> Сабақтың пәнаралық байланысы: география</w:t>
      </w:r>
    </w:p>
    <w:p w:rsidR="00C2384A" w:rsidRDefault="00C2384A" w:rsidP="00C2384A">
      <w:pPr>
        <w:rPr>
          <w:sz w:val="28"/>
          <w:szCs w:val="28"/>
          <w:lang w:val="kk-KZ"/>
        </w:rPr>
      </w:pPr>
      <w:r>
        <w:rPr>
          <w:sz w:val="28"/>
          <w:szCs w:val="28"/>
          <w:lang w:val="kk-KZ"/>
        </w:rPr>
        <w:t xml:space="preserve"> Сабақтың әдісі:     Сұрақ жауап,баяндау, перфоқарта</w:t>
      </w:r>
    </w:p>
    <w:p w:rsidR="00C2384A" w:rsidRDefault="00C2384A" w:rsidP="00C2384A">
      <w:pPr>
        <w:rPr>
          <w:sz w:val="28"/>
          <w:szCs w:val="28"/>
          <w:lang w:val="kk-KZ"/>
        </w:rPr>
      </w:pPr>
      <w:r>
        <w:rPr>
          <w:sz w:val="28"/>
          <w:szCs w:val="28"/>
          <w:lang w:val="kk-KZ"/>
        </w:rPr>
        <w:t xml:space="preserve"> Сабақтың барысы:           І.    Ұйымдастыру бөлімі.</w:t>
      </w:r>
    </w:p>
    <w:p w:rsidR="00C2384A" w:rsidRDefault="00C2384A" w:rsidP="00C2384A">
      <w:pPr>
        <w:rPr>
          <w:sz w:val="28"/>
          <w:szCs w:val="28"/>
          <w:lang w:val="kk-KZ"/>
        </w:rPr>
      </w:pPr>
      <w:r>
        <w:rPr>
          <w:sz w:val="28"/>
          <w:szCs w:val="28"/>
          <w:lang w:val="kk-KZ"/>
        </w:rPr>
        <w:t xml:space="preserve">                                           ІІ.   Жаңа сабақты түсіндіру.</w:t>
      </w:r>
    </w:p>
    <w:p w:rsidR="00C2384A" w:rsidRDefault="00C2384A" w:rsidP="00C2384A">
      <w:pPr>
        <w:rPr>
          <w:sz w:val="28"/>
          <w:szCs w:val="28"/>
          <w:lang w:val="kk-KZ"/>
        </w:rPr>
      </w:pPr>
      <w:r>
        <w:rPr>
          <w:sz w:val="28"/>
          <w:szCs w:val="28"/>
          <w:lang w:val="kk-KZ"/>
        </w:rPr>
        <w:t xml:space="preserve">                                           ІІІ.  Бекіту </w:t>
      </w:r>
    </w:p>
    <w:p w:rsidR="00C2384A" w:rsidRDefault="00C2384A" w:rsidP="00C2384A">
      <w:pPr>
        <w:shd w:val="clear" w:color="auto" w:fill="FFFFFF"/>
        <w:autoSpaceDE w:val="0"/>
        <w:autoSpaceDN w:val="0"/>
        <w:adjustRightInd w:val="0"/>
        <w:rPr>
          <w:sz w:val="28"/>
          <w:szCs w:val="28"/>
          <w:lang w:val="kk-KZ"/>
        </w:rPr>
      </w:pPr>
      <w:r>
        <w:rPr>
          <w:sz w:val="28"/>
          <w:szCs w:val="28"/>
          <w:lang w:val="kk-KZ"/>
        </w:rPr>
        <w:t xml:space="preserve">                                           ІV. Үйге тапсырма беру.</w:t>
      </w:r>
      <w:r>
        <w:rPr>
          <w:color w:val="000000"/>
          <w:sz w:val="28"/>
          <w:szCs w:val="28"/>
          <w:lang w:val="kk-KZ"/>
        </w:rPr>
        <w:t xml:space="preserve"> </w:t>
      </w:r>
    </w:p>
    <w:p w:rsidR="00C2384A" w:rsidRDefault="00C2384A" w:rsidP="00C2384A">
      <w:pPr>
        <w:rPr>
          <w:sz w:val="28"/>
          <w:szCs w:val="28"/>
          <w:lang w:val="kk-KZ"/>
        </w:rPr>
      </w:pPr>
      <w:r>
        <w:rPr>
          <w:sz w:val="28"/>
          <w:szCs w:val="28"/>
          <w:lang w:val="kk-KZ"/>
        </w:rPr>
        <w:t xml:space="preserve">                                            V.Үй тапсырмасын сұрау</w:t>
      </w:r>
    </w:p>
    <w:p w:rsidR="00C2384A" w:rsidRDefault="00C2384A" w:rsidP="00C2384A">
      <w:pPr>
        <w:shd w:val="clear" w:color="auto" w:fill="FFFFFF"/>
        <w:autoSpaceDE w:val="0"/>
        <w:autoSpaceDN w:val="0"/>
        <w:adjustRightInd w:val="0"/>
        <w:rPr>
          <w:sz w:val="28"/>
          <w:szCs w:val="28"/>
          <w:lang w:val="kk-KZ"/>
        </w:rPr>
      </w:pPr>
      <w:r>
        <w:rPr>
          <w:sz w:val="28"/>
          <w:szCs w:val="28"/>
          <w:lang w:val="kk-KZ"/>
        </w:rPr>
        <w:t xml:space="preserve">                                           VІ. Бағалау.</w:t>
      </w:r>
      <w:r>
        <w:rPr>
          <w:b/>
          <w:bCs/>
          <w:color w:val="000000"/>
          <w:sz w:val="28"/>
          <w:szCs w:val="28"/>
          <w:lang w:val="kk-KZ"/>
        </w:rPr>
        <w:t xml:space="preserve"> </w:t>
      </w:r>
    </w:p>
    <w:p w:rsidR="00C2384A" w:rsidRDefault="00C2384A" w:rsidP="00C2384A">
      <w:pPr>
        <w:rPr>
          <w:b/>
          <w:bCs/>
          <w:noProof/>
          <w:color w:val="000000"/>
          <w:sz w:val="28"/>
          <w:szCs w:val="28"/>
          <w:lang w:val="kk-KZ"/>
        </w:rPr>
      </w:pPr>
      <w:r>
        <w:rPr>
          <w:b/>
          <w:bCs/>
          <w:noProof/>
          <w:color w:val="000000"/>
          <w:sz w:val="28"/>
          <w:szCs w:val="28"/>
          <w:lang w:val="kk-KZ"/>
        </w:rPr>
        <w:t>І. Амандасу,оқушыларды түгелдеу,сабақ мақсатымен танысу.</w:t>
      </w:r>
    </w:p>
    <w:p w:rsidR="00C2384A" w:rsidRDefault="00C2384A" w:rsidP="00C2384A">
      <w:pPr>
        <w:rPr>
          <w:sz w:val="28"/>
          <w:szCs w:val="28"/>
          <w:lang w:val="kk-KZ"/>
        </w:rPr>
      </w:pPr>
      <w:r>
        <w:rPr>
          <w:noProof/>
        </w:rPr>
        <w:drawing>
          <wp:anchor distT="0" distB="0" distL="114300" distR="114300" simplePos="0" relativeHeight="251658240" behindDoc="1" locked="0" layoutInCell="1" allowOverlap="1">
            <wp:simplePos x="0" y="0"/>
            <wp:positionH relativeFrom="column">
              <wp:posOffset>6629400</wp:posOffset>
            </wp:positionH>
            <wp:positionV relativeFrom="paragraph">
              <wp:posOffset>2091690</wp:posOffset>
            </wp:positionV>
            <wp:extent cx="1663700" cy="1155700"/>
            <wp:effectExtent l="19050" t="0" r="0" b="0"/>
            <wp:wrapTight wrapText="bothSides">
              <wp:wrapPolygon edited="0">
                <wp:start x="-247" y="0"/>
                <wp:lineTo x="-247" y="21363"/>
                <wp:lineTo x="21518" y="21363"/>
                <wp:lineTo x="21518" y="0"/>
                <wp:lineTo x="-247"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1663700" cy="115570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2456180</wp:posOffset>
            </wp:positionV>
            <wp:extent cx="2717800" cy="1463675"/>
            <wp:effectExtent l="19050" t="0" r="6350" b="0"/>
            <wp:wrapTight wrapText="bothSides">
              <wp:wrapPolygon edited="0">
                <wp:start x="-151" y="0"/>
                <wp:lineTo x="-151" y="21366"/>
                <wp:lineTo x="21650" y="21366"/>
                <wp:lineTo x="21650" y="0"/>
                <wp:lineTo x="-151"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717800" cy="1463675"/>
                    </a:xfrm>
                    <a:prstGeom prst="rect">
                      <a:avLst/>
                    </a:prstGeom>
                    <a:noFill/>
                  </pic:spPr>
                </pic:pic>
              </a:graphicData>
            </a:graphic>
          </wp:anchor>
        </w:drawing>
      </w:r>
      <w:r>
        <w:rPr>
          <w:color w:val="000000"/>
          <w:sz w:val="28"/>
          <w:szCs w:val="28"/>
          <w:lang w:val="kk-KZ"/>
        </w:rPr>
        <w:t>ІІ.</w:t>
      </w:r>
      <w:r>
        <w:rPr>
          <w:b/>
          <w:bCs/>
          <w:noProof/>
          <w:color w:val="000000"/>
          <w:sz w:val="28"/>
          <w:szCs w:val="28"/>
          <w:lang w:val="kk-KZ"/>
        </w:rPr>
        <w:t xml:space="preserve"> </w:t>
      </w:r>
      <w:r>
        <w:rPr>
          <w:noProof/>
          <w:color w:val="000000"/>
          <w:sz w:val="28"/>
          <w:szCs w:val="28"/>
          <w:lang w:val="kk-KZ"/>
        </w:rPr>
        <w:t xml:space="preserve">Тірі организмдердің тіршілік ету ортасына түрліше бейімделуінің пайда болуына негізгі себеп </w:t>
      </w:r>
      <w:r>
        <w:rPr>
          <w:color w:val="000000"/>
          <w:sz w:val="28"/>
          <w:szCs w:val="28"/>
          <w:lang w:val="kk-KZ"/>
        </w:rPr>
        <w:t xml:space="preserve">— </w:t>
      </w:r>
      <w:r>
        <w:rPr>
          <w:noProof/>
          <w:color w:val="000000"/>
          <w:sz w:val="28"/>
          <w:szCs w:val="28"/>
          <w:lang w:val="kk-KZ"/>
        </w:rPr>
        <w:t xml:space="preserve">табиғи сұрыпталу. Мысалы, құр орман құсы екені белгілі. Мекен </w:t>
      </w:r>
      <w:r>
        <w:rPr>
          <w:color w:val="000000"/>
          <w:sz w:val="28"/>
          <w:szCs w:val="28"/>
          <w:lang w:val="kk-KZ"/>
        </w:rPr>
        <w:t xml:space="preserve">ету ортасына </w:t>
      </w:r>
      <w:r>
        <w:rPr>
          <w:noProof/>
          <w:color w:val="000000"/>
          <w:sz w:val="28"/>
          <w:szCs w:val="28"/>
          <w:lang w:val="kk-KZ"/>
        </w:rPr>
        <w:t xml:space="preserve">қарай әр түрлі бейімделушілік пайда </w:t>
      </w:r>
      <w:r>
        <w:rPr>
          <w:color w:val="000000"/>
          <w:sz w:val="28"/>
          <w:szCs w:val="28"/>
          <w:lang w:val="kk-KZ"/>
        </w:rPr>
        <w:t xml:space="preserve">болады: </w:t>
      </w:r>
      <w:r>
        <w:rPr>
          <w:noProof/>
          <w:color w:val="000000"/>
          <w:sz w:val="28"/>
          <w:szCs w:val="28"/>
          <w:lang w:val="kk-KZ"/>
        </w:rPr>
        <w:t xml:space="preserve">а) қорегін </w:t>
      </w:r>
      <w:r>
        <w:rPr>
          <w:color w:val="000000"/>
          <w:sz w:val="28"/>
          <w:szCs w:val="28"/>
          <w:lang w:val="kk-KZ"/>
        </w:rPr>
        <w:t xml:space="preserve">орман </w:t>
      </w:r>
      <w:r>
        <w:rPr>
          <w:noProof/>
          <w:color w:val="000000"/>
          <w:sz w:val="28"/>
          <w:szCs w:val="28"/>
          <w:lang w:val="kk-KZ"/>
        </w:rPr>
        <w:t xml:space="preserve">ағаштарының жапырақ төсеніштері мен қалың қардың үстінен алып жеу үшін тұмсықтары қысқарған; ә) қалың қарға батып кетпей, үстімен жеңіл жүру үшін саусақтарының жиегінде мүйізді қатпарларының болуы; б) жерден оңай үшу үшін қанаттары жалпақ, ұшы доғал және </w:t>
      </w:r>
      <w:r>
        <w:rPr>
          <w:color w:val="000000"/>
          <w:sz w:val="28"/>
          <w:szCs w:val="28"/>
          <w:lang w:val="kk-KZ"/>
        </w:rPr>
        <w:t xml:space="preserve">т.б. Мекен ету ортасына байланысты </w:t>
      </w:r>
      <w:r>
        <w:rPr>
          <w:noProof/>
          <w:color w:val="000000"/>
          <w:sz w:val="28"/>
          <w:szCs w:val="28"/>
          <w:lang w:val="kk-KZ"/>
        </w:rPr>
        <w:t xml:space="preserve">бейімделу үшін дене құрылысының өзгеріске ұшырауы ата тегінде болмаған. </w:t>
      </w:r>
      <w:r>
        <w:rPr>
          <w:color w:val="000000"/>
          <w:sz w:val="28"/>
          <w:szCs w:val="28"/>
          <w:lang w:val="kk-KZ"/>
        </w:rPr>
        <w:t xml:space="preserve">Жануарлардын </w:t>
      </w:r>
      <w:r>
        <w:rPr>
          <w:noProof/>
          <w:color w:val="000000"/>
          <w:sz w:val="28"/>
          <w:szCs w:val="28"/>
          <w:lang w:val="kk-KZ"/>
        </w:rPr>
        <w:t xml:space="preserve">жүндеріне </w:t>
      </w:r>
      <w:r>
        <w:rPr>
          <w:color w:val="000000"/>
          <w:sz w:val="28"/>
          <w:szCs w:val="28"/>
          <w:lang w:val="kk-KZ"/>
        </w:rPr>
        <w:t xml:space="preserve">жабысып таралу </w:t>
      </w:r>
      <w:r>
        <w:rPr>
          <w:noProof/>
          <w:color w:val="000000"/>
          <w:sz w:val="28"/>
          <w:szCs w:val="28"/>
          <w:lang w:val="kk-KZ"/>
        </w:rPr>
        <w:t xml:space="preserve">үшін өсімдіктердің жемістері мен тұқымдарының сырты тегіс болмай кедір-бұдырлы, тікенекті </w:t>
      </w:r>
      <w:r>
        <w:rPr>
          <w:color w:val="000000"/>
          <w:sz w:val="28"/>
          <w:szCs w:val="28"/>
          <w:lang w:val="kk-KZ"/>
        </w:rPr>
        <w:t xml:space="preserve">болады. </w:t>
      </w:r>
      <w:r>
        <w:rPr>
          <w:noProof/>
          <w:color w:val="000000"/>
          <w:sz w:val="28"/>
          <w:szCs w:val="28"/>
          <w:lang w:val="kk-KZ"/>
        </w:rPr>
        <w:t>Желмен ұшып таралу үшін ете жеңіл үлпекті, жұқа қанатшалы болып өзгеруі (бақбақ, үйеңкі, шаған және т.б.).бейімделушілік дайын күйінде бірден пайда болмайды, ұзақ жылдар бойы қалыптасады.</w:t>
      </w:r>
      <w:r>
        <w:rPr>
          <w:color w:val="000000"/>
          <w:sz w:val="28"/>
          <w:szCs w:val="28"/>
          <w:lang w:val="kk-KZ"/>
        </w:rPr>
        <w:t xml:space="preserve">Жануарлардың </w:t>
      </w:r>
      <w:r>
        <w:rPr>
          <w:noProof/>
          <w:color w:val="000000"/>
          <w:sz w:val="28"/>
          <w:szCs w:val="28"/>
          <w:lang w:val="kk-KZ"/>
        </w:rPr>
        <w:t xml:space="preserve">құрылысындағы, реңіндегі, дене пішініндегі және мінез-қылығындағы бейімделушілік ерекшеліктері, </w:t>
      </w:r>
      <w:r>
        <w:rPr>
          <w:color w:val="000000"/>
          <w:sz w:val="28"/>
          <w:szCs w:val="28"/>
          <w:lang w:val="kk-KZ"/>
        </w:rPr>
        <w:t xml:space="preserve">мысалы, су </w:t>
      </w:r>
      <w:r>
        <w:rPr>
          <w:noProof/>
          <w:color w:val="000000"/>
          <w:sz w:val="28"/>
          <w:szCs w:val="28"/>
          <w:lang w:val="kk-KZ"/>
        </w:rPr>
        <w:t xml:space="preserve">жануары дельфиннен айқын байқалады. Денесі сүйір, </w:t>
      </w:r>
      <w:r>
        <w:rPr>
          <w:color w:val="000000"/>
          <w:sz w:val="28"/>
          <w:szCs w:val="28"/>
          <w:lang w:val="kk-KZ"/>
        </w:rPr>
        <w:t xml:space="preserve">суда </w:t>
      </w:r>
      <w:r>
        <w:rPr>
          <w:noProof/>
          <w:color w:val="000000"/>
          <w:sz w:val="28"/>
          <w:szCs w:val="28"/>
          <w:lang w:val="kk-KZ"/>
        </w:rPr>
        <w:t xml:space="preserve">өте </w:t>
      </w:r>
      <w:r>
        <w:rPr>
          <w:color w:val="000000"/>
          <w:sz w:val="28"/>
          <w:szCs w:val="28"/>
          <w:lang w:val="kk-KZ"/>
        </w:rPr>
        <w:t xml:space="preserve">тез </w:t>
      </w:r>
      <w:r>
        <w:rPr>
          <w:noProof/>
          <w:color w:val="000000"/>
          <w:sz w:val="28"/>
          <w:szCs w:val="28"/>
          <w:lang w:val="kk-KZ"/>
        </w:rPr>
        <w:t xml:space="preserve">әрі кез келген бағытқа еркін жүзеді, қозғалу жылдамдығы сағатына </w:t>
      </w:r>
      <w:smartTag w:uri="urn:schemas-microsoft-com:office:smarttags" w:element="metricconverter">
        <w:smartTagPr>
          <w:attr w:name="ProductID" w:val="40 км"/>
        </w:smartTagPr>
        <w:r>
          <w:rPr>
            <w:color w:val="000000"/>
            <w:sz w:val="28"/>
            <w:szCs w:val="28"/>
            <w:lang w:val="kk-KZ"/>
          </w:rPr>
          <w:t xml:space="preserve">40 </w:t>
        </w:r>
        <w:r>
          <w:rPr>
            <w:noProof/>
            <w:color w:val="000000"/>
            <w:sz w:val="28"/>
            <w:szCs w:val="28"/>
            <w:lang w:val="kk-KZ"/>
          </w:rPr>
          <w:t>км</w:t>
        </w:r>
      </w:smartTag>
      <w:r>
        <w:rPr>
          <w:noProof/>
          <w:color w:val="000000"/>
          <w:sz w:val="28"/>
          <w:szCs w:val="28"/>
          <w:lang w:val="kk-KZ"/>
        </w:rPr>
        <w:t xml:space="preserve">. Кұстардың ұшуға бейімделушілігінің көрінісі: қауырсын жамылғысының болуы; құлақ </w:t>
      </w:r>
      <w:r>
        <w:rPr>
          <w:color w:val="000000"/>
          <w:sz w:val="28"/>
          <w:szCs w:val="28"/>
          <w:lang w:val="kk-KZ"/>
        </w:rPr>
        <w:t xml:space="preserve">қалқаны мен </w:t>
      </w:r>
      <w:r>
        <w:rPr>
          <w:noProof/>
          <w:color w:val="000000"/>
          <w:sz w:val="28"/>
          <w:szCs w:val="28"/>
          <w:lang w:val="kk-KZ"/>
        </w:rPr>
        <w:t xml:space="preserve">тістерінің болмауы; кұстардың басының 180°-қа бұрылуы; сүйектерінің жеңіл болуы; </w:t>
      </w:r>
      <w:r>
        <w:rPr>
          <w:color w:val="000000"/>
          <w:sz w:val="28"/>
          <w:szCs w:val="28"/>
          <w:lang w:val="kk-KZ"/>
        </w:rPr>
        <w:t xml:space="preserve">асқазанында </w:t>
      </w:r>
      <w:r>
        <w:rPr>
          <w:noProof/>
          <w:color w:val="000000"/>
          <w:sz w:val="28"/>
          <w:szCs w:val="28"/>
          <w:lang w:val="kk-KZ"/>
        </w:rPr>
        <w:t xml:space="preserve">астың ұзақ </w:t>
      </w:r>
      <w:r>
        <w:rPr>
          <w:color w:val="000000"/>
          <w:sz w:val="28"/>
          <w:szCs w:val="28"/>
          <w:lang w:val="kk-KZ"/>
        </w:rPr>
        <w:t xml:space="preserve">қорытылмауы </w:t>
      </w:r>
      <w:r>
        <w:rPr>
          <w:noProof/>
          <w:color w:val="000000"/>
          <w:sz w:val="28"/>
          <w:szCs w:val="28"/>
          <w:lang w:val="kk-KZ"/>
        </w:rPr>
        <w:t xml:space="preserve">және т.б.. Қалың балдырлардың </w:t>
      </w:r>
      <w:r>
        <w:rPr>
          <w:noProof/>
          <w:color w:val="000000"/>
          <w:sz w:val="28"/>
          <w:szCs w:val="28"/>
          <w:lang w:val="kk-KZ"/>
        </w:rPr>
        <w:lastRenderedPageBreak/>
        <w:t xml:space="preserve">арасындағы балықтар, жәндіктердің сыртқы реңі, дене пішіні тіршілік </w:t>
      </w:r>
      <w:r>
        <w:rPr>
          <w:color w:val="000000"/>
          <w:sz w:val="28"/>
          <w:szCs w:val="28"/>
          <w:lang w:val="kk-KZ"/>
        </w:rPr>
        <w:t xml:space="preserve">еткен ортасына </w:t>
      </w:r>
      <w:r>
        <w:rPr>
          <w:noProof/>
          <w:color w:val="000000"/>
          <w:sz w:val="28"/>
          <w:szCs w:val="28"/>
          <w:lang w:val="kk-KZ"/>
        </w:rPr>
        <w:t>ете ұқсас, сондықтан жауларына байқалмайды.</w:t>
      </w:r>
    </w:p>
    <w:p w:rsidR="00C2384A" w:rsidRDefault="00C2384A" w:rsidP="00C2384A">
      <w:pPr>
        <w:shd w:val="clear" w:color="auto" w:fill="FFFFFF"/>
        <w:autoSpaceDE w:val="0"/>
        <w:autoSpaceDN w:val="0"/>
        <w:adjustRightInd w:val="0"/>
        <w:rPr>
          <w:noProof/>
          <w:color w:val="000000"/>
          <w:sz w:val="28"/>
          <w:szCs w:val="28"/>
          <w:lang w:val="kk-KZ"/>
        </w:rPr>
      </w:pPr>
      <w:r>
        <w:rPr>
          <w:noProof/>
          <w:color w:val="000000"/>
          <w:sz w:val="28"/>
          <w:szCs w:val="28"/>
          <w:lang w:val="kk-KZ"/>
        </w:rPr>
        <w:t xml:space="preserve"> Ормандағы ағаш қабықтарының түсіне сәйкес шатырқанат көбелектерінің реңдерінің өзгеріп бейімделушілігі:</w:t>
      </w:r>
    </w:p>
    <w:p w:rsidR="00C2384A" w:rsidRDefault="00C2384A" w:rsidP="00C2384A">
      <w:pPr>
        <w:shd w:val="clear" w:color="auto" w:fill="FFFFFF"/>
        <w:autoSpaceDE w:val="0"/>
        <w:autoSpaceDN w:val="0"/>
        <w:adjustRightInd w:val="0"/>
        <w:rPr>
          <w:sz w:val="28"/>
          <w:szCs w:val="28"/>
          <w:lang w:val="kk-KZ"/>
        </w:rPr>
      </w:pPr>
      <w:r>
        <w:rPr>
          <w:color w:val="000000"/>
          <w:sz w:val="28"/>
          <w:szCs w:val="28"/>
          <w:lang w:val="kk-KZ"/>
        </w:rPr>
        <w:t xml:space="preserve"> </w:t>
      </w:r>
      <w:r>
        <w:rPr>
          <w:noProof/>
          <w:color w:val="000000"/>
          <w:sz w:val="28"/>
          <w:szCs w:val="28"/>
          <w:lang w:val="kk-KZ"/>
        </w:rPr>
        <w:t xml:space="preserve">Сырткы ортаның қолайсыз жағдайларымен күрес мысалдарын бөлме өсімдіктері </w:t>
      </w:r>
      <w:r>
        <w:rPr>
          <w:color w:val="000000"/>
          <w:sz w:val="28"/>
          <w:szCs w:val="28"/>
          <w:lang w:val="kk-KZ"/>
        </w:rPr>
        <w:t xml:space="preserve">— қақтус, алоэдан </w:t>
      </w:r>
      <w:r>
        <w:rPr>
          <w:noProof/>
          <w:color w:val="000000"/>
          <w:sz w:val="28"/>
          <w:szCs w:val="28"/>
          <w:lang w:val="kk-KZ"/>
        </w:rPr>
        <w:t>қарау; қай мүшесі, қалай жөне неліктен өзгеріске ұшырағанын білу. Қүмды, шөлді, далалы жер өсімдіктерінің сырт керіністеріне көңіл аудару, тиісті корытынды шығару.</w:t>
      </w:r>
    </w:p>
    <w:p w:rsidR="00C2384A" w:rsidRDefault="00C2384A" w:rsidP="00C2384A">
      <w:pPr>
        <w:shd w:val="clear" w:color="auto" w:fill="FFFFFF"/>
        <w:autoSpaceDE w:val="0"/>
        <w:autoSpaceDN w:val="0"/>
        <w:adjustRightInd w:val="0"/>
        <w:rPr>
          <w:sz w:val="28"/>
          <w:szCs w:val="28"/>
          <w:lang w:val="kk-KZ"/>
        </w:rPr>
      </w:pPr>
      <w:r>
        <w:rPr>
          <w:b/>
          <w:bCs/>
          <w:noProof/>
          <w:color w:val="000000"/>
          <w:sz w:val="28"/>
          <w:szCs w:val="28"/>
          <w:lang w:val="kk-KZ"/>
        </w:rPr>
        <w:t>Бүркеніш реңнің түрлері.</w:t>
      </w:r>
    </w:p>
    <w:p w:rsidR="00C2384A" w:rsidRDefault="00C2384A" w:rsidP="00C2384A">
      <w:pPr>
        <w:shd w:val="clear" w:color="auto" w:fill="FFFFFF"/>
        <w:autoSpaceDE w:val="0"/>
        <w:autoSpaceDN w:val="0"/>
        <w:adjustRightInd w:val="0"/>
        <w:rPr>
          <w:sz w:val="28"/>
          <w:szCs w:val="28"/>
          <w:lang w:val="kk-KZ"/>
        </w:rPr>
      </w:pPr>
      <w:r>
        <w:rPr>
          <w:color w:val="000000"/>
          <w:sz w:val="28"/>
          <w:szCs w:val="28"/>
          <w:lang w:val="kk-KZ"/>
        </w:rPr>
        <w:t xml:space="preserve">1.                     </w:t>
      </w:r>
      <w:r>
        <w:rPr>
          <w:noProof/>
          <w:color w:val="000000"/>
          <w:sz w:val="28"/>
          <w:szCs w:val="28"/>
          <w:lang w:val="kk-KZ"/>
        </w:rPr>
        <w:t>Сақтандырушы рең.</w:t>
      </w:r>
    </w:p>
    <w:p w:rsidR="00C2384A" w:rsidRDefault="00C2384A" w:rsidP="00C2384A">
      <w:pPr>
        <w:shd w:val="clear" w:color="auto" w:fill="FFFFFF"/>
        <w:autoSpaceDE w:val="0"/>
        <w:autoSpaceDN w:val="0"/>
        <w:adjustRightInd w:val="0"/>
        <w:rPr>
          <w:sz w:val="28"/>
          <w:szCs w:val="28"/>
          <w:lang w:val="kk-KZ"/>
        </w:rPr>
      </w:pPr>
      <w:r>
        <w:rPr>
          <w:color w:val="000000"/>
          <w:sz w:val="28"/>
          <w:szCs w:val="28"/>
          <w:lang w:val="kk-KZ"/>
        </w:rPr>
        <w:t xml:space="preserve">2.                    </w:t>
      </w:r>
      <w:r>
        <w:rPr>
          <w:noProof/>
          <w:color w:val="000000"/>
          <w:sz w:val="28"/>
          <w:szCs w:val="28"/>
          <w:lang w:val="kk-KZ"/>
        </w:rPr>
        <w:t>Қызықтырушы рең.</w:t>
      </w:r>
    </w:p>
    <w:p w:rsidR="00C2384A" w:rsidRDefault="00C2384A" w:rsidP="00C2384A">
      <w:pPr>
        <w:shd w:val="clear" w:color="auto" w:fill="FFFFFF"/>
        <w:autoSpaceDE w:val="0"/>
        <w:autoSpaceDN w:val="0"/>
        <w:adjustRightInd w:val="0"/>
        <w:rPr>
          <w:sz w:val="28"/>
          <w:szCs w:val="28"/>
          <w:lang w:val="kk-KZ"/>
        </w:rPr>
      </w:pPr>
      <w:r>
        <w:rPr>
          <w:color w:val="000000"/>
          <w:sz w:val="28"/>
          <w:szCs w:val="28"/>
          <w:lang w:val="kk-KZ"/>
        </w:rPr>
        <w:t xml:space="preserve">3.                     </w:t>
      </w:r>
      <w:r>
        <w:rPr>
          <w:noProof/>
          <w:color w:val="000000"/>
          <w:sz w:val="28"/>
          <w:szCs w:val="28"/>
          <w:lang w:val="kk-KZ"/>
        </w:rPr>
        <w:t>Қауіп төндіруші рең.</w:t>
      </w:r>
    </w:p>
    <w:p w:rsidR="00C2384A" w:rsidRDefault="00C2384A" w:rsidP="00C2384A">
      <w:pPr>
        <w:shd w:val="clear" w:color="auto" w:fill="FFFFFF"/>
        <w:autoSpaceDE w:val="0"/>
        <w:autoSpaceDN w:val="0"/>
        <w:adjustRightInd w:val="0"/>
        <w:rPr>
          <w:sz w:val="28"/>
          <w:szCs w:val="28"/>
          <w:lang w:val="kk-KZ"/>
        </w:rPr>
      </w:pPr>
      <w:r>
        <w:rPr>
          <w:color w:val="000000"/>
          <w:sz w:val="28"/>
          <w:szCs w:val="28"/>
          <w:lang w:val="kk-KZ"/>
        </w:rPr>
        <w:t xml:space="preserve">4.                   </w:t>
      </w:r>
      <w:r>
        <w:rPr>
          <w:noProof/>
          <w:color w:val="000000"/>
          <w:sz w:val="28"/>
          <w:szCs w:val="28"/>
          <w:lang w:val="kk-KZ"/>
        </w:rPr>
        <w:t xml:space="preserve">Еліктеуші рен </w:t>
      </w:r>
      <w:r>
        <w:rPr>
          <w:color w:val="000000"/>
          <w:sz w:val="28"/>
          <w:szCs w:val="28"/>
          <w:lang w:val="kk-KZ"/>
        </w:rPr>
        <w:t>(мимикрия).</w:t>
      </w:r>
    </w:p>
    <w:p w:rsidR="00C2384A" w:rsidRDefault="00C2384A" w:rsidP="00C2384A">
      <w:pPr>
        <w:shd w:val="clear" w:color="auto" w:fill="FFFFFF"/>
        <w:autoSpaceDE w:val="0"/>
        <w:autoSpaceDN w:val="0"/>
        <w:adjustRightInd w:val="0"/>
        <w:rPr>
          <w:color w:val="000000"/>
          <w:sz w:val="28"/>
          <w:szCs w:val="28"/>
          <w:lang w:val="kk-KZ"/>
        </w:rPr>
      </w:pPr>
      <w:r>
        <w:rPr>
          <w:b/>
          <w:bCs/>
          <w:noProof/>
          <w:color w:val="000000"/>
          <w:sz w:val="28"/>
          <w:szCs w:val="28"/>
          <w:lang w:val="kk-KZ"/>
        </w:rPr>
        <w:t>Бүркеніш рең – жауы тез байқалатын ашық жерде тіршілік ететін организмдердің жауынан қорғану үшін қажет болатын бейімделущіліктер.</w:t>
      </w:r>
    </w:p>
    <w:p w:rsidR="00C2384A" w:rsidRDefault="00C2384A" w:rsidP="00C2384A">
      <w:pPr>
        <w:shd w:val="clear" w:color="auto" w:fill="FFFFFF"/>
        <w:autoSpaceDE w:val="0"/>
        <w:autoSpaceDN w:val="0"/>
        <w:adjustRightInd w:val="0"/>
        <w:rPr>
          <w:sz w:val="28"/>
          <w:szCs w:val="28"/>
          <w:lang w:val="kk-KZ"/>
        </w:rPr>
      </w:pPr>
      <w:r>
        <w:rPr>
          <w:noProof/>
        </w:rPr>
        <w:drawing>
          <wp:anchor distT="0" distB="0" distL="114300" distR="114300" simplePos="0" relativeHeight="251658240" behindDoc="1" locked="0" layoutInCell="1" allowOverlap="1">
            <wp:simplePos x="0" y="0"/>
            <wp:positionH relativeFrom="column">
              <wp:posOffset>3704590</wp:posOffset>
            </wp:positionH>
            <wp:positionV relativeFrom="paragraph">
              <wp:posOffset>565150</wp:posOffset>
            </wp:positionV>
            <wp:extent cx="431800" cy="584200"/>
            <wp:effectExtent l="19050" t="0" r="6350" b="0"/>
            <wp:wrapTight wrapText="bothSides">
              <wp:wrapPolygon edited="0">
                <wp:start x="-953" y="0"/>
                <wp:lineTo x="-953" y="21130"/>
                <wp:lineTo x="21918" y="21130"/>
                <wp:lineTo x="21918" y="0"/>
                <wp:lineTo x="-953"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431800" cy="58420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4161790</wp:posOffset>
            </wp:positionH>
            <wp:positionV relativeFrom="paragraph">
              <wp:posOffset>285750</wp:posOffset>
            </wp:positionV>
            <wp:extent cx="596900" cy="1066800"/>
            <wp:effectExtent l="19050" t="0" r="0" b="0"/>
            <wp:wrapTight wrapText="bothSides">
              <wp:wrapPolygon edited="0">
                <wp:start x="-689" y="0"/>
                <wp:lineTo x="-689" y="21214"/>
                <wp:lineTo x="21370" y="21214"/>
                <wp:lineTo x="21370" y="0"/>
                <wp:lineTo x="-689"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96900" cy="1066800"/>
                    </a:xfrm>
                    <a:prstGeom prst="rect">
                      <a:avLst/>
                    </a:prstGeom>
                    <a:noFill/>
                  </pic:spPr>
                </pic:pic>
              </a:graphicData>
            </a:graphic>
          </wp:anchor>
        </w:drawing>
      </w:r>
      <w:r>
        <w:rPr>
          <w:color w:val="000000"/>
          <w:sz w:val="28"/>
          <w:szCs w:val="28"/>
          <w:lang w:val="kk-KZ"/>
        </w:rPr>
        <w:t xml:space="preserve">1. </w:t>
      </w:r>
      <w:r>
        <w:rPr>
          <w:noProof/>
          <w:color w:val="000000"/>
          <w:sz w:val="28"/>
          <w:szCs w:val="28"/>
          <w:lang w:val="kk-KZ"/>
        </w:rPr>
        <w:t xml:space="preserve">Сақтандырушы </w:t>
      </w:r>
      <w:r>
        <w:rPr>
          <w:b/>
          <w:bCs/>
          <w:noProof/>
          <w:color w:val="000000"/>
          <w:sz w:val="28"/>
          <w:szCs w:val="28"/>
          <w:lang w:val="kk-KZ"/>
        </w:rPr>
        <w:t xml:space="preserve">рең </w:t>
      </w:r>
      <w:r>
        <w:rPr>
          <w:color w:val="000000"/>
          <w:sz w:val="28"/>
          <w:szCs w:val="28"/>
          <w:lang w:val="kk-KZ"/>
        </w:rPr>
        <w:t xml:space="preserve">— </w:t>
      </w:r>
      <w:r>
        <w:rPr>
          <w:noProof/>
          <w:color w:val="000000"/>
          <w:sz w:val="28"/>
          <w:szCs w:val="28"/>
          <w:lang w:val="kk-KZ"/>
        </w:rPr>
        <w:t>әсіресе улы, шағатын, күйдіретін жәндіктерге тән. Реңдері бірден көзге түсетін, есте сақталып қалатындай өте ашық, түрлі түсті айқын бояулы. Мысалы, ханқыз конызьша (кызыл, сары, коңыр, күрең-қызыл, айқын жолақты, т.б.) улы, ащы, сары түсті күйдіргіш сұйықтық бөлетіндіктен кұстар еш уақытта жоламайды. Абайсызда құс балапаны бұл қоңызды шоқып қойса, енді қайтып жақындамайды. Өлексе қоңыз жағымсыз иісті күйдіргіш сұйықтық бөледі, қоңыздың реңі өте айқын қызыл қ</w:t>
      </w:r>
      <w:r>
        <w:rPr>
          <w:color w:val="000000"/>
          <w:sz w:val="28"/>
          <w:szCs w:val="28"/>
          <w:lang w:val="kk-KZ"/>
        </w:rPr>
        <w:t xml:space="preserve">ара жолақты Бал ара, </w:t>
      </w:r>
      <w:r>
        <w:rPr>
          <w:noProof/>
          <w:color w:val="000000"/>
          <w:sz w:val="28"/>
          <w:szCs w:val="28"/>
          <w:lang w:val="kk-KZ"/>
        </w:rPr>
        <w:t xml:space="preserve">түкті </w:t>
      </w:r>
      <w:r>
        <w:rPr>
          <w:color w:val="000000"/>
          <w:sz w:val="28"/>
          <w:szCs w:val="28"/>
          <w:lang w:val="kk-KZ"/>
        </w:rPr>
        <w:t xml:space="preserve">ара, жабайы аралар, yлы </w:t>
      </w:r>
      <w:r>
        <w:rPr>
          <w:noProof/>
          <w:color w:val="000000"/>
          <w:sz w:val="28"/>
          <w:szCs w:val="28"/>
          <w:lang w:val="kk-KZ"/>
        </w:rPr>
        <w:t xml:space="preserve">жыландардың рендері </w:t>
      </w:r>
      <w:r>
        <w:rPr>
          <w:color w:val="000000"/>
          <w:sz w:val="28"/>
          <w:szCs w:val="28"/>
          <w:lang w:val="kk-KZ"/>
        </w:rPr>
        <w:t xml:space="preserve">— жыртқыштардан </w:t>
      </w:r>
      <w:r>
        <w:rPr>
          <w:noProof/>
          <w:color w:val="000000"/>
          <w:sz w:val="28"/>
          <w:szCs w:val="28"/>
          <w:lang w:val="kk-KZ"/>
        </w:rPr>
        <w:t>сақтайды.</w:t>
      </w:r>
    </w:p>
    <w:p w:rsidR="00C2384A" w:rsidRDefault="00C2384A" w:rsidP="00C2384A">
      <w:pPr>
        <w:shd w:val="clear" w:color="auto" w:fill="FFFFFF"/>
        <w:autoSpaceDE w:val="0"/>
        <w:autoSpaceDN w:val="0"/>
        <w:adjustRightInd w:val="0"/>
        <w:rPr>
          <w:noProof/>
          <w:color w:val="000000"/>
          <w:sz w:val="28"/>
          <w:szCs w:val="28"/>
          <w:lang w:val="kk-KZ"/>
        </w:rPr>
      </w:pPr>
      <w:r>
        <w:rPr>
          <w:color w:val="000000"/>
          <w:sz w:val="28"/>
          <w:szCs w:val="28"/>
          <w:lang w:val="kk-KZ"/>
        </w:rPr>
        <w:t>2.</w:t>
      </w:r>
      <w:r>
        <w:rPr>
          <w:b/>
          <w:bCs/>
          <w:noProof/>
          <w:color w:val="000000"/>
          <w:sz w:val="28"/>
          <w:szCs w:val="28"/>
          <w:lang w:val="kk-KZ"/>
        </w:rPr>
        <w:t xml:space="preserve">Қызықтырушы рең. </w:t>
      </w:r>
      <w:r>
        <w:rPr>
          <w:noProof/>
          <w:color w:val="000000"/>
          <w:sz w:val="28"/>
          <w:szCs w:val="28"/>
          <w:lang w:val="kk-KZ"/>
        </w:rPr>
        <w:t xml:space="preserve">Бұл рең, әсіресе көбейер кезде пайдалы </w:t>
      </w:r>
      <w:r>
        <w:rPr>
          <w:color w:val="000000"/>
          <w:sz w:val="28"/>
          <w:szCs w:val="28"/>
          <w:lang w:val="kk-KZ"/>
        </w:rPr>
        <w:t xml:space="preserve">Қызыл </w:t>
      </w:r>
      <w:r>
        <w:rPr>
          <w:noProof/>
          <w:color w:val="000000"/>
          <w:sz w:val="28"/>
          <w:szCs w:val="28"/>
          <w:lang w:val="kk-KZ"/>
        </w:rPr>
        <w:t>орденді көбелектер, көгілдір қанатты шегірткелер, қосаяқта құстардың аталықтарының әдемі реңдері өз дараларына көбею кезін, айқын көрінеді. Жайшылықта реңдері тіршілік еткен жағдайына ұқсас болып, жауына байқалмайды.</w:t>
      </w:r>
    </w:p>
    <w:p w:rsidR="00C2384A" w:rsidRDefault="00C2384A" w:rsidP="00C2384A">
      <w:pPr>
        <w:shd w:val="clear" w:color="auto" w:fill="FFFFFF"/>
        <w:autoSpaceDE w:val="0"/>
        <w:autoSpaceDN w:val="0"/>
        <w:adjustRightInd w:val="0"/>
        <w:rPr>
          <w:sz w:val="28"/>
          <w:szCs w:val="28"/>
          <w:lang w:val="kk-KZ"/>
        </w:rPr>
      </w:pPr>
      <w:r>
        <w:pict>
          <v:group id="_x0000_s1026" style="position:absolute;margin-left:80pt;margin-top:95.85pt;width:279pt;height:99pt;z-index:251658240" coordorigin="8847,7764" coordsize="4540,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847;top:7764;width:1660;height:1900" wrapcoords="-195 0 -195 21430 21600 21430 21600 0 -195 0">
              <v:imagedata r:id="rId8" o:title="" blacklevel="-1966f"/>
            </v:shape>
            <v:shape id="_x0000_s1028" type="#_x0000_t75" style="position:absolute;left:10647;top:7764;width:2740;height:1940" wrapcoords="-118 0 -118 21433 21600 21433 21600 0 -118 0">
              <v:imagedata r:id="rId9" o:title="" blacklevel="-1966f"/>
            </v:shape>
          </v:group>
        </w:pict>
      </w:r>
      <w:r>
        <w:rPr>
          <w:color w:val="000000"/>
          <w:sz w:val="28"/>
          <w:szCs w:val="28"/>
          <w:lang w:val="kk-KZ"/>
        </w:rPr>
        <w:t>3.</w:t>
      </w:r>
      <w:r>
        <w:rPr>
          <w:b/>
          <w:noProof/>
          <w:color w:val="000000"/>
          <w:sz w:val="28"/>
          <w:szCs w:val="28"/>
          <w:lang w:val="kk-KZ"/>
        </w:rPr>
        <w:t xml:space="preserve">Қауіп төндіруші </w:t>
      </w:r>
      <w:r>
        <w:rPr>
          <w:b/>
          <w:bCs/>
          <w:noProof/>
          <w:color w:val="000000"/>
          <w:sz w:val="28"/>
          <w:szCs w:val="28"/>
          <w:lang w:val="kk-KZ"/>
        </w:rPr>
        <w:t xml:space="preserve">рең. </w:t>
      </w:r>
      <w:r>
        <w:rPr>
          <w:noProof/>
          <w:color w:val="000000"/>
          <w:sz w:val="28"/>
          <w:szCs w:val="28"/>
          <w:lang w:val="kk-KZ"/>
        </w:rPr>
        <w:t xml:space="preserve">Кейбір </w:t>
      </w:r>
      <w:r>
        <w:rPr>
          <w:color w:val="000000"/>
          <w:sz w:val="28"/>
          <w:szCs w:val="28"/>
          <w:lang w:val="kk-KZ"/>
        </w:rPr>
        <w:t xml:space="preserve">жануарлар </w:t>
      </w:r>
      <w:r>
        <w:rPr>
          <w:noProof/>
          <w:color w:val="000000"/>
          <w:sz w:val="28"/>
          <w:szCs w:val="28"/>
          <w:lang w:val="kk-KZ"/>
        </w:rPr>
        <w:t xml:space="preserve">қауіп төнген кезде айбар шегіп, денесін әр түрлі пішінге келтіре </w:t>
      </w:r>
      <w:r>
        <w:rPr>
          <w:color w:val="000000"/>
          <w:sz w:val="28"/>
          <w:szCs w:val="28"/>
          <w:lang w:val="kk-KZ"/>
        </w:rPr>
        <w:t xml:space="preserve">қалады. Мысалы, </w:t>
      </w:r>
      <w:r>
        <w:rPr>
          <w:noProof/>
          <w:color w:val="000000"/>
          <w:sz w:val="28"/>
          <w:szCs w:val="28"/>
          <w:lang w:val="kk-KZ"/>
        </w:rPr>
        <w:t xml:space="preserve">кең алқымды жылан </w:t>
      </w:r>
      <w:r>
        <w:rPr>
          <w:color w:val="000000"/>
          <w:sz w:val="28"/>
          <w:szCs w:val="28"/>
          <w:lang w:val="kk-KZ"/>
        </w:rPr>
        <w:t xml:space="preserve">(кобра) </w:t>
      </w:r>
      <w:r>
        <w:rPr>
          <w:noProof/>
          <w:color w:val="000000"/>
          <w:sz w:val="28"/>
          <w:szCs w:val="28"/>
          <w:lang w:val="kk-KZ"/>
        </w:rPr>
        <w:t xml:space="preserve">қауіп төнсе басын тік ұстап, алқымын жалпайтып кеңейтіп, айбар шегеді. Қарақоңыз жағымсыз иіс шығарады. Дәуіттің қанатында көзге ұқсаған екі дағы </w:t>
      </w:r>
      <w:r>
        <w:rPr>
          <w:color w:val="000000"/>
          <w:sz w:val="28"/>
          <w:szCs w:val="28"/>
          <w:lang w:val="kk-KZ"/>
        </w:rPr>
        <w:t xml:space="preserve">бар, ол тек қанатын </w:t>
      </w:r>
      <w:r>
        <w:rPr>
          <w:noProof/>
          <w:color w:val="000000"/>
          <w:sz w:val="28"/>
          <w:szCs w:val="28"/>
          <w:lang w:val="kk-KZ"/>
        </w:rPr>
        <w:t xml:space="preserve">жазғанда ғана көрінеді. Қауіп төнсе қанатын жазып жауын үркітеді, дәл осындй дақтар түнгі </w:t>
      </w:r>
      <w:r>
        <w:rPr>
          <w:color w:val="000000"/>
          <w:sz w:val="28"/>
          <w:szCs w:val="28"/>
          <w:lang w:val="kk-KZ"/>
        </w:rPr>
        <w:t xml:space="preserve">жирен </w:t>
      </w:r>
      <w:r>
        <w:rPr>
          <w:noProof/>
          <w:color w:val="000000"/>
          <w:sz w:val="28"/>
          <w:szCs w:val="28"/>
          <w:lang w:val="kk-KZ"/>
        </w:rPr>
        <w:t xml:space="preserve">үкікөз және т.б. көбелектерде </w:t>
      </w:r>
      <w:r>
        <w:rPr>
          <w:color w:val="000000"/>
          <w:sz w:val="28"/>
          <w:szCs w:val="28"/>
          <w:lang w:val="kk-KZ"/>
        </w:rPr>
        <w:t>де болады.</w:t>
      </w:r>
    </w:p>
    <w:p w:rsidR="00C2384A" w:rsidRDefault="00C2384A" w:rsidP="00C2384A">
      <w:pPr>
        <w:shd w:val="clear" w:color="auto" w:fill="FFFFFF"/>
        <w:autoSpaceDE w:val="0"/>
        <w:autoSpaceDN w:val="0"/>
        <w:adjustRightInd w:val="0"/>
        <w:rPr>
          <w:color w:val="000000"/>
          <w:sz w:val="28"/>
          <w:szCs w:val="28"/>
          <w:lang w:val="kk-KZ"/>
        </w:rPr>
      </w:pPr>
    </w:p>
    <w:p w:rsidR="00C2384A" w:rsidRDefault="00C2384A" w:rsidP="00C2384A">
      <w:pPr>
        <w:shd w:val="clear" w:color="auto" w:fill="FFFFFF"/>
        <w:autoSpaceDE w:val="0"/>
        <w:autoSpaceDN w:val="0"/>
        <w:adjustRightInd w:val="0"/>
        <w:rPr>
          <w:color w:val="000000"/>
          <w:sz w:val="28"/>
          <w:szCs w:val="28"/>
          <w:lang w:val="kk-KZ"/>
        </w:rPr>
      </w:pPr>
      <w:r>
        <w:rPr>
          <w:color w:val="000000"/>
          <w:sz w:val="28"/>
          <w:szCs w:val="28"/>
          <w:lang w:val="kk-KZ"/>
        </w:rPr>
        <w:t xml:space="preserve">                                                                                                                    1 — </w:t>
      </w:r>
      <w:r>
        <w:rPr>
          <w:noProof/>
          <w:color w:val="000000"/>
          <w:sz w:val="28"/>
          <w:szCs w:val="28"/>
          <w:lang w:val="kk-KZ"/>
        </w:rPr>
        <w:t>қызыл орденді көбелек</w:t>
      </w:r>
    </w:p>
    <w:p w:rsidR="00C2384A" w:rsidRDefault="00C2384A" w:rsidP="00C2384A">
      <w:pPr>
        <w:shd w:val="clear" w:color="auto" w:fill="FFFFFF"/>
        <w:autoSpaceDE w:val="0"/>
        <w:autoSpaceDN w:val="0"/>
        <w:adjustRightInd w:val="0"/>
        <w:rPr>
          <w:color w:val="000000"/>
          <w:sz w:val="28"/>
          <w:szCs w:val="28"/>
          <w:lang w:val="kk-KZ"/>
        </w:rPr>
      </w:pPr>
      <w:r>
        <w:rPr>
          <w:color w:val="000000"/>
          <w:sz w:val="28"/>
          <w:szCs w:val="28"/>
          <w:lang w:val="kk-KZ"/>
        </w:rPr>
        <w:t xml:space="preserve">                                                                                                               2 —</w:t>
      </w:r>
      <w:r>
        <w:rPr>
          <w:noProof/>
          <w:color w:val="000000"/>
          <w:sz w:val="28"/>
          <w:szCs w:val="28"/>
          <w:lang w:val="kk-KZ"/>
        </w:rPr>
        <w:t xml:space="preserve">көгілдір қанатты шегіртке; </w:t>
      </w:r>
    </w:p>
    <w:p w:rsidR="00C2384A" w:rsidRDefault="00C2384A" w:rsidP="00C2384A">
      <w:pPr>
        <w:shd w:val="clear" w:color="auto" w:fill="FFFFFF"/>
        <w:autoSpaceDE w:val="0"/>
        <w:autoSpaceDN w:val="0"/>
        <w:adjustRightInd w:val="0"/>
        <w:rPr>
          <w:noProof/>
          <w:color w:val="000000"/>
          <w:sz w:val="28"/>
          <w:szCs w:val="28"/>
          <w:lang w:val="kk-KZ"/>
        </w:rPr>
      </w:pPr>
      <w:r>
        <w:rPr>
          <w:noProof/>
          <w:color w:val="000000"/>
          <w:sz w:val="28"/>
          <w:szCs w:val="28"/>
          <w:lang w:val="kk-KZ"/>
        </w:rPr>
        <w:t xml:space="preserve">                                                                                                                </w:t>
      </w:r>
      <w:r>
        <w:rPr>
          <w:color w:val="000000"/>
          <w:sz w:val="28"/>
          <w:szCs w:val="28"/>
          <w:lang w:val="kk-KZ"/>
        </w:rPr>
        <w:t xml:space="preserve">3 — </w:t>
      </w:r>
      <w:r>
        <w:rPr>
          <w:noProof/>
          <w:color w:val="000000"/>
          <w:sz w:val="28"/>
          <w:szCs w:val="28"/>
          <w:lang w:val="kk-KZ"/>
        </w:rPr>
        <w:t>қосаяқ</w:t>
      </w:r>
    </w:p>
    <w:p w:rsidR="00C2384A" w:rsidRDefault="00C2384A" w:rsidP="00C2384A">
      <w:pPr>
        <w:shd w:val="clear" w:color="auto" w:fill="FFFFFF"/>
        <w:autoSpaceDE w:val="0"/>
        <w:autoSpaceDN w:val="0"/>
        <w:adjustRightInd w:val="0"/>
        <w:rPr>
          <w:color w:val="000000"/>
          <w:sz w:val="28"/>
          <w:szCs w:val="28"/>
          <w:lang w:val="kk-KZ"/>
        </w:rPr>
      </w:pPr>
    </w:p>
    <w:p w:rsidR="00C2384A" w:rsidRDefault="00C2384A" w:rsidP="00C2384A">
      <w:pPr>
        <w:shd w:val="clear" w:color="auto" w:fill="FFFFFF"/>
        <w:autoSpaceDE w:val="0"/>
        <w:autoSpaceDN w:val="0"/>
        <w:adjustRightInd w:val="0"/>
        <w:rPr>
          <w:color w:val="000000"/>
          <w:sz w:val="28"/>
          <w:szCs w:val="28"/>
          <w:lang w:val="kk-KZ"/>
        </w:rPr>
      </w:pPr>
      <w:r>
        <w:rPr>
          <w:color w:val="000000"/>
          <w:sz w:val="28"/>
          <w:szCs w:val="28"/>
          <w:lang w:val="kk-KZ"/>
        </w:rPr>
        <w:lastRenderedPageBreak/>
        <w:t xml:space="preserve">                                                                                                                                                                                                                                                                                                                           </w:t>
      </w:r>
    </w:p>
    <w:p w:rsidR="00C2384A" w:rsidRDefault="00C2384A" w:rsidP="00C2384A">
      <w:pPr>
        <w:shd w:val="clear" w:color="auto" w:fill="FFFFFF"/>
        <w:autoSpaceDE w:val="0"/>
        <w:autoSpaceDN w:val="0"/>
        <w:adjustRightInd w:val="0"/>
        <w:rPr>
          <w:noProof/>
          <w:color w:val="000000"/>
          <w:sz w:val="28"/>
          <w:szCs w:val="28"/>
          <w:lang w:val="kk-KZ"/>
        </w:rPr>
      </w:pPr>
      <w:r>
        <w:rPr>
          <w:color w:val="000000"/>
          <w:sz w:val="28"/>
          <w:szCs w:val="28"/>
          <w:lang w:val="kk-KZ"/>
        </w:rPr>
        <w:t>4.</w:t>
      </w:r>
      <w:r>
        <w:rPr>
          <w:b/>
          <w:bCs/>
          <w:noProof/>
          <w:color w:val="000000"/>
          <w:sz w:val="28"/>
          <w:szCs w:val="28"/>
          <w:lang w:val="kk-KZ"/>
        </w:rPr>
        <w:t xml:space="preserve">Еліктеуші рең </w:t>
      </w:r>
      <w:r>
        <w:rPr>
          <w:color w:val="000000"/>
          <w:sz w:val="28"/>
          <w:szCs w:val="28"/>
          <w:lang w:val="kk-KZ"/>
        </w:rPr>
        <w:t xml:space="preserve">-мимикрия; </w:t>
      </w:r>
      <w:r>
        <w:rPr>
          <w:noProof/>
          <w:color w:val="000000"/>
          <w:sz w:val="28"/>
          <w:szCs w:val="28"/>
          <w:lang w:val="kk-KZ"/>
        </w:rPr>
        <w:t xml:space="preserve"> өсімдіктер мен жануарлардың табиғаттың белгілі бір өлі затына және тірі организмдерге еліктеуі</w:t>
      </w:r>
    </w:p>
    <w:p w:rsidR="00C2384A" w:rsidRDefault="00C2384A" w:rsidP="00C2384A">
      <w:pPr>
        <w:autoSpaceDE w:val="0"/>
        <w:autoSpaceDN w:val="0"/>
        <w:adjustRightInd w:val="0"/>
        <w:rPr>
          <w:sz w:val="28"/>
          <w:szCs w:val="28"/>
          <w:lang w:val="kk-KZ"/>
        </w:rPr>
      </w:pPr>
      <w:r>
        <w:rPr>
          <w:noProof/>
        </w:rPr>
        <w:drawing>
          <wp:anchor distT="0" distB="0" distL="114300" distR="114300" simplePos="0" relativeHeight="251658240" behindDoc="1" locked="0" layoutInCell="1" allowOverlap="1">
            <wp:simplePos x="0" y="0"/>
            <wp:positionH relativeFrom="column">
              <wp:posOffset>-67310</wp:posOffset>
            </wp:positionH>
            <wp:positionV relativeFrom="paragraph">
              <wp:posOffset>120650</wp:posOffset>
            </wp:positionV>
            <wp:extent cx="1371600" cy="1320800"/>
            <wp:effectExtent l="19050" t="0" r="0" b="0"/>
            <wp:wrapTight wrapText="bothSides">
              <wp:wrapPolygon edited="0">
                <wp:start x="-300" y="0"/>
                <wp:lineTo x="-300" y="21185"/>
                <wp:lineTo x="21600" y="21185"/>
                <wp:lineTo x="21600" y="0"/>
                <wp:lineTo x="-30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371600" cy="1320800"/>
                    </a:xfrm>
                    <a:prstGeom prst="rect">
                      <a:avLst/>
                    </a:prstGeom>
                    <a:noFill/>
                  </pic:spPr>
                </pic:pic>
              </a:graphicData>
            </a:graphic>
          </wp:anchor>
        </w:drawing>
      </w: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sz w:val="28"/>
          <w:szCs w:val="28"/>
          <w:lang w:val="kk-KZ"/>
        </w:rPr>
      </w:pPr>
    </w:p>
    <w:p w:rsidR="00C2384A" w:rsidRDefault="00C2384A" w:rsidP="00C2384A">
      <w:pPr>
        <w:autoSpaceDE w:val="0"/>
        <w:autoSpaceDN w:val="0"/>
        <w:adjustRightInd w:val="0"/>
        <w:rPr>
          <w:b/>
          <w:bCs/>
          <w:color w:val="000000"/>
          <w:sz w:val="28"/>
          <w:szCs w:val="28"/>
          <w:lang w:val="kk-KZ"/>
        </w:rPr>
      </w:pPr>
      <w:r>
        <w:rPr>
          <w:sz w:val="28"/>
          <w:szCs w:val="28"/>
          <w:lang w:val="kk-KZ"/>
        </w:rPr>
        <w:t>ІV.</w:t>
      </w:r>
      <w:r>
        <w:rPr>
          <w:b/>
          <w:bCs/>
          <w:color w:val="000000"/>
          <w:sz w:val="28"/>
          <w:szCs w:val="28"/>
          <w:lang w:val="kk-KZ"/>
        </w:rPr>
        <w:t>§ 15.</w:t>
      </w:r>
    </w:p>
    <w:p w:rsidR="00C2384A" w:rsidRDefault="00C2384A" w:rsidP="00C2384A">
      <w:pPr>
        <w:autoSpaceDE w:val="0"/>
        <w:autoSpaceDN w:val="0"/>
        <w:adjustRightInd w:val="0"/>
        <w:rPr>
          <w:sz w:val="28"/>
          <w:szCs w:val="28"/>
          <w:lang w:val="kk-KZ"/>
        </w:rPr>
      </w:pPr>
      <w:r>
        <w:rPr>
          <w:sz w:val="28"/>
          <w:szCs w:val="28"/>
          <w:lang w:val="kk-KZ"/>
        </w:rPr>
        <w:t>V. Тест сұрақтары.</w:t>
      </w:r>
    </w:p>
    <w:p w:rsidR="00856FD0" w:rsidRDefault="00856FD0"/>
    <w:sectPr w:rsidR="00856FD0" w:rsidSect="00856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84A"/>
    <w:rsid w:val="00856FD0"/>
    <w:rsid w:val="00C23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4A"/>
    <w:pPr>
      <w:spacing w:after="0" w:line="240" w:lineRule="auto"/>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7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2013-11-07T17:41:00Z</dcterms:created>
  <dcterms:modified xsi:type="dcterms:W3CDTF">2013-11-07T17:41:00Z</dcterms:modified>
</cp:coreProperties>
</file>