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B8" w:rsidRPr="00B021B8" w:rsidRDefault="00B021B8">
      <w:pPr>
        <w:rPr>
          <w:sz w:val="28"/>
          <w:szCs w:val="28"/>
        </w:rPr>
      </w:pPr>
      <w:r w:rsidRPr="00B021B8">
        <w:rPr>
          <w:sz w:val="28"/>
          <w:szCs w:val="28"/>
        </w:rPr>
        <w:t xml:space="preserve">Заполни таблицу, в которой должны отражаться структурные особенности </w:t>
      </w:r>
    </w:p>
    <w:p w:rsidR="0058619F" w:rsidRDefault="00B021B8">
      <w:pPr>
        <w:rPr>
          <w:sz w:val="28"/>
          <w:szCs w:val="28"/>
        </w:rPr>
      </w:pPr>
      <w:r w:rsidRPr="00B021B8">
        <w:rPr>
          <w:sz w:val="28"/>
          <w:szCs w:val="28"/>
        </w:rPr>
        <w:t>каждого уровня организации жизни:</w:t>
      </w:r>
    </w:p>
    <w:p w:rsidR="00B021B8" w:rsidRPr="00B021B8" w:rsidRDefault="00B021B8" w:rsidP="00B021B8">
      <w:pPr>
        <w:rPr>
          <w:sz w:val="28"/>
          <w:szCs w:val="28"/>
        </w:rPr>
      </w:pPr>
      <w:r w:rsidRPr="00B021B8">
        <w:rPr>
          <w:sz w:val="28"/>
          <w:szCs w:val="28"/>
        </w:rPr>
        <w:tab/>
      </w:r>
      <w:r w:rsidRPr="00B021B8">
        <w:rPr>
          <w:sz w:val="28"/>
          <w:szCs w:val="28"/>
        </w:rPr>
        <w:tab/>
      </w:r>
    </w:p>
    <w:p w:rsidR="00B021B8" w:rsidRPr="00B021B8" w:rsidRDefault="00B021B8" w:rsidP="00B021B8">
      <w:pPr>
        <w:rPr>
          <w:sz w:val="28"/>
          <w:szCs w:val="28"/>
        </w:rPr>
      </w:pPr>
      <w:r w:rsidRPr="00B021B8">
        <w:rPr>
          <w:sz w:val="28"/>
          <w:szCs w:val="28"/>
        </w:rPr>
        <w:tab/>
      </w:r>
      <w:r w:rsidRPr="00B021B8"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21B8" w:rsidRPr="00B021B8" w:rsidTr="00A83092">
        <w:tc>
          <w:tcPr>
            <w:tcW w:w="3190" w:type="dxa"/>
          </w:tcPr>
          <w:p w:rsidR="00B021B8" w:rsidRPr="00B021B8" w:rsidRDefault="00B021B8" w:rsidP="00B021B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Порядковый номер</w:t>
            </w:r>
          </w:p>
        </w:tc>
        <w:tc>
          <w:tcPr>
            <w:tcW w:w="3190" w:type="dxa"/>
          </w:tcPr>
          <w:p w:rsidR="00B021B8" w:rsidRPr="00B021B8" w:rsidRDefault="00B021B8" w:rsidP="00B021B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Уровни организации жизни</w:t>
            </w:r>
          </w:p>
        </w:tc>
        <w:tc>
          <w:tcPr>
            <w:tcW w:w="3191" w:type="dxa"/>
          </w:tcPr>
          <w:p w:rsidR="00B021B8" w:rsidRPr="00B021B8" w:rsidRDefault="00B021B8" w:rsidP="00B021B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</w:t>
            </w:r>
            <w:bookmarkStart w:id="0" w:name="_GoBack"/>
            <w:bookmarkEnd w:id="0"/>
          </w:p>
        </w:tc>
      </w:tr>
      <w:tr w:rsidR="00B021B8" w:rsidRPr="00B021B8" w:rsidTr="00A83092">
        <w:tc>
          <w:tcPr>
            <w:tcW w:w="3190" w:type="dxa"/>
          </w:tcPr>
          <w:p w:rsidR="00B021B8" w:rsidRPr="00B021B8" w:rsidRDefault="00B021B8" w:rsidP="00B021B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021B8" w:rsidRPr="00B021B8" w:rsidRDefault="00B021B8" w:rsidP="00B021B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021B8" w:rsidRPr="00B021B8" w:rsidRDefault="00B021B8" w:rsidP="00B021B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B021B8" w:rsidRPr="00B021B8" w:rsidRDefault="00B021B8" w:rsidP="00B021B8">
      <w:pPr>
        <w:rPr>
          <w:sz w:val="28"/>
          <w:szCs w:val="28"/>
        </w:rPr>
      </w:pPr>
    </w:p>
    <w:sectPr w:rsidR="00B021B8" w:rsidRPr="00B0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BE"/>
    <w:rsid w:val="0058619F"/>
    <w:rsid w:val="00B021B8"/>
    <w:rsid w:val="00C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2013-11-08T02:53:00Z</dcterms:created>
  <dcterms:modified xsi:type="dcterms:W3CDTF">2013-11-08T02:56:00Z</dcterms:modified>
</cp:coreProperties>
</file>