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C6C" w:rsidRDefault="00897C6C"/>
    <w:p w:rsidR="002A7F77" w:rsidRDefault="002A7F77">
      <w:r>
        <w:t xml:space="preserve">                                                         </w:t>
      </w:r>
    </w:p>
    <w:p w:rsidR="002A7F77" w:rsidRDefault="002A7F77"/>
    <w:p w:rsidR="002A7F77" w:rsidRDefault="002A7F77">
      <w:pPr>
        <w:rPr>
          <w:rFonts w:ascii="Times New Roman" w:hAnsi="Times New Roman" w:cs="Times New Roman"/>
          <w:sz w:val="24"/>
          <w:szCs w:val="24"/>
        </w:rPr>
      </w:pPr>
      <w:r w:rsidRPr="002A7F77">
        <w:rPr>
          <w:rFonts w:ascii="Times New Roman" w:hAnsi="Times New Roman" w:cs="Times New Roman"/>
          <w:sz w:val="24"/>
          <w:szCs w:val="24"/>
        </w:rPr>
        <w:t xml:space="preserve">План </w:t>
      </w:r>
      <w:r>
        <w:rPr>
          <w:rFonts w:ascii="Times New Roman" w:hAnsi="Times New Roman" w:cs="Times New Roman"/>
          <w:sz w:val="24"/>
          <w:szCs w:val="24"/>
        </w:rPr>
        <w:t>мероприятий ГУ ШПН «Стикс» на формирование ответственности за личную безопасность на 2013-2014 учебный год</w:t>
      </w:r>
    </w:p>
    <w:p w:rsidR="002A7F77" w:rsidRPr="002A7F77" w:rsidRDefault="002A7F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544"/>
        <w:gridCol w:w="1843"/>
        <w:gridCol w:w="1594"/>
        <w:gridCol w:w="1915"/>
      </w:tblGrid>
      <w:tr w:rsidR="002A7F77" w:rsidTr="002A7F77">
        <w:tc>
          <w:tcPr>
            <w:tcW w:w="675" w:type="dxa"/>
          </w:tcPr>
          <w:p w:rsidR="002A7F77" w:rsidRDefault="002A7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44" w:type="dxa"/>
          </w:tcPr>
          <w:p w:rsidR="002A7F77" w:rsidRDefault="002A7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843" w:type="dxa"/>
          </w:tcPr>
          <w:p w:rsidR="002A7F77" w:rsidRDefault="002A7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594" w:type="dxa"/>
          </w:tcPr>
          <w:p w:rsidR="002A7F77" w:rsidRDefault="002A7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915" w:type="dxa"/>
          </w:tcPr>
          <w:p w:rsidR="002A7F77" w:rsidRDefault="002A7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2A7F77" w:rsidTr="002A7F77">
        <w:tc>
          <w:tcPr>
            <w:tcW w:w="675" w:type="dxa"/>
          </w:tcPr>
          <w:p w:rsidR="002A7F77" w:rsidRDefault="002A7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4" w:type="dxa"/>
          </w:tcPr>
          <w:p w:rsidR="002A7F77" w:rsidRDefault="002A7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педколлектива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467F">
              <w:rPr>
                <w:rFonts w:ascii="Times New Roman" w:hAnsi="Times New Roman" w:cs="Times New Roman"/>
                <w:sz w:val="24"/>
                <w:szCs w:val="24"/>
              </w:rPr>
              <w:t>с приказами №1-08/320 УО о повышении ответственности каждого члена коллектива за безопасность учащихся.</w:t>
            </w:r>
          </w:p>
        </w:tc>
        <w:tc>
          <w:tcPr>
            <w:tcW w:w="1843" w:type="dxa"/>
          </w:tcPr>
          <w:p w:rsidR="002A7F77" w:rsidRDefault="002A7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:rsidR="002A7F77" w:rsidRDefault="00384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15.11.2013</w:t>
            </w:r>
          </w:p>
        </w:tc>
        <w:tc>
          <w:tcPr>
            <w:tcW w:w="1915" w:type="dxa"/>
          </w:tcPr>
          <w:p w:rsidR="002A7F77" w:rsidRDefault="00384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Стёпкин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Ю.И.</w:t>
            </w:r>
          </w:p>
        </w:tc>
      </w:tr>
      <w:tr w:rsidR="002A7F77" w:rsidTr="002A7F77">
        <w:tc>
          <w:tcPr>
            <w:tcW w:w="675" w:type="dxa"/>
          </w:tcPr>
          <w:p w:rsidR="002A7F77" w:rsidRDefault="00384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44" w:type="dxa"/>
          </w:tcPr>
          <w:p w:rsidR="002A7F77" w:rsidRDefault="00384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Провести родительские собрания с целью уведомления родителей об ответственности за жизнь детей родителей</w:t>
            </w:r>
          </w:p>
        </w:tc>
        <w:tc>
          <w:tcPr>
            <w:tcW w:w="1843" w:type="dxa"/>
          </w:tcPr>
          <w:p w:rsidR="002A7F77" w:rsidRDefault="00384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</w:p>
        </w:tc>
        <w:tc>
          <w:tcPr>
            <w:tcW w:w="1594" w:type="dxa"/>
          </w:tcPr>
          <w:p w:rsidR="002A7F77" w:rsidRDefault="00384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915" w:type="dxa"/>
          </w:tcPr>
          <w:p w:rsidR="002A7F77" w:rsidRDefault="00384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ЗДВР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Сивиринова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Т.С.</w:t>
            </w:r>
          </w:p>
        </w:tc>
      </w:tr>
      <w:tr w:rsidR="002A7F77" w:rsidTr="002A7F77">
        <w:tc>
          <w:tcPr>
            <w:tcW w:w="675" w:type="dxa"/>
          </w:tcPr>
          <w:p w:rsidR="002A7F77" w:rsidRDefault="00384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44" w:type="dxa"/>
          </w:tcPr>
          <w:p w:rsidR="002A7F77" w:rsidRDefault="0038467F" w:rsidP="00384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Разработать памятки для родителей и учащихся по Правилам поведения в школе, общественных местах, в транспорте, на улицах, вклеить в дневники учащихся</w:t>
            </w:r>
          </w:p>
        </w:tc>
        <w:tc>
          <w:tcPr>
            <w:tcW w:w="1843" w:type="dxa"/>
          </w:tcPr>
          <w:p w:rsidR="002A7F77" w:rsidRDefault="00384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94" w:type="dxa"/>
          </w:tcPr>
          <w:p w:rsidR="002A7F77" w:rsidRDefault="00384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15.11.2013</w:t>
            </w:r>
          </w:p>
        </w:tc>
        <w:tc>
          <w:tcPr>
            <w:tcW w:w="1915" w:type="dxa"/>
          </w:tcPr>
          <w:p w:rsidR="002A7F77" w:rsidRDefault="00384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 Кузнецова Е.В.</w:t>
            </w:r>
          </w:p>
        </w:tc>
      </w:tr>
      <w:tr w:rsidR="0038467F" w:rsidTr="002A7F77">
        <w:tc>
          <w:tcPr>
            <w:tcW w:w="675" w:type="dxa"/>
          </w:tcPr>
          <w:p w:rsidR="0038467F" w:rsidRDefault="00384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44" w:type="dxa"/>
          </w:tcPr>
          <w:p w:rsidR="0038467F" w:rsidRDefault="00384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Провести классные часы по вопросам безопасного поведения учащихся</w:t>
            </w:r>
          </w:p>
        </w:tc>
        <w:tc>
          <w:tcPr>
            <w:tcW w:w="1843" w:type="dxa"/>
          </w:tcPr>
          <w:p w:rsidR="0038467F" w:rsidRDefault="00384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94" w:type="dxa"/>
          </w:tcPr>
          <w:p w:rsidR="0038467F" w:rsidRDefault="00384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ноября</w:t>
            </w:r>
          </w:p>
        </w:tc>
        <w:tc>
          <w:tcPr>
            <w:tcW w:w="1915" w:type="dxa"/>
          </w:tcPr>
          <w:p w:rsidR="0038467F" w:rsidRDefault="0038467F" w:rsidP="001B7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ЗДВР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Сивиринова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Т.С.</w:t>
            </w:r>
          </w:p>
        </w:tc>
      </w:tr>
      <w:tr w:rsidR="0038467F" w:rsidTr="002A7F77">
        <w:tc>
          <w:tcPr>
            <w:tcW w:w="675" w:type="dxa"/>
          </w:tcPr>
          <w:p w:rsidR="0038467F" w:rsidRDefault="00384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44" w:type="dxa"/>
          </w:tcPr>
          <w:p w:rsidR="0038467F" w:rsidRDefault="00384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Провести дополнительные инструктажи по правилам безопасного поведения в школе, в специализированных кабинетах, спортзале  </w:t>
            </w:r>
          </w:p>
        </w:tc>
        <w:tc>
          <w:tcPr>
            <w:tcW w:w="1843" w:type="dxa"/>
          </w:tcPr>
          <w:p w:rsidR="0038467F" w:rsidRDefault="00384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94" w:type="dxa"/>
          </w:tcPr>
          <w:p w:rsidR="0038467F" w:rsidRDefault="00384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915" w:type="dxa"/>
          </w:tcPr>
          <w:p w:rsidR="0038467F" w:rsidRDefault="00384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 Кузнецова Е.В.</w:t>
            </w:r>
          </w:p>
        </w:tc>
      </w:tr>
      <w:tr w:rsidR="0038467F" w:rsidTr="002A7F77">
        <w:tc>
          <w:tcPr>
            <w:tcW w:w="675" w:type="dxa"/>
          </w:tcPr>
          <w:p w:rsidR="0038467F" w:rsidRDefault="00384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544" w:type="dxa"/>
          </w:tcPr>
          <w:p w:rsidR="0038467F" w:rsidRDefault="00384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Проверить содержание уголков безопасности в классных кабинетах</w:t>
            </w:r>
          </w:p>
        </w:tc>
        <w:tc>
          <w:tcPr>
            <w:tcW w:w="1843" w:type="dxa"/>
          </w:tcPr>
          <w:p w:rsidR="0038467F" w:rsidRDefault="00BC7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</w:p>
        </w:tc>
        <w:tc>
          <w:tcPr>
            <w:tcW w:w="1594" w:type="dxa"/>
          </w:tcPr>
          <w:p w:rsidR="0038467F" w:rsidRDefault="0038467F" w:rsidP="001B7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915" w:type="dxa"/>
          </w:tcPr>
          <w:p w:rsidR="0038467F" w:rsidRDefault="00384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 Кузнецова Е.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</w:tr>
      <w:tr w:rsidR="00BC71EB" w:rsidTr="002A7F77">
        <w:tc>
          <w:tcPr>
            <w:tcW w:w="675" w:type="dxa"/>
          </w:tcPr>
          <w:p w:rsidR="00BC71EB" w:rsidRDefault="00BC7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44" w:type="dxa"/>
          </w:tcPr>
          <w:p w:rsidR="00BC71EB" w:rsidRDefault="00BC7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Провести дополнительные внеплановые инструктажи с учащимися и сотрудниками по соблюдению правил ТБ, записать в журналы учета инструктажа</w:t>
            </w:r>
          </w:p>
        </w:tc>
        <w:tc>
          <w:tcPr>
            <w:tcW w:w="1843" w:type="dxa"/>
          </w:tcPr>
          <w:p w:rsidR="00BC71EB" w:rsidRDefault="00BC7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</w:t>
            </w:r>
          </w:p>
        </w:tc>
        <w:tc>
          <w:tcPr>
            <w:tcW w:w="1594" w:type="dxa"/>
          </w:tcPr>
          <w:p w:rsidR="00BC71EB" w:rsidRDefault="00BC71EB" w:rsidP="001B7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915" w:type="dxa"/>
          </w:tcPr>
          <w:p w:rsidR="00BC71EB" w:rsidRDefault="00BC71EB" w:rsidP="001B7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 Кузнецова Е.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</w:tr>
      <w:tr w:rsidR="00BC71EB" w:rsidTr="002A7F77">
        <w:tc>
          <w:tcPr>
            <w:tcW w:w="675" w:type="dxa"/>
          </w:tcPr>
          <w:p w:rsidR="00BC71EB" w:rsidRDefault="00BC7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44" w:type="dxa"/>
          </w:tcPr>
          <w:p w:rsidR="00BC71EB" w:rsidRDefault="00BC7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Запретить использование бытовых электроприборов в учебных кабинетах</w:t>
            </w:r>
          </w:p>
        </w:tc>
        <w:tc>
          <w:tcPr>
            <w:tcW w:w="1843" w:type="dxa"/>
          </w:tcPr>
          <w:p w:rsidR="00BC71EB" w:rsidRDefault="00BC7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</w:t>
            </w:r>
          </w:p>
        </w:tc>
        <w:tc>
          <w:tcPr>
            <w:tcW w:w="1594" w:type="dxa"/>
          </w:tcPr>
          <w:p w:rsidR="00BC71EB" w:rsidRDefault="00BC7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15" w:type="dxa"/>
          </w:tcPr>
          <w:p w:rsidR="00BC71EB" w:rsidRDefault="00BC7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BC71EB" w:rsidTr="002A7F77">
        <w:tc>
          <w:tcPr>
            <w:tcW w:w="675" w:type="dxa"/>
          </w:tcPr>
          <w:p w:rsidR="00BC71EB" w:rsidRDefault="00BC7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44" w:type="dxa"/>
          </w:tcPr>
          <w:p w:rsidR="00BC71EB" w:rsidRDefault="00BC7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Ограничить доступ посторонних лиц в школу</w:t>
            </w:r>
          </w:p>
        </w:tc>
        <w:tc>
          <w:tcPr>
            <w:tcW w:w="1843" w:type="dxa"/>
          </w:tcPr>
          <w:p w:rsidR="00BC71EB" w:rsidRDefault="00BC71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:rsidR="00BC71EB" w:rsidRDefault="00BC7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15" w:type="dxa"/>
          </w:tcPr>
          <w:p w:rsidR="009F4E7B" w:rsidRDefault="00BC71EB" w:rsidP="00BC7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ЗДАХЧ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Очеслюк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  <w:p w:rsidR="009F4E7B" w:rsidRDefault="009F4E7B" w:rsidP="00BC71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E7B" w:rsidRDefault="009F4E7B" w:rsidP="00BC71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1EB" w:rsidTr="002A7F77">
        <w:tc>
          <w:tcPr>
            <w:tcW w:w="675" w:type="dxa"/>
          </w:tcPr>
          <w:p w:rsidR="00BC71EB" w:rsidRDefault="00BC7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544" w:type="dxa"/>
          </w:tcPr>
          <w:p w:rsidR="00BC71EB" w:rsidRDefault="00BC7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Принять меры по недопущению детей в служебные помещения</w:t>
            </w:r>
          </w:p>
        </w:tc>
        <w:tc>
          <w:tcPr>
            <w:tcW w:w="1843" w:type="dxa"/>
          </w:tcPr>
          <w:p w:rsidR="00BC71EB" w:rsidRDefault="00BC71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:rsidR="00BC71EB" w:rsidRDefault="00BC71EB" w:rsidP="001B7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15" w:type="dxa"/>
          </w:tcPr>
          <w:p w:rsidR="00BC71EB" w:rsidRDefault="00BC7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ЗДАХЧ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Очеслюк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</w:tr>
      <w:tr w:rsidR="00BC71EB" w:rsidTr="002A7F77">
        <w:tc>
          <w:tcPr>
            <w:tcW w:w="675" w:type="dxa"/>
          </w:tcPr>
          <w:p w:rsidR="00BC71EB" w:rsidRDefault="00BC7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44" w:type="dxa"/>
          </w:tcPr>
          <w:p w:rsidR="00BC71EB" w:rsidRDefault="00BC7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Обеспечить эффективную организацию работы по профилактике противоправного поведения, самовольных уходов несовершеннолетних из школы, дома, суицидных проявлений среди детей</w:t>
            </w:r>
          </w:p>
        </w:tc>
        <w:tc>
          <w:tcPr>
            <w:tcW w:w="1843" w:type="dxa"/>
          </w:tcPr>
          <w:p w:rsidR="00BC71EB" w:rsidRDefault="00BC71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:rsidR="00BC71EB" w:rsidRDefault="00BC7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15" w:type="dxa"/>
          </w:tcPr>
          <w:p w:rsidR="00BC71EB" w:rsidRDefault="00BC7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Финько О.Г., психолог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Кобец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О.М.</w:t>
            </w:r>
          </w:p>
        </w:tc>
        <w:bookmarkStart w:id="0" w:name="_GoBack"/>
        <w:bookmarkEnd w:id="0"/>
      </w:tr>
      <w:tr w:rsidR="00BC71EB" w:rsidTr="002A7F77">
        <w:tc>
          <w:tcPr>
            <w:tcW w:w="675" w:type="dxa"/>
          </w:tcPr>
          <w:p w:rsidR="00BC71EB" w:rsidRDefault="00BC7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44" w:type="dxa"/>
          </w:tcPr>
          <w:p w:rsidR="00BC71EB" w:rsidRDefault="00BC7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Провести беседы, инструктажи в классах по ПДД, ППБ, обращению с огнем, поведению на воде, использованию бытовых приборов</w:t>
            </w:r>
          </w:p>
        </w:tc>
        <w:tc>
          <w:tcPr>
            <w:tcW w:w="1843" w:type="dxa"/>
          </w:tcPr>
          <w:p w:rsidR="00BC71EB" w:rsidRDefault="00BC7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94" w:type="dxa"/>
          </w:tcPr>
          <w:p w:rsidR="00BC71EB" w:rsidRDefault="00BC7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915" w:type="dxa"/>
          </w:tcPr>
          <w:p w:rsidR="00BC71EB" w:rsidRDefault="00BC7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ЗДВР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Сивиринова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Т.С.</w:t>
            </w:r>
          </w:p>
        </w:tc>
      </w:tr>
      <w:tr w:rsidR="009F4E7B" w:rsidTr="002A7F77">
        <w:tc>
          <w:tcPr>
            <w:tcW w:w="675" w:type="dxa"/>
          </w:tcPr>
          <w:p w:rsidR="009F4E7B" w:rsidRDefault="009F4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544" w:type="dxa"/>
          </w:tcPr>
          <w:p w:rsidR="009F4E7B" w:rsidRDefault="009F4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Обеспечить дежурство учителей на улице во время большой перемены</w:t>
            </w:r>
          </w:p>
        </w:tc>
        <w:tc>
          <w:tcPr>
            <w:tcW w:w="1843" w:type="dxa"/>
          </w:tcPr>
          <w:p w:rsidR="009F4E7B" w:rsidRDefault="009F4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:rsidR="009F4E7B" w:rsidRDefault="009F4E7B" w:rsidP="001B7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15" w:type="dxa"/>
          </w:tcPr>
          <w:p w:rsidR="009F4E7B" w:rsidRDefault="009F4E7B" w:rsidP="001B7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ЗДВР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Сивиринова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Т.С.</w:t>
            </w:r>
          </w:p>
        </w:tc>
      </w:tr>
    </w:tbl>
    <w:p w:rsidR="002A7F77" w:rsidRPr="002A7F77" w:rsidRDefault="002A7F77">
      <w:pPr>
        <w:rPr>
          <w:rFonts w:ascii="Times New Roman" w:hAnsi="Times New Roman" w:cs="Times New Roman"/>
          <w:sz w:val="24"/>
          <w:szCs w:val="24"/>
        </w:rPr>
      </w:pPr>
    </w:p>
    <w:sectPr w:rsidR="002A7F77" w:rsidRPr="002A7F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F77"/>
    <w:rsid w:val="002A7F77"/>
    <w:rsid w:val="0038467F"/>
    <w:rsid w:val="006D2EB4"/>
    <w:rsid w:val="00702301"/>
    <w:rsid w:val="007242BE"/>
    <w:rsid w:val="00897C6C"/>
    <w:rsid w:val="009E328D"/>
    <w:rsid w:val="009F4E7B"/>
    <w:rsid w:val="00BC71EB"/>
    <w:rsid w:val="00D53A54"/>
    <w:rsid w:val="00E33450"/>
    <w:rsid w:val="00FD6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7F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7F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а</cp:lastModifiedBy>
  <cp:revision>1</cp:revision>
  <dcterms:created xsi:type="dcterms:W3CDTF">2013-11-14T06:06:00Z</dcterms:created>
  <dcterms:modified xsi:type="dcterms:W3CDTF">2013-11-14T06:39:00Z</dcterms:modified>
</cp:coreProperties>
</file>