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4A1" w:rsidRPr="007F54A1" w:rsidRDefault="007F54A1" w:rsidP="007F54A1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Инженер-энергетик</w:t>
      </w:r>
    </w:p>
    <w:p w:rsidR="007F54A1" w:rsidRPr="007F54A1" w:rsidRDefault="007F54A1" w:rsidP="007F54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3A1C263C" wp14:editId="64F38F9B">
            <wp:simplePos x="0" y="0"/>
            <wp:positionH relativeFrom="column">
              <wp:posOffset>-3810</wp:posOffset>
            </wp:positionH>
            <wp:positionV relativeFrom="paragraph">
              <wp:posOffset>530860</wp:posOffset>
            </wp:positionV>
            <wp:extent cx="918210" cy="612140"/>
            <wp:effectExtent l="0" t="0" r="0" b="0"/>
            <wp:wrapTight wrapText="bothSides">
              <wp:wrapPolygon edited="0">
                <wp:start x="0" y="0"/>
                <wp:lineTo x="0" y="20838"/>
                <wp:lineTo x="21062" y="20838"/>
                <wp:lineTo x="21062" y="0"/>
                <wp:lineTo x="0" y="0"/>
              </wp:wrapPolygon>
            </wp:wrapTight>
            <wp:docPr id="1" name="Рисунок 1" descr="Инженер-энергети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Инженер-энергетик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21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F5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Инженер-энергетик – это специалист, который занимается разработкой, производством и эксплуатацией систем теплового и энергетического обеспечения.</w:t>
      </w:r>
    </w:p>
    <w:p w:rsidR="007F54A1" w:rsidRPr="007F54A1" w:rsidRDefault="007F54A1" w:rsidP="007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F54A1" w:rsidRPr="007F54A1" w:rsidRDefault="007F54A1" w:rsidP="007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Инженер-энергетик</w:t>
      </w: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это специалист, который занимается разработкой, производством и эксплуатацией систем теплового и энергетического обеспечения. </w:t>
      </w:r>
      <w:proofErr w:type="gramStart"/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Инженеры-энергетики работают в энергетических в котельных, на ТЭЦ, на отдельных электростанциях, в научно-исследовательских институтах по соответствующей отрасли, в проектных и строительно-монтажных организациях.</w:t>
      </w:r>
      <w:proofErr w:type="gramEnd"/>
    </w:p>
    <w:p w:rsidR="007F54A1" w:rsidRPr="007F54A1" w:rsidRDefault="007F54A1" w:rsidP="007F54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F54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Краткое описание</w:t>
      </w:r>
    </w:p>
    <w:p w:rsidR="007F54A1" w:rsidRPr="007F54A1" w:rsidRDefault="007F54A1" w:rsidP="007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 энергетик знает, сколько энергоресурсов нужно тому или иному предприятию. Он может принять грамотное решение о техническом перевооружении компании, о модернизации существующих систем энергоснабжения. В соответствии с этим решением инженер-энергетик готовит заявки на приобретение нужного оборудования, материалов, запасных частей, заключает договора на ремонт оборудования с подрядными организациями.</w:t>
      </w:r>
    </w:p>
    <w:p w:rsidR="007F54A1" w:rsidRPr="007F54A1" w:rsidRDefault="007F54A1" w:rsidP="007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  принимает самое непосредственное участие в установке электрооборудования на предприятии. Он не только составляет чертежи, но и занимается монтажом системы, пуско-наладочными работами. Также его важная задача – осуществление технического надзора, контроль над правильной эксплуатацией энергетических и электрических установок.</w:t>
      </w: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 Инженер-энергетик – гарант энергетической безопасности предприятия, бесперебойного энергоснабжения. Он проверяет систему релейной защиты и автоматики, составляет графики ограничения потребления энергии в часы максимальных нагрузок энергосистемы и пр.</w:t>
      </w:r>
    </w:p>
    <w:p w:rsidR="007F54A1" w:rsidRPr="007F54A1" w:rsidRDefault="007F54A1" w:rsidP="007F54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F54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Функции инженера-энергетика на предприятии</w:t>
      </w:r>
    </w:p>
    <w:p w:rsidR="007F54A1" w:rsidRPr="007F54A1" w:rsidRDefault="007F54A1" w:rsidP="007F54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 обеспечением  бесперебойной подачи энерг</w:t>
      </w:r>
      <w:proofErr w:type="gramStart"/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её</w:t>
      </w:r>
      <w:proofErr w:type="gramEnd"/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распределением;</w:t>
      </w:r>
    </w:p>
    <w:p w:rsidR="007F54A1" w:rsidRPr="007F54A1" w:rsidRDefault="007F54A1" w:rsidP="007F54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Своевременные и плановые проверки и  ремонт электрических систем и оборудования, а так же устранение возникших неполадок</w:t>
      </w:r>
    </w:p>
    <w:p w:rsidR="007F54A1" w:rsidRPr="007F54A1" w:rsidRDefault="007F54A1" w:rsidP="007F54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необходимых расчётов и осуществление контроля  процесса использования энергии подразделениями предприятия</w:t>
      </w:r>
    </w:p>
    <w:p w:rsidR="007F54A1" w:rsidRPr="007F54A1" w:rsidRDefault="007F54A1" w:rsidP="007F54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и внесение предложений по модернизации на вверенном участке, а так же их осуществление</w:t>
      </w:r>
    </w:p>
    <w:p w:rsidR="007F54A1" w:rsidRPr="007F54A1" w:rsidRDefault="007F54A1" w:rsidP="007F54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контроля эффективного функционирования и безопасности вверенных объектов</w:t>
      </w:r>
    </w:p>
    <w:p w:rsidR="007F54A1" w:rsidRPr="007F54A1" w:rsidRDefault="007F54A1" w:rsidP="007F54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 Осуществление необходимых расчетов</w:t>
      </w:r>
    </w:p>
    <w:p w:rsidR="007F54A1" w:rsidRPr="007F54A1" w:rsidRDefault="007F54A1" w:rsidP="007F54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  с  представителями  сторонних  организаций   по вопросам, входящим в его компетенцию</w:t>
      </w:r>
    </w:p>
    <w:p w:rsidR="007F54A1" w:rsidRPr="007F54A1" w:rsidRDefault="007F54A1" w:rsidP="007F54A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  соблюдения  норм  расхода  топлива и всех видов энергии</w:t>
      </w:r>
    </w:p>
    <w:p w:rsidR="007F54A1" w:rsidRPr="007F54A1" w:rsidRDefault="007F54A1" w:rsidP="007F54A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F54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Необходимые профессиональные навыки и знания</w:t>
      </w:r>
    </w:p>
    <w:p w:rsidR="007F54A1" w:rsidRPr="007F54A1" w:rsidRDefault="007F54A1" w:rsidP="007F54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нормативных материалов и стандартов по эксплуатации энергетического оборудования и коммуникаций, включающие постановления, распоряжения, приказы, методические материалы</w:t>
      </w:r>
    </w:p>
    <w:p w:rsidR="007F54A1" w:rsidRPr="007F54A1" w:rsidRDefault="007F54A1" w:rsidP="007F54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методов организации энергетического хозяйства на предприятии</w:t>
      </w:r>
    </w:p>
    <w:p w:rsidR="007F54A1" w:rsidRPr="007F54A1" w:rsidRDefault="007F54A1" w:rsidP="007F54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техническими характеристиками, особенностями, режимами работы и правилами технической эксплуатации энергетического оборудования и коммуникаций на предприятии</w:t>
      </w:r>
    </w:p>
    <w:p w:rsidR="007F54A1" w:rsidRPr="007F54A1" w:rsidRDefault="007F54A1" w:rsidP="007F54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единой системы планово-предупредительного ремонта и рациональной эксплуатации оборудования</w:t>
      </w:r>
    </w:p>
    <w:p w:rsidR="007F54A1" w:rsidRPr="007F54A1" w:rsidRDefault="007F54A1" w:rsidP="007F54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навыки по организации и проведению капитальных, плановых и текущих ремонтных работ</w:t>
      </w:r>
    </w:p>
    <w:p w:rsidR="007F54A1" w:rsidRPr="007F54A1" w:rsidRDefault="007F54A1" w:rsidP="007F54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владение методами  монтажа, наладки и ремонта энергетического оборудования, а также порядком формы составления заявок на энергоресурсы</w:t>
      </w:r>
    </w:p>
    <w:p w:rsidR="007F54A1" w:rsidRPr="007F54A1" w:rsidRDefault="007F54A1" w:rsidP="007F54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владеть передовым отечественным и зарубежным опытом  по рациональному   использованию   и   экономии   топливно-энергетических ресурсов</w:t>
      </w:r>
    </w:p>
    <w:p w:rsidR="007F54A1" w:rsidRPr="007F54A1" w:rsidRDefault="007F54A1" w:rsidP="007F54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умение составлять и читать чертежи, а так же умение работать в специализированных программах, например </w:t>
      </w:r>
      <w:proofErr w:type="spellStart"/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AutoCad</w:t>
      </w:r>
      <w:proofErr w:type="spellEnd"/>
    </w:p>
    <w:p w:rsidR="007F54A1" w:rsidRPr="007F54A1" w:rsidRDefault="007F54A1" w:rsidP="007F54A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правил и норм охраны труда</w:t>
      </w:r>
    </w:p>
    <w:p w:rsidR="007F54A1" w:rsidRPr="007F54A1" w:rsidRDefault="007F54A1" w:rsidP="007F54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F54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Плюсы профессии</w:t>
      </w:r>
    </w:p>
    <w:p w:rsidR="007F54A1" w:rsidRPr="007F54A1" w:rsidRDefault="007F54A1" w:rsidP="007F54A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инженеры-энергетики востребованы на различных предприятиях энергосистемы</w:t>
      </w:r>
    </w:p>
    <w:p w:rsidR="007F54A1" w:rsidRPr="007F54A1" w:rsidRDefault="007F54A1" w:rsidP="007F54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F54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Минусы профессии</w:t>
      </w:r>
    </w:p>
    <w:p w:rsidR="007F54A1" w:rsidRPr="007F54A1" w:rsidRDefault="007F54A1" w:rsidP="007F54A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невысокие заработные платы в европейской области России</w:t>
      </w:r>
    </w:p>
    <w:p w:rsidR="007F54A1" w:rsidRPr="007F54A1" w:rsidRDefault="007F54A1" w:rsidP="007F54A1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7F54A1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Обучение</w:t>
      </w:r>
    </w:p>
    <w:p w:rsidR="007F54A1" w:rsidRPr="007F54A1" w:rsidRDefault="007F54A1" w:rsidP="007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Инженер-энергетик должен иметь высшее профессиональное (техническое) или средне-специальное техническое образование по специальности Энергоснабжение.</w:t>
      </w:r>
    </w:p>
    <w:p w:rsidR="007F54A1" w:rsidRPr="007F54A1" w:rsidRDefault="007F54A1" w:rsidP="007F54A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sz w:val="24"/>
          <w:szCs w:val="24"/>
          <w:lang w:eastAsia="ru-RU"/>
        </w:rPr>
        <w:t>В России не так много вузов, где можно получить образование инженера-энергетика. В основном это государственные институты, располагающие соответствующей материальной базой и лабораториями.</w:t>
      </w:r>
    </w:p>
    <w:p w:rsidR="007F54A1" w:rsidRDefault="007F54A1" w:rsidP="007F54A1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F54A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Ведущие вузы в этой области:</w:t>
      </w:r>
    </w:p>
    <w:p w:rsidR="00E74A59" w:rsidRPr="00E74A59" w:rsidRDefault="00E74A59" w:rsidP="00E74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59">
        <w:rPr>
          <w:rFonts w:ascii="Times New Roman" w:eastAsia="Times New Roman" w:hAnsi="Times New Roman" w:cs="Times New Roman"/>
          <w:sz w:val="24"/>
          <w:szCs w:val="24"/>
          <w:lang w:eastAsia="ru-RU"/>
        </w:rPr>
        <w:t>Павлодарский государственный университет</w:t>
      </w:r>
    </w:p>
    <w:p w:rsidR="00E74A59" w:rsidRDefault="00E74A59" w:rsidP="00E74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имени </w:t>
      </w:r>
      <w:proofErr w:type="spellStart"/>
      <w:r w:rsidRPr="00E74A59">
        <w:rPr>
          <w:rFonts w:ascii="Times New Roman" w:eastAsia="Times New Roman" w:hAnsi="Times New Roman" w:cs="Times New Roman"/>
          <w:sz w:val="24"/>
          <w:szCs w:val="24"/>
          <w:lang w:eastAsia="ru-RU"/>
        </w:rPr>
        <w:t>С.Торайгырова</w:t>
      </w:r>
      <w:proofErr w:type="spellEnd"/>
    </w:p>
    <w:p w:rsidR="00E74A59" w:rsidRPr="00E74A59" w:rsidRDefault="00E74A59" w:rsidP="00E74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5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составе факультета 4 кафедры:</w:t>
      </w:r>
    </w:p>
    <w:p w:rsidR="00E74A59" w:rsidRPr="00E74A59" w:rsidRDefault="00E74A59" w:rsidP="00E74A5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5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Электроэнергетика;</w:t>
      </w:r>
    </w:p>
    <w:p w:rsidR="00E74A59" w:rsidRPr="00E74A59" w:rsidRDefault="00E74A59" w:rsidP="00E74A5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Теплоэнергетика;</w:t>
      </w:r>
    </w:p>
    <w:p w:rsidR="00E74A59" w:rsidRPr="00E74A59" w:rsidRDefault="00E74A59" w:rsidP="00E74A5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5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и управление;</w:t>
      </w:r>
    </w:p>
    <w:p w:rsidR="00E74A59" w:rsidRPr="00E74A59" w:rsidRDefault="00E74A59" w:rsidP="00E74A59">
      <w:pPr>
        <w:pStyle w:val="a3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5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Электротехника, электроника и телекоммуникации.</w:t>
      </w:r>
    </w:p>
    <w:p w:rsidR="00E74A59" w:rsidRPr="00E74A59" w:rsidRDefault="00E74A59" w:rsidP="00E74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74A59" w:rsidRPr="00E74A59" w:rsidRDefault="00E74A59" w:rsidP="00E74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59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Ведется подготовка магистров по специальности:</w:t>
      </w:r>
    </w:p>
    <w:p w:rsidR="00E74A59" w:rsidRPr="00E74A59" w:rsidRDefault="00E74A59" w:rsidP="00E74A5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5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Электроэнергетика;</w:t>
      </w:r>
    </w:p>
    <w:p w:rsidR="00E74A59" w:rsidRPr="00E74A59" w:rsidRDefault="00E74A59" w:rsidP="00E74A5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59">
        <w:rPr>
          <w:rFonts w:ascii="Times New Roman" w:eastAsia="Times New Roman" w:hAnsi="Times New Roman" w:cs="Times New Roman"/>
          <w:sz w:val="24"/>
          <w:szCs w:val="24"/>
          <w:lang w:eastAsia="ru-RU"/>
        </w:rPr>
        <w:t>Автоматизация и управление;</w:t>
      </w:r>
    </w:p>
    <w:p w:rsidR="00E74A59" w:rsidRPr="00E74A59" w:rsidRDefault="00E74A59" w:rsidP="00E74A59">
      <w:pPr>
        <w:pStyle w:val="a3"/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59">
        <w:rPr>
          <w:rFonts w:ascii="Times New Roman" w:eastAsia="Times New Roman" w:hAnsi="Times New Roman" w:cs="Times New Roman"/>
          <w:sz w:val="24"/>
          <w:szCs w:val="24"/>
          <w:lang w:eastAsia="ru-RU"/>
        </w:rPr>
        <w:t>Теплоэнергетика.</w:t>
      </w:r>
    </w:p>
    <w:p w:rsidR="00E74A59" w:rsidRPr="00E74A59" w:rsidRDefault="00E74A59" w:rsidP="00E74A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7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Ведется подготовка докторантов </w:t>
      </w:r>
      <w:proofErr w:type="spellStart"/>
      <w:r w:rsidRPr="00E74A59">
        <w:rPr>
          <w:rFonts w:ascii="Times New Roman" w:eastAsia="Times New Roman" w:hAnsi="Times New Roman" w:cs="Times New Roman"/>
          <w:sz w:val="24"/>
          <w:szCs w:val="24"/>
          <w:lang w:eastAsia="ru-RU"/>
        </w:rPr>
        <w:t>PhD</w:t>
      </w:r>
      <w:proofErr w:type="spellEnd"/>
      <w:r w:rsidRPr="00E74A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специальности:</w:t>
      </w:r>
    </w:p>
    <w:p w:rsidR="00E74A59" w:rsidRPr="00E74A59" w:rsidRDefault="00E74A59" w:rsidP="00E74A59">
      <w:pPr>
        <w:pStyle w:val="a3"/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74A59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Электроэнергетика;</w:t>
      </w:r>
    </w:p>
    <w:sectPr w:rsidR="00E74A59" w:rsidRPr="00E74A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CD13E4"/>
    <w:multiLevelType w:val="multilevel"/>
    <w:tmpl w:val="9B6019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22278C"/>
    <w:multiLevelType w:val="multilevel"/>
    <w:tmpl w:val="B84E04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0D32EA"/>
    <w:multiLevelType w:val="hybridMultilevel"/>
    <w:tmpl w:val="934A0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6097047"/>
    <w:multiLevelType w:val="multilevel"/>
    <w:tmpl w:val="5622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BA1F72"/>
    <w:multiLevelType w:val="hybridMultilevel"/>
    <w:tmpl w:val="38B4DC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E541AD"/>
    <w:multiLevelType w:val="hybridMultilevel"/>
    <w:tmpl w:val="481A6E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EE2240"/>
    <w:multiLevelType w:val="multilevel"/>
    <w:tmpl w:val="6FD83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3E01"/>
    <w:rsid w:val="00143E01"/>
    <w:rsid w:val="002C5A20"/>
    <w:rsid w:val="007F54A1"/>
    <w:rsid w:val="00E74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A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4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04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http://www.profguide.ru/images/article/power_engineer_496_b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636</Words>
  <Characters>3631</Characters>
  <Application>Microsoft Office Word</Application>
  <DocSecurity>0</DocSecurity>
  <Lines>30</Lines>
  <Paragraphs>8</Paragraphs>
  <ScaleCrop>false</ScaleCrop>
  <Company/>
  <LinksUpToDate>false</LinksUpToDate>
  <CharactersWithSpaces>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2013-11-08T07:42:00Z</dcterms:created>
  <dcterms:modified xsi:type="dcterms:W3CDTF">2013-11-08T07:51:00Z</dcterms:modified>
</cp:coreProperties>
</file>