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1F" w:rsidRDefault="00564E1F" w:rsidP="00564E1F">
      <w:pPr>
        <w:pStyle w:val="a3"/>
      </w:pPr>
      <w:r>
        <w:rPr>
          <w:sz w:val="25"/>
          <w:szCs w:val="25"/>
        </w:rPr>
        <w:t>1. В каком году перестало существовать государство карлуков?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А) 844г. В) 870г.  С) 890г. D) 940г. Е) 944г.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2. Под каким именем стали известны карлуки в Vвеке?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А) Теле В) Булак С) Чигиль D) Ташлык Е) Огузы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3. В книге «Худуд аль –алам»  говорится , что 25 городов и поселений насчитывается в стране: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А) Кипчаков В) Тюргешей С) Караханидов D) Карлуков Е) Каракитаев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4. Борьба карлуков против Уйгурского каганата длилась: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10 лет В) 20 лет С) 30 лет D) 40 лет  Е) 50 лет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5. Массовое принятие  карлуками исламской религии произошло при хане: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А) Бильге Кул Кадыр – хан В) Базар Арслан С) Каган Огулшак D) Сатук Богра – хан Е) Каган Сулу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6. Главное племя карлуков – булак населяло: А) Подножья гор Каратау В) Подножья гор Алатау С) Подножья Алтайских гор D) Отроги Тянь-Шаня Е) Среднее течение Сырдарьи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7. В исторических источниках под именем булак стали известны племена: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Огузов В) Карлуков С) Кыпчаков D) Кимаков Е) Найманов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8. По утверждению тюркского историка Аль –Марвизи (XIIв.), в племенной состав карлуков входило: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7 племён В) 9 племён С) 11 племён D) 13 племён Е) 15 племён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9. Образование Карлукского каганата относят к А) 603гг. В) 704гг. С) 756гг. D) 940г. Е) 1128г.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10. Столицей Карлукского каганата являлся город: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Янгикент В) Отрар С) Сыгнак D) Суяб Е) Кунгут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11. Какие племена входили в состав Карлукского каганата: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Дулаты, канглы, уйсуни В) Аргыны, найманы, кереи С) Тамма, адай, алшын С) Дулат, албан, уак D) Булак, жикил, ташлык Е) Каракесек, шекти, табын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12. Какой персидский историк XI века писал о карлуках?: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Абу Райхан Бируни В) Аль Марвази  С) Ибн аль-Факих. D) Аль-Якуби. Е) Аль-фараби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lastRenderedPageBreak/>
        <w:t>13. Карлукский каганат был основан на территории: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А) Джунгарии. В) Южного Казахстана.С) Семиречье. D) Мавераннахра. Е) Кашгарии.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14. Арабо-персидские источники называют карлуков: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А)Хазары  В) Половцы С) Ойраты D) Куманы  Е) Древние тюрки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15. Одной из причин переселения карлуков в Жетысу явилось: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Возвышение империи Тан В) Поражение от Уйгурского каганата С) Образование государства Огузов D) Миграция племён из Центральной Азии Е) Победа над арабами под Бухарой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16. В начале IXв. карлуки потерпели поражение от:</w:t>
      </w:r>
    </w:p>
    <w:p w:rsidR="00564E1F" w:rsidRDefault="00564E1F" w:rsidP="00564E1F">
      <w:pPr>
        <w:pStyle w:val="a3"/>
      </w:pPr>
      <w:r>
        <w:rPr>
          <w:sz w:val="25"/>
          <w:szCs w:val="25"/>
        </w:rPr>
        <w:t> А) Арабского халифата В) Династии Саманидов С) Уйгурского каганата D) Восточнотюркского каганата Е) Тюргешского каганата</w:t>
      </w:r>
    </w:p>
    <w:p w:rsidR="00342D13" w:rsidRDefault="00342D13"/>
    <w:sectPr w:rsidR="00342D13" w:rsidSect="0034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564E1F"/>
    <w:rsid w:val="00342D13"/>
    <w:rsid w:val="0056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2013-12-13T09:13:00Z</dcterms:created>
  <dcterms:modified xsi:type="dcterms:W3CDTF">2013-12-13T09:14:00Z</dcterms:modified>
</cp:coreProperties>
</file>