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91" w:rsidRDefault="003A1D91" w:rsidP="003A1D91">
      <w:pPr>
        <w:jc w:val="center"/>
        <w:rPr>
          <w:b/>
        </w:rPr>
      </w:pPr>
      <w:r>
        <w:rPr>
          <w:b/>
        </w:rPr>
        <w:t>Тематические тесты по русскому языку.</w:t>
      </w:r>
    </w:p>
    <w:p w:rsidR="003A1D91" w:rsidRPr="00B33A7E" w:rsidRDefault="003A1D91" w:rsidP="003A1D91">
      <w:pPr>
        <w:jc w:val="center"/>
        <w:rPr>
          <w:b/>
        </w:rPr>
      </w:pPr>
      <w:r>
        <w:rPr>
          <w:b/>
        </w:rPr>
        <w:t>«Сложное предложение»</w:t>
      </w:r>
    </w:p>
    <w:p w:rsidR="003A1D91" w:rsidRDefault="003A1D91" w:rsidP="003A1D91">
      <w:r>
        <w:t xml:space="preserve">1. Сложноподчиненное предложение с неоднородным подчинением: </w:t>
      </w:r>
      <w:r>
        <w:br/>
        <w:t xml:space="preserve">А) Никто не подозревал, что в скромном молодом французе таился грозный разбойник, коего имя наводило ужас на всех окрестных владельцев. </w:t>
      </w:r>
      <w:r>
        <w:br/>
        <w:t xml:space="preserve">В) В основе всех хороших манер лежит одна забота о том, чтобы человек не мешал человеку, чтобы все вместе чувствовали себя хорошо. </w:t>
      </w:r>
      <w:r>
        <w:br/>
        <w:t xml:space="preserve">С) Когда молодые уезжали, Сюзанна так заторопилась, что вскочила в фиакр, забыв попрощаться с </w:t>
      </w:r>
      <w:proofErr w:type="spellStart"/>
      <w:r>
        <w:t>Шаметом</w:t>
      </w:r>
      <w:proofErr w:type="spellEnd"/>
      <w:r>
        <w:t xml:space="preserve">. </w:t>
      </w:r>
      <w:r>
        <w:br/>
        <w:t xml:space="preserve">D) Ему было некогда – жизнь заранее была рассчитана так, чтобы успеть написать не меньше пятидесяти романов </w:t>
      </w:r>
      <w:r>
        <w:br/>
        <w:t xml:space="preserve">E) Пушкин - это лучшее, что есть в каждом из нас. </w:t>
      </w:r>
      <w:r>
        <w:br/>
        <w:t xml:space="preserve">Ответ: С </w:t>
      </w:r>
      <w:r>
        <w:br/>
      </w:r>
      <w:r>
        <w:br/>
        <w:t xml:space="preserve">2. Вид подчинения: </w:t>
      </w:r>
      <w:r>
        <w:br/>
        <w:t xml:space="preserve">Когда занимаешься, помни о том, что нужно быть внимательным. </w:t>
      </w:r>
      <w:r>
        <w:br/>
        <w:t xml:space="preserve">А) Неоднородное. </w:t>
      </w:r>
      <w:r>
        <w:br/>
        <w:t xml:space="preserve">В) Последовательное. </w:t>
      </w:r>
      <w:r>
        <w:br/>
        <w:t xml:space="preserve">С) Согласование. </w:t>
      </w:r>
      <w:r>
        <w:br/>
        <w:t xml:space="preserve">D) Однородное. </w:t>
      </w:r>
      <w:r>
        <w:br/>
        <w:t xml:space="preserve">E) Управление. </w:t>
      </w:r>
      <w:r>
        <w:br/>
        <w:t xml:space="preserve">Ответ: А </w:t>
      </w:r>
      <w:r>
        <w:br/>
      </w:r>
      <w:r>
        <w:br/>
        <w:t xml:space="preserve">3. Если в предложении два и более придаточных разного типа присоединяется к одному главному, то это </w:t>
      </w:r>
      <w:r>
        <w:br/>
        <w:t xml:space="preserve">А) Сложноподчиненное предложение с однородным подчинением. </w:t>
      </w:r>
      <w:r>
        <w:br/>
        <w:t xml:space="preserve">В) Сложноподчиненное предложение с последовательным подчинением. </w:t>
      </w:r>
      <w:r>
        <w:br/>
        <w:t xml:space="preserve">С) Сложноподчиненное предложение с неоднородным подчинением </w:t>
      </w:r>
      <w:r>
        <w:br/>
        <w:t xml:space="preserve">D) Предложение с разными типами связи. </w:t>
      </w:r>
      <w:r>
        <w:br/>
        <w:t xml:space="preserve">E) Бессоюзное предложение. </w:t>
      </w:r>
      <w:r>
        <w:br/>
        <w:t xml:space="preserve">Ответ: С </w:t>
      </w:r>
      <w:r>
        <w:br/>
      </w:r>
      <w:r>
        <w:br/>
        <w:t xml:space="preserve">4. Схема предложения. </w:t>
      </w:r>
      <w:r>
        <w:br/>
        <w:t xml:space="preserve">Когда она прошла мимо нас, от нее повеяло тем неизъяснимым ароматом, которым дышит иногда записка милой женщины. </w:t>
      </w:r>
      <w:r>
        <w:br/>
        <w:t xml:space="preserve">А) [ ], ( ) </w:t>
      </w:r>
      <w:r>
        <w:br/>
        <w:t xml:space="preserve">В) ( ), [ ], ( )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 </w:t>
      </w:r>
      <w:r>
        <w:br/>
        <w:t xml:space="preserve">D) [ ], ( ), ( ), ( ). </w:t>
      </w:r>
      <w:r>
        <w:br/>
        <w:t xml:space="preserve">E) ( ), [ ]. </w:t>
      </w:r>
      <w:r>
        <w:br/>
        <w:t xml:space="preserve">Ответ: В </w:t>
      </w:r>
      <w:r>
        <w:br/>
      </w:r>
      <w:r>
        <w:br/>
        <w:t xml:space="preserve">5. Предложение с неоднородным подчинением </w:t>
      </w:r>
      <w:r>
        <w:br/>
        <w:t xml:space="preserve">А) Сложноподчиненное предложение, где первое придаточное относится к главному, второе придаточное относится к первому и т.д. </w:t>
      </w:r>
      <w:r>
        <w:br/>
        <w:t xml:space="preserve">В) Сложноподчиненное предложение, где два и более придаточных разного типа относится к </w:t>
      </w:r>
      <w:r>
        <w:lastRenderedPageBreak/>
        <w:t xml:space="preserve">одному главному. </w:t>
      </w:r>
      <w:r>
        <w:br/>
        <w:t xml:space="preserve">С) Сложносочиненное предложение со значением одновременности. </w:t>
      </w:r>
      <w:r>
        <w:br/>
        <w:t xml:space="preserve">D) Предложение с разными типами связи. </w:t>
      </w:r>
      <w:r>
        <w:br/>
        <w:t xml:space="preserve">E) Бессоюзное сложное предложение со значением одновременности. </w:t>
      </w:r>
      <w:r>
        <w:br/>
        <w:t xml:space="preserve">Ответ: В </w:t>
      </w:r>
      <w:r>
        <w:br/>
      </w:r>
      <w:r>
        <w:br/>
        <w:t xml:space="preserve">6. Схема предложения. </w:t>
      </w:r>
      <w:r>
        <w:br/>
        <w:t xml:space="preserve">И когда он уже умирал, к нему прилетела белая лебедь, которая спасла его от смерти и принесла на берег озера. </w:t>
      </w:r>
      <w:r>
        <w:br/>
        <w:t xml:space="preserve">А) [ ], ( ). </w:t>
      </w:r>
      <w:r>
        <w:br/>
        <w:t xml:space="preserve">В) ( ), [ ].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). </w:t>
      </w:r>
      <w:r>
        <w:br/>
        <w:t xml:space="preserve">D) [ ], ( ), ( ), ( ). </w:t>
      </w:r>
      <w:r>
        <w:br/>
        <w:t xml:space="preserve">E) ( ), [ ], ( ). </w:t>
      </w:r>
      <w:r>
        <w:br/>
        <w:t xml:space="preserve">Ответ: Е </w:t>
      </w:r>
      <w:r>
        <w:br/>
      </w:r>
      <w:r>
        <w:br/>
        <w:t xml:space="preserve">7. Сложноподчиненное предложение с неоднородным подчинением. </w:t>
      </w:r>
      <w:r>
        <w:br/>
        <w:t xml:space="preserve">А) Когда шел этот разговор, мы не подозревали, что ночь эта была самая проклятая из всех ночей. </w:t>
      </w:r>
      <w:r>
        <w:br/>
        <w:t xml:space="preserve">В) Мир не отнять у тех, чьи руки держали </w:t>
      </w:r>
      <w:proofErr w:type="gramStart"/>
      <w:r>
        <w:t>оружие</w:t>
      </w:r>
      <w:proofErr w:type="gramEnd"/>
      <w:r>
        <w:t xml:space="preserve"> и воспаленные зубы ощущали слезы на щеках осиротевших детей, чьи глаза видели и навсегда запечатлели в памяти ужасы прошлой войны. </w:t>
      </w:r>
      <w:r>
        <w:br/>
        <w:t xml:space="preserve">С) Человека можно узнать по тем книгам, которые он читает. </w:t>
      </w:r>
      <w:r>
        <w:br/>
      </w:r>
      <w:proofErr w:type="gramStart"/>
      <w:r>
        <w:t>D) Ум - океан, черпаешь - не кончается, земля – казна, копаешь – не кончается.</w:t>
      </w:r>
      <w:proofErr w:type="gramEnd"/>
      <w:r>
        <w:t xml:space="preserve"> </w:t>
      </w:r>
      <w:r>
        <w:br/>
        <w:t xml:space="preserve">E) Тот не мужчина, кто голову прячет, если он видит беду над собой. </w:t>
      </w:r>
      <w:r>
        <w:br/>
        <w:t xml:space="preserve">Ответ: А </w:t>
      </w:r>
      <w:r>
        <w:br/>
      </w:r>
      <w:r>
        <w:br/>
        <w:t>8. Схема предложения</w:t>
      </w:r>
      <w:proofErr w:type="gramStart"/>
      <w:r>
        <w:t xml:space="preserve"> </w:t>
      </w:r>
      <w:r>
        <w:br/>
        <w:t>К</w:t>
      </w:r>
      <w:proofErr w:type="gramEnd"/>
      <w:r>
        <w:t xml:space="preserve">огда </w:t>
      </w:r>
      <w:proofErr w:type="spellStart"/>
      <w:r>
        <w:t>Калша</w:t>
      </w:r>
      <w:proofErr w:type="spellEnd"/>
      <w:r>
        <w:t xml:space="preserve"> батыр очнулся однажды на рассвете, рядом с ним стояла </w:t>
      </w:r>
      <w:proofErr w:type="spellStart"/>
      <w:r>
        <w:t>белоликая</w:t>
      </w:r>
      <w:proofErr w:type="spellEnd"/>
      <w:r>
        <w:t xml:space="preserve"> девушка, которая раньше была лебедем. </w:t>
      </w:r>
      <w:r>
        <w:br/>
        <w:t xml:space="preserve">А) [ ], ( ).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 </w:t>
      </w:r>
      <w:r>
        <w:br/>
        <w:t xml:space="preserve">D) [ ], ( ), ( ), ( ). </w:t>
      </w:r>
      <w:r>
        <w:br/>
        <w:t xml:space="preserve">E) ( ), [ ]. </w:t>
      </w:r>
      <w:r>
        <w:br/>
        <w:t xml:space="preserve">Ответ: В </w:t>
      </w:r>
      <w:r>
        <w:br/>
      </w:r>
      <w:r>
        <w:br/>
        <w:t xml:space="preserve">9. Вид подчинения. </w:t>
      </w:r>
      <w:r>
        <w:br/>
        <w:t xml:space="preserve">Когда у меня в руках новая книга, я чувствую, что в мою жизнь вошло что-то живое, говорящее, чудесное. </w:t>
      </w:r>
      <w:r>
        <w:br/>
        <w:t xml:space="preserve">A)Однородное. </w:t>
      </w:r>
      <w:r>
        <w:br/>
        <w:t xml:space="preserve">B)Последовательное. </w:t>
      </w:r>
      <w:r>
        <w:br/>
        <w:t xml:space="preserve">C)Согласование. </w:t>
      </w:r>
      <w:r>
        <w:br/>
        <w:t xml:space="preserve">D)Управление. </w:t>
      </w:r>
      <w:r>
        <w:br/>
        <w:t xml:space="preserve">E)Неоднородное. </w:t>
      </w:r>
      <w:r>
        <w:br/>
        <w:t xml:space="preserve">Ответ: Е </w:t>
      </w:r>
      <w:r>
        <w:br/>
      </w:r>
      <w:r>
        <w:br/>
        <w:t xml:space="preserve">10. Схема предложения. </w:t>
      </w:r>
      <w:r>
        <w:br/>
        <w:t xml:space="preserve">Когда она вновь их открыла, Григ заметил, что зрачки у нее зеленоватые. </w:t>
      </w:r>
      <w:r>
        <w:br/>
      </w:r>
      <w:r>
        <w:lastRenderedPageBreak/>
        <w:t xml:space="preserve">А) [ , ( ), ].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). </w:t>
      </w:r>
      <w:r>
        <w:br/>
        <w:t xml:space="preserve">D) [ ], ( ), ( ), ( ). </w:t>
      </w:r>
      <w:r>
        <w:br/>
        <w:t xml:space="preserve">E) [ ], ( ), ( ). </w:t>
      </w:r>
      <w:r>
        <w:br/>
        <w:t xml:space="preserve">Ответ: В </w:t>
      </w:r>
      <w:r>
        <w:br/>
      </w:r>
      <w:r>
        <w:br/>
        <w:t xml:space="preserve">11. Сложноподчиненное предложение с последовательным подчинением: </w:t>
      </w:r>
      <w:r>
        <w:br/>
        <w:t xml:space="preserve">А) Никто не подозревал, что в скромном молодом французе таился грозный разбойник, коего имя наводило ужас на всех окрестных владельцев. </w:t>
      </w:r>
      <w:r>
        <w:br/>
        <w:t xml:space="preserve">В) В основе всех хороших манер лежит одна забота о том, чтобы человек не мешал человеку, чтобы все вместе чувствовали себя хорошо. </w:t>
      </w:r>
      <w:r>
        <w:br/>
        <w:t xml:space="preserve">С) Когда молодые уезжали, Сюзанна так заторопилась, что вскочила в фиакр, забыв попрощаться с </w:t>
      </w:r>
      <w:proofErr w:type="spellStart"/>
      <w:r>
        <w:t>Шаметом</w:t>
      </w:r>
      <w:proofErr w:type="spellEnd"/>
      <w:r>
        <w:t xml:space="preserve">. </w:t>
      </w:r>
      <w:r>
        <w:br/>
        <w:t xml:space="preserve">D) Ему было некогда – жизнь заранее была рассчитана так, чтобы успеть написать не меньше пятидесяти романов </w:t>
      </w:r>
      <w:r>
        <w:br/>
        <w:t>E)Пушки</w:t>
      </w:r>
      <w:proofErr w:type="gramStart"/>
      <w:r>
        <w:t>н-</w:t>
      </w:r>
      <w:proofErr w:type="gramEnd"/>
      <w:r>
        <w:t xml:space="preserve"> это лучшее, что есть в каждом из нас. </w:t>
      </w:r>
      <w:r>
        <w:br/>
        <w:t xml:space="preserve">Ответ: С </w:t>
      </w:r>
      <w:r>
        <w:br/>
        <w:t xml:space="preserve">12. Вид подчинения: </w:t>
      </w:r>
      <w:r>
        <w:br/>
        <w:t xml:space="preserve">Она думала о том, что нет выше наслаждения, как всюду вносить с собою теплоту, свет и радость, прощать обиды и приветливо улыбаться врагам. </w:t>
      </w:r>
      <w:r>
        <w:br/>
        <w:t xml:space="preserve">А) Неоднородное. </w:t>
      </w:r>
      <w:r>
        <w:br/>
        <w:t xml:space="preserve">В) Последовательное. </w:t>
      </w:r>
      <w:r>
        <w:br/>
        <w:t xml:space="preserve">С) Параллельное. </w:t>
      </w:r>
      <w:r>
        <w:br/>
        <w:t xml:space="preserve">D) Однородное. </w:t>
      </w:r>
      <w:r>
        <w:br/>
        <w:t xml:space="preserve">E)Соподчинение. </w:t>
      </w:r>
      <w:r>
        <w:br/>
        <w:t xml:space="preserve">Ответ: В </w:t>
      </w:r>
      <w:r>
        <w:br/>
      </w:r>
      <w:r>
        <w:br/>
        <w:t xml:space="preserve">13. Если в предложении первое придаточное относится к главному, а второе придаточное к первому и т. д., то это </w:t>
      </w:r>
      <w:r>
        <w:br/>
        <w:t xml:space="preserve">А) Сложноподчиненное предложение с однородным подчинением. </w:t>
      </w:r>
      <w:r>
        <w:br/>
        <w:t xml:space="preserve">В) Сложноподчиненное предложение с последовательным подчинением. </w:t>
      </w:r>
      <w:r>
        <w:br/>
        <w:t xml:space="preserve">С) Сложноподчиненное предложение с неоднородным подчинением </w:t>
      </w:r>
      <w:r>
        <w:br/>
        <w:t xml:space="preserve">D) Предложение с разными типами связи. </w:t>
      </w:r>
      <w:r>
        <w:br/>
        <w:t xml:space="preserve">E) Бессоюзное предложение. </w:t>
      </w:r>
      <w:r>
        <w:br/>
        <w:t xml:space="preserve">Ответ: В </w:t>
      </w:r>
      <w:r>
        <w:br/>
      </w:r>
      <w:r>
        <w:br/>
        <w:t xml:space="preserve">14. Схема предложения. </w:t>
      </w:r>
      <w:r>
        <w:br/>
        <w:t xml:space="preserve">Так заговорил всеми уважаемый Иван Васильевич после разговора, шедшего между нами о том, что для личного совершенствования </w:t>
      </w:r>
      <w:proofErr w:type="gramStart"/>
      <w:r>
        <w:t>необходимо</w:t>
      </w:r>
      <w:proofErr w:type="gramEnd"/>
      <w:r>
        <w:t xml:space="preserve"> прежде всего изменить условия, среди которых живут люди. </w:t>
      </w:r>
      <w:r>
        <w:br/>
        <w:t xml:space="preserve">А) [ ], ( ).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). </w:t>
      </w:r>
      <w:r>
        <w:br/>
        <w:t xml:space="preserve">D) [ ], ( ), ( ), ( ). </w:t>
      </w:r>
      <w:r>
        <w:br/>
        <w:t xml:space="preserve">E) ( ), [ ]. </w:t>
      </w:r>
      <w:r>
        <w:br/>
        <w:t xml:space="preserve">Ответ: C </w:t>
      </w:r>
      <w:r>
        <w:br/>
      </w:r>
      <w:r>
        <w:lastRenderedPageBreak/>
        <w:br/>
        <w:t xml:space="preserve">15. Предложение с последовательным подчинением. </w:t>
      </w:r>
      <w:r>
        <w:br/>
        <w:t xml:space="preserve">А) Сложноподчиненное предложение, где первое придаточное относится к главному, второе придаточное относится к первому и т.д. </w:t>
      </w:r>
      <w:r>
        <w:br/>
        <w:t xml:space="preserve">В) Сложноподчиненное предложение, где два и более придаточных одного типа относится к одному главному. </w:t>
      </w:r>
      <w:r>
        <w:br/>
        <w:t xml:space="preserve">С) Сложносочиненное предложение со значением одновременности. </w:t>
      </w:r>
      <w:r>
        <w:br/>
        <w:t xml:space="preserve">D) Предложение с разными типами связи. </w:t>
      </w:r>
      <w:r>
        <w:br/>
        <w:t xml:space="preserve">E) Бессоюзное сложное предложение со значением одновременности. </w:t>
      </w:r>
      <w:r>
        <w:br/>
        <w:t xml:space="preserve">Ответ: А </w:t>
      </w:r>
      <w:r>
        <w:br/>
      </w:r>
      <w:r>
        <w:br/>
        <w:t xml:space="preserve">16. Количество пропущенных знаков препинания. </w:t>
      </w:r>
      <w:r>
        <w:br/>
        <w:t xml:space="preserve">До этого счастья никто не мог добраться потому что не было такой </w:t>
      </w:r>
      <w:proofErr w:type="gramStart"/>
      <w:r>
        <w:t>силы</w:t>
      </w:r>
      <w:proofErr w:type="gramEnd"/>
      <w:r>
        <w:t xml:space="preserve"> которая смогла бы открыть его бутон. </w:t>
      </w:r>
      <w:r>
        <w:br/>
        <w:t xml:space="preserve">А) 3. </w:t>
      </w:r>
      <w:r>
        <w:br/>
        <w:t xml:space="preserve">В) 2. </w:t>
      </w:r>
      <w:r>
        <w:br/>
        <w:t xml:space="preserve">С) 4. </w:t>
      </w:r>
      <w:r>
        <w:br/>
        <w:t xml:space="preserve">D) 1. </w:t>
      </w:r>
      <w:r>
        <w:br/>
        <w:t xml:space="preserve">E) 5. </w:t>
      </w:r>
      <w:r>
        <w:br/>
        <w:t xml:space="preserve">Ответ: В </w:t>
      </w:r>
      <w:r>
        <w:br/>
      </w:r>
      <w:r>
        <w:br/>
        <w:t xml:space="preserve">17. Сложноподчиненное предложение с последовательным подчинением. </w:t>
      </w:r>
      <w:r>
        <w:br/>
        <w:t xml:space="preserve">А) Когда шел этот разговор, мы не подозревали, что ночь эта была самая проклятая из всех ночей. </w:t>
      </w:r>
      <w:r>
        <w:br/>
        <w:t xml:space="preserve">В) Мир не отнять у тех, чьи руки держали </w:t>
      </w:r>
      <w:proofErr w:type="gramStart"/>
      <w:r>
        <w:t>оружие</w:t>
      </w:r>
      <w:proofErr w:type="gramEnd"/>
      <w:r>
        <w:t xml:space="preserve"> и воспаленные зубы ощущали слезы на щеках осиротевших детей, чьи глаза видели и навсегда запечатлели в памяти ужасы прошлой войны. </w:t>
      </w:r>
      <w:r>
        <w:br/>
        <w:t xml:space="preserve">С) Человека можно узнать по тем книгам, которые он читает. </w:t>
      </w:r>
      <w:r>
        <w:br/>
      </w:r>
      <w:proofErr w:type="gramStart"/>
      <w:r>
        <w:t>D) Ум - океан, черпаешь - не кончается, земля – казна, копаешь – не кончается.</w:t>
      </w:r>
      <w:proofErr w:type="gramEnd"/>
      <w:r>
        <w:t xml:space="preserve"> </w:t>
      </w:r>
      <w:r>
        <w:br/>
        <w:t xml:space="preserve">E) Тот не мужчина, кто голову прячет, если он видит беду над собой. </w:t>
      </w:r>
      <w:r>
        <w:br/>
        <w:t xml:space="preserve">Ответ: Е </w:t>
      </w:r>
      <w:r>
        <w:br/>
      </w:r>
      <w:r>
        <w:br/>
        <w:t xml:space="preserve">18. Схема предложения. </w:t>
      </w:r>
      <w:r>
        <w:br/>
        <w:t xml:space="preserve">Она поняла, что вряд ли скажет ему сейчас то, что хотела сказать минуту назад. </w:t>
      </w:r>
      <w:r>
        <w:br/>
        <w:t xml:space="preserve">А) [ ], ( ).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). </w:t>
      </w:r>
      <w:r>
        <w:br/>
        <w:t xml:space="preserve">D) [ ], ( ), ( ), ( ). </w:t>
      </w:r>
      <w:r>
        <w:br/>
        <w:t xml:space="preserve">E) ( ), [ ]. </w:t>
      </w:r>
      <w:r>
        <w:br/>
        <w:t xml:space="preserve">Ответ: С </w:t>
      </w:r>
      <w:r>
        <w:br/>
      </w:r>
      <w:r>
        <w:br/>
        <w:t xml:space="preserve">19. Вид подчинения. </w:t>
      </w:r>
      <w:r>
        <w:br/>
        <w:t xml:space="preserve">Но я все-таки верю, что наступит момент, когда он устыдится страха и объявит ему войну. </w:t>
      </w:r>
      <w:r>
        <w:br/>
        <w:t xml:space="preserve">A)Однородное. </w:t>
      </w:r>
      <w:r>
        <w:br/>
        <w:t xml:space="preserve">B)Соподчинение. </w:t>
      </w:r>
      <w:r>
        <w:br/>
        <w:t xml:space="preserve">C)Параллельное. </w:t>
      </w:r>
      <w:r>
        <w:br/>
        <w:t xml:space="preserve">D)Последовательное. </w:t>
      </w:r>
      <w:r>
        <w:br/>
        <w:t xml:space="preserve">E)Неоднородное. </w:t>
      </w:r>
      <w:r>
        <w:br/>
        <w:t xml:space="preserve">Ответ: D </w:t>
      </w:r>
      <w:r>
        <w:br/>
      </w:r>
      <w:r>
        <w:lastRenderedPageBreak/>
        <w:br/>
        <w:t xml:space="preserve">20. Схема предложения. </w:t>
      </w:r>
      <w:r>
        <w:br/>
        <w:t xml:space="preserve">Печально, что он как-то свыкся с мыслью с тем, что боится. </w:t>
      </w:r>
      <w:r>
        <w:br/>
        <w:t xml:space="preserve">А) [ , ( ), ].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). </w:t>
      </w:r>
      <w:r>
        <w:br/>
        <w:t xml:space="preserve">D) [ ], ( ), ( ), ( ). </w:t>
      </w:r>
      <w:r>
        <w:br/>
        <w:t xml:space="preserve">E) [ ], ( ), ( ). </w:t>
      </w:r>
      <w:r>
        <w:br/>
        <w:t xml:space="preserve">Правильный ответ}=Е </w:t>
      </w:r>
      <w:r>
        <w:br/>
      </w:r>
      <w:r>
        <w:br/>
        <w:t xml:space="preserve">21. Сложноподчиненное предложение с однородным подчинением. </w:t>
      </w:r>
      <w:r>
        <w:br/>
        <w:t xml:space="preserve">А) Никто не подозревал, что в скромном молодом французе таился грозный разбойник, коего имя наводило ужас на всех окрестных владельцев. </w:t>
      </w:r>
      <w:r>
        <w:br/>
        <w:t xml:space="preserve">В) В основе всех хороших манер лежит одна забота о том, чтобы человек не мешал человеку, чтобы все вместе чувствовали себя хорошо. </w:t>
      </w:r>
      <w:r>
        <w:br/>
        <w:t xml:space="preserve">С) Когда молодые уезжали, Сюзанна так заторопилась, что вскочила в фиакр, забыв попрощаться с </w:t>
      </w:r>
      <w:proofErr w:type="spellStart"/>
      <w:r>
        <w:t>Шаметом</w:t>
      </w:r>
      <w:proofErr w:type="spellEnd"/>
      <w:r>
        <w:t xml:space="preserve">. </w:t>
      </w:r>
      <w:r>
        <w:br/>
        <w:t xml:space="preserve">D) Ему было некогда – жизнь заранее была рассчитана так, чтобы успеть написать не меньше пятидесяти романов. </w:t>
      </w:r>
      <w:r>
        <w:br/>
        <w:t>E)Пушки</w:t>
      </w:r>
      <w:proofErr w:type="gramStart"/>
      <w:r>
        <w:t>н-</w:t>
      </w:r>
      <w:proofErr w:type="gramEnd"/>
      <w:r>
        <w:t xml:space="preserve"> это лучшее, что есть в каждом из нас. </w:t>
      </w:r>
      <w:r>
        <w:br/>
        <w:t xml:space="preserve">Ответ: В </w:t>
      </w:r>
      <w:r>
        <w:br/>
      </w:r>
      <w:r>
        <w:br/>
        <w:t xml:space="preserve">22. Вид подчинения. </w:t>
      </w:r>
      <w:r>
        <w:br/>
        <w:t xml:space="preserve">Нет опаснее человека, которому чуждо </w:t>
      </w:r>
      <w:proofErr w:type="gramStart"/>
      <w:r>
        <w:t>человеческое</w:t>
      </w:r>
      <w:proofErr w:type="gramEnd"/>
      <w:r>
        <w:t xml:space="preserve">, который равнодушен к судьбе родной страны, к судьбе ближнего </w:t>
      </w:r>
      <w:r>
        <w:br/>
        <w:t xml:space="preserve">А) Неоднородное. </w:t>
      </w:r>
      <w:r>
        <w:br/>
        <w:t xml:space="preserve">В) Последовательное. </w:t>
      </w:r>
      <w:r>
        <w:br/>
        <w:t xml:space="preserve">С) Согласование. </w:t>
      </w:r>
      <w:r>
        <w:br/>
        <w:t xml:space="preserve">D) Однородное. </w:t>
      </w:r>
      <w:r>
        <w:br/>
        <w:t xml:space="preserve">E)Управление. </w:t>
      </w:r>
      <w:r>
        <w:br/>
        <w:t xml:space="preserve">Ответ: D </w:t>
      </w:r>
      <w:r>
        <w:br/>
      </w:r>
      <w:r>
        <w:br/>
        <w:t xml:space="preserve">23. Если в предложении два и более придаточных одного типа присоединяется к одному главному, то это </w:t>
      </w:r>
      <w:r>
        <w:br/>
        <w:t xml:space="preserve">А) Сложноподчиненное предложение с однородным подчинением. </w:t>
      </w:r>
      <w:r>
        <w:br/>
        <w:t xml:space="preserve">В) Сложноподчиненное предложение с последовательным подчинением. </w:t>
      </w:r>
      <w:r>
        <w:br/>
        <w:t xml:space="preserve">С) Сложноподчиненное предложение с неоднородным подчинением </w:t>
      </w:r>
      <w:r>
        <w:br/>
        <w:t xml:space="preserve">D) Предложение с разными типами связи. </w:t>
      </w:r>
      <w:r>
        <w:br/>
        <w:t xml:space="preserve">E) Бессоюзное предложение. </w:t>
      </w:r>
      <w:r>
        <w:br/>
        <w:t xml:space="preserve">Ответ: A </w:t>
      </w:r>
      <w:r>
        <w:br/>
      </w:r>
      <w:r>
        <w:br/>
        <w:t xml:space="preserve">24. Схема предложения. </w:t>
      </w:r>
      <w:r>
        <w:br/>
        <w:t xml:space="preserve">Известно, что чуткий человек всегда относится к себе критически, что он знает свои сильные и слабые стороны. </w:t>
      </w:r>
      <w:r>
        <w:br/>
        <w:t xml:space="preserve">А) [ ], ( ) </w:t>
      </w:r>
      <w:r>
        <w:br/>
        <w:t xml:space="preserve">В) ( ), [ ], ( )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 </w:t>
      </w:r>
      <w:r>
        <w:br/>
      </w:r>
      <w:r>
        <w:lastRenderedPageBreak/>
        <w:t xml:space="preserve">D) [ ], ( ), ( ), ( ). </w:t>
      </w:r>
      <w:r>
        <w:br/>
        <w:t xml:space="preserve">E) ( ), [ ]. </w:t>
      </w:r>
      <w:r>
        <w:br/>
        <w:t xml:space="preserve">Ответ: C </w:t>
      </w:r>
      <w:r>
        <w:br/>
      </w:r>
      <w:r>
        <w:br/>
        <w:t xml:space="preserve">25. Предложение с однородным подчинением </w:t>
      </w:r>
      <w:r>
        <w:br/>
        <w:t xml:space="preserve">А) Сложноподчиненное предложение, где первое придаточное относится к главному, второе придаточное относится к первому и т. д. </w:t>
      </w:r>
      <w:r>
        <w:br/>
        <w:t xml:space="preserve">В) Сложноподчиненное предложение, где два и более придаточных одного типа относится к одному главному. </w:t>
      </w:r>
      <w:r>
        <w:br/>
        <w:t xml:space="preserve">С) Сложносочиненное предложение со значением одновременности. </w:t>
      </w:r>
      <w:r>
        <w:br/>
        <w:t xml:space="preserve">D) Предложение с разными типами связи. </w:t>
      </w:r>
      <w:r>
        <w:br/>
        <w:t xml:space="preserve">E) Бессоюзное сложное предложение со значением одновременности. </w:t>
      </w:r>
      <w:r>
        <w:br/>
        <w:t xml:space="preserve">Ответ: В </w:t>
      </w:r>
      <w:r>
        <w:br/>
      </w:r>
      <w:r>
        <w:br/>
        <w:t xml:space="preserve">26. Количество пропущенных знаков препинания. </w:t>
      </w:r>
      <w:r>
        <w:br/>
        <w:t xml:space="preserve">Мне тогда в голову не </w:t>
      </w:r>
      <w:proofErr w:type="gramStart"/>
      <w:r>
        <w:t>приходило</w:t>
      </w:r>
      <w:proofErr w:type="gramEnd"/>
      <w:r>
        <w:t xml:space="preserve"> что человек не растение что процветать ему долго нельзя. </w:t>
      </w:r>
      <w:r>
        <w:br/>
        <w:t xml:space="preserve">А)2. </w:t>
      </w:r>
      <w:r>
        <w:br/>
        <w:t xml:space="preserve">В)5. </w:t>
      </w:r>
      <w:r>
        <w:br/>
        <w:t xml:space="preserve">С)3. </w:t>
      </w:r>
      <w:r>
        <w:br/>
        <w:t xml:space="preserve">D)4. </w:t>
      </w:r>
      <w:r>
        <w:br/>
        <w:t xml:space="preserve">E)1. </w:t>
      </w:r>
      <w:r>
        <w:br/>
        <w:t xml:space="preserve">Ответ: А </w:t>
      </w:r>
      <w:r>
        <w:br/>
      </w:r>
      <w:r>
        <w:br/>
        <w:t xml:space="preserve">27. Сложноподчиненное предложение с однородным подчинением. </w:t>
      </w:r>
      <w:r>
        <w:br/>
        <w:t xml:space="preserve">А) Когда шел этот разговор, мы не подозревали, что ночь эта была самая проклятая из всех ночей. </w:t>
      </w:r>
      <w:r>
        <w:br/>
        <w:t xml:space="preserve">В) Мир не отнять у тех, чьи руки держали </w:t>
      </w:r>
      <w:proofErr w:type="gramStart"/>
      <w:r>
        <w:t>оружие</w:t>
      </w:r>
      <w:proofErr w:type="gramEnd"/>
      <w:r>
        <w:t xml:space="preserve"> и воспаленные зубы ощущали слезы на щеках осиротевших детей, чьи глаза видели и навсегда запечатлели в памяти ужасы прошлой войны. </w:t>
      </w:r>
      <w:r>
        <w:br/>
        <w:t xml:space="preserve">С) Человека можно узнать по тем книгам, которые он читает. </w:t>
      </w:r>
      <w:r>
        <w:br/>
      </w:r>
      <w:proofErr w:type="gramStart"/>
      <w:r>
        <w:t>D) Ум - океан, черпаешь - не кончается, земля – казна, копаешь – не кончается.</w:t>
      </w:r>
      <w:proofErr w:type="gramEnd"/>
      <w:r>
        <w:t xml:space="preserve"> </w:t>
      </w:r>
      <w:r>
        <w:br/>
        <w:t xml:space="preserve">E) Тот не мужчина, кто голову прячет, если он видит беду над собой. </w:t>
      </w:r>
      <w:r>
        <w:br/>
        <w:t xml:space="preserve">Ответ: В </w:t>
      </w:r>
      <w:r>
        <w:br/>
      </w:r>
      <w:r>
        <w:br/>
        <w:t xml:space="preserve">28. Схема предложения </w:t>
      </w:r>
      <w:r>
        <w:br/>
        <w:t xml:space="preserve">Неправда, что жизнь мрачна, что в ней только язвы да стоны, горе и слезы. </w:t>
      </w:r>
      <w:r>
        <w:br/>
        <w:t xml:space="preserve">А) [ ], ( ).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), ( ) </w:t>
      </w:r>
      <w:r>
        <w:br/>
        <w:t xml:space="preserve">D) [ ], ( ), ( ), ( ). </w:t>
      </w:r>
      <w:r>
        <w:br/>
        <w:t xml:space="preserve">E) ( ), [ ]. </w:t>
      </w:r>
      <w:r>
        <w:br/>
        <w:t xml:space="preserve">Ответ: С </w:t>
      </w:r>
      <w:r>
        <w:br/>
      </w:r>
      <w:r>
        <w:br/>
        <w:t xml:space="preserve">29. Вид подчинения </w:t>
      </w:r>
      <w:r>
        <w:br/>
        <w:t xml:space="preserve">Книга - мой друг, что не приносит горя, что всегда дарует нам покой. </w:t>
      </w:r>
      <w:r>
        <w:br/>
        <w:t xml:space="preserve">A)Однородное. </w:t>
      </w:r>
      <w:r>
        <w:br/>
        <w:t xml:space="preserve">B)Последовательное. </w:t>
      </w:r>
      <w:r>
        <w:br/>
        <w:t xml:space="preserve">C)Согласование. </w:t>
      </w:r>
      <w:r>
        <w:br/>
        <w:t xml:space="preserve">D)Управление. </w:t>
      </w:r>
      <w:r>
        <w:br/>
      </w:r>
      <w:r>
        <w:lastRenderedPageBreak/>
        <w:t xml:space="preserve">E)Неоднородное. </w:t>
      </w:r>
      <w:r>
        <w:br/>
        <w:t xml:space="preserve">Ответ: А </w:t>
      </w:r>
      <w:r>
        <w:br/>
      </w:r>
      <w:r>
        <w:br/>
        <w:t>30. Схема предложения</w:t>
      </w:r>
      <w:proofErr w:type="gramStart"/>
      <w:r>
        <w:t xml:space="preserve"> </w:t>
      </w:r>
      <w:r>
        <w:br/>
        <w:t>Н</w:t>
      </w:r>
      <w:proofErr w:type="gramEnd"/>
      <w:r>
        <w:t xml:space="preserve">о кажется, что песня все еще длится, что ей нет и не будет конца. </w:t>
      </w:r>
      <w:r>
        <w:br/>
        <w:t xml:space="preserve">А) [ , ( ), ]. </w:t>
      </w:r>
      <w:r>
        <w:br/>
        <w:t xml:space="preserve">В) ( ), [ ], ( ). </w:t>
      </w:r>
      <w:r>
        <w:br/>
        <w:t>С) [</w:t>
      </w:r>
      <w:proofErr w:type="gramStart"/>
      <w:r>
        <w:t xml:space="preserve"> ]</w:t>
      </w:r>
      <w:proofErr w:type="gramEnd"/>
      <w:r>
        <w:t xml:space="preserve">, ( ). </w:t>
      </w:r>
      <w:r>
        <w:br/>
        <w:t xml:space="preserve">D) [ ], ( ), ( ), ( ). </w:t>
      </w:r>
      <w:r>
        <w:br/>
        <w:t xml:space="preserve">E) [ ], ( ), ( ). </w:t>
      </w:r>
      <w:r>
        <w:br/>
        <w:t xml:space="preserve">Ответ: Е </w:t>
      </w:r>
      <w:r>
        <w:br/>
      </w:r>
      <w:r>
        <w:br/>
      </w:r>
    </w:p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3A1D91" w:rsidRDefault="003A1D91" w:rsidP="003A1D91"/>
    <w:p w:rsidR="00D258E3" w:rsidRDefault="00D258E3">
      <w:bookmarkStart w:id="0" w:name="_GoBack"/>
      <w:bookmarkEnd w:id="0"/>
    </w:p>
    <w:sectPr w:rsidR="00D2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D2"/>
    <w:rsid w:val="003A1D91"/>
    <w:rsid w:val="00D258E3"/>
    <w:rsid w:val="00E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2013-03-12T16:57:00Z</dcterms:created>
  <dcterms:modified xsi:type="dcterms:W3CDTF">2013-03-12T16:57:00Z</dcterms:modified>
</cp:coreProperties>
</file>