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1E" w:rsidRPr="0009251E" w:rsidRDefault="0009251E" w:rsidP="0009251E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09251E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>Примерные вопросы для ЕНТ- 2014 по биологии</w:t>
      </w:r>
    </w:p>
    <w:p w:rsidR="0009251E" w:rsidRPr="0009251E" w:rsidRDefault="0009251E" w:rsidP="0009251E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09251E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>БИОЛОГИЯ</w:t>
      </w:r>
    </w:p>
    <w:p w:rsidR="0009251E" w:rsidRPr="0009251E" w:rsidRDefault="0009251E" w:rsidP="0009251E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  <w:r w:rsidRPr="0009251E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 xml:space="preserve"> </w:t>
      </w:r>
    </w:p>
    <w:p w:rsidR="0009251E" w:rsidRPr="0009251E" w:rsidRDefault="0009251E" w:rsidP="0009251E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</w:p>
    <w:tbl>
      <w:tblPr>
        <w:tblStyle w:val="a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1. Содержит в своем составе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клетчатку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Вакуоль.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Ядро.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Хлоропласт.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Цитоплазма.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Оболочка. 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2.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Слияние половых клеток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Опыление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Оплодотворение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Прорастание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Восстановление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Созревание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3. Амеба дизентерийная вызывает заболевание 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Малярию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Дизентерию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Лямблиоз</w:t>
            </w:r>
            <w:proofErr w:type="spellEnd"/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Аскаридоз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Кокцидиоз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4.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Съедобный гриб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Спорынья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Пеницилл</w:t>
            </w:r>
            <w:proofErr w:type="spellEnd"/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Головня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Аспергилл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Боровик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5. Количество резцов у человека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32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8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4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12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16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6. На чистой коже количество болезнетворных бактерий 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резко сокращается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не меняется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увеличивается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повышается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резко увеличивается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lastRenderedPageBreak/>
              <w:t xml:space="preserve">  7.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 xml:space="preserve">В стержневой корневой системе 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Главный корень не выделяется среди других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Очень хорошо развит главный корень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Отсутствуют боковые корни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Развиваются только придаточные корни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Нет главного корня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8. Опорная часть побега - это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Лист.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Пазуха.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Почка.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Междоузлие.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Стебель. 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9.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Весенние побеги полевого хвоща выполняют функцию: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Питания.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Движения.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Размножения.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Роста.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Дыхания.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10. Имеет подземные побеги -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клубни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Горчица.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Пшеница.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Капуста.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Картофель.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Подсолнечник. 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ru-MO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11. </w:t>
            </w:r>
            <w:r w:rsidRPr="0009251E">
              <w:rPr>
                <w:rFonts w:ascii="KZ Times New Roman" w:hAnsi="KZ Times New Roman"/>
                <w:sz w:val="28"/>
                <w:szCs w:val="24"/>
                <w:lang w:val="ru-MO" w:eastAsia="ru-RU"/>
              </w:rPr>
              <w:t>Непостоянную форму тела имеет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Лямблия.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Туфелька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Бурсария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Эвглена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А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val="en-US" w:eastAsia="ru-RU"/>
              </w:rPr>
              <w:t>меба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12.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 xml:space="preserve">Архар - 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представитель отряда: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Насекомоядные.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Парнокопытные.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Рукокрылые.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Хищники.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Грызуны. 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13.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Система органов, обеспечивающая связь органов с окружающей средой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Дыхательная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Пищеварительная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Выделительная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Нервная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Кровеносная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lastRenderedPageBreak/>
              <w:t xml:space="preserve"> 14.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Функция опорно-двигательной системы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Транспортная.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Переваривание пищи.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Перенос кислорода.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Секреторная.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Защитная, кроветворная, опорная. 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15.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Повышение кровяного давления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Гипертония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Анемия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Гипотония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Гемофилия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Инсульт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16. Отделяет брюшную полость от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грудной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: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Ребра.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Двенадцатиперстная кишка.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Желудок.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Диафрагма.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Печень. 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17. Белки образуются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из</w:t>
            </w:r>
            <w:proofErr w:type="gramEnd"/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Аминокислот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Жиров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Спиртов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Углеводов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Нуклеотидов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18.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Функция рибосом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Размножение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Выделение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Пиноцитоз</w:t>
            </w:r>
            <w:proofErr w:type="spellEnd"/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Фагоцитоз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Синтез белка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19. Факторы среды, воздействующие на организм, возникающие в результате деятельности человека: 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Экологические факторы. 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Антропогенные факторы.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Абиотические факторы. 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Ограничивающие факторы. 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Биотические факторы. 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20.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 производстве бумаги используется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Спирогира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Улотрикс</w:t>
            </w:r>
            <w:proofErr w:type="spellEnd"/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Хлорелла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Кладофора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Хламидомонада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lastRenderedPageBreak/>
              <w:t xml:space="preserve"> 21. Железа, выделяющая гормон тироксин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Паращитовидная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Щитовидная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Надпочечники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Вилочковая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Гипофиз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22.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Гидрофильное вещество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Бензин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Керосин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Бензол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Глюкоза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Каучук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23. В соответствии с принципом ком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п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лементарности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участок молекулы ДНК выглядит следующим образом</w:t>
            </w:r>
          </w:p>
          <w:p w:rsidR="0009251E" w:rsidRPr="0009251E" w:rsidRDefault="0009251E" w:rsidP="0009251E">
            <w:pPr>
              <w:spacing w:before="60"/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А-Г-Г-Ц-Т-Г-А-А-Т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   Т-Ц-Ц-Г-У-Ц-Т-Т-У</w:t>
            </w:r>
          </w:p>
          <w:p w:rsidR="0009251E" w:rsidRPr="0009251E" w:rsidRDefault="0009251E" w:rsidP="0009251E">
            <w:pPr>
              <w:spacing w:before="60"/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А-Г-Г-Ц-Т-Г-А-А-Т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   Г-А-А-Т-Ц-А-Г-Г-Ц</w:t>
            </w:r>
          </w:p>
          <w:p w:rsidR="0009251E" w:rsidRPr="0009251E" w:rsidRDefault="0009251E" w:rsidP="0009251E">
            <w:pPr>
              <w:spacing w:before="60"/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А-Г-Г-Ц-Т-Г-А-А-Т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   Ц-Т-Т-А-Г-Т-Ц-Ц-Г</w:t>
            </w:r>
          </w:p>
          <w:p w:rsidR="0009251E" w:rsidRPr="0009251E" w:rsidRDefault="0009251E" w:rsidP="0009251E">
            <w:pPr>
              <w:spacing w:before="60"/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А-Г-Г-Ц-Т-Г-А-А-Т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   Т-Ц-Ц-Г-А-Ц-Т-Т-А</w:t>
            </w:r>
          </w:p>
          <w:p w:rsidR="0009251E" w:rsidRPr="0009251E" w:rsidRDefault="0009251E" w:rsidP="0009251E">
            <w:pPr>
              <w:spacing w:before="60"/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А-Г-Г-Ц-Т-Г-А-А-Т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   У-Ц-Ц-Г-А-Ц-У-У-А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  <w:hideMark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24.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 xml:space="preserve">Первые фотосинтезирующие </w:t>
            </w:r>
            <w:r w:rsidRPr="0009251E">
              <w:rPr>
                <w:rFonts w:ascii="KZ Times New Roman" w:hAnsi="KZ Times New Roman"/>
                <w:sz w:val="28"/>
                <w:szCs w:val="28"/>
                <w:lang w:val="kk-KZ" w:eastAsia="ru-RU"/>
              </w:rPr>
              <w:t>организмы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Мхи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Хвощи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Синезелёные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 xml:space="preserve"> водоросли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Псилофиты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Папоротники</w:t>
            </w:r>
          </w:p>
        </w:tc>
      </w:tr>
      <w:tr w:rsidR="0009251E" w:rsidRPr="0009251E" w:rsidTr="0024007B">
        <w:trPr>
          <w:cantSplit/>
        </w:trPr>
        <w:tc>
          <w:tcPr>
            <w:tcW w:w="9640" w:type="dxa"/>
          </w:tcPr>
          <w:p w:rsidR="0009251E" w:rsidRPr="0009251E" w:rsidRDefault="0009251E" w:rsidP="0009251E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25. Мелкие эволюционные изменения, способствующие  приспособлению к определенным условиям среды обитания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Ароморфоз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Идиоадаптация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Конвергенция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val="en-US" w:eastAsia="ru-RU"/>
              </w:rPr>
              <w:t>Дивергенция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val="en-US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val="en-US" w:eastAsia="ru-RU"/>
              </w:rPr>
              <w:t>Общая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val="en-US" w:eastAsia="ru-RU"/>
              </w:rPr>
              <w:t>дегенерация</w:t>
            </w:r>
            <w:proofErr w:type="spellEnd"/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val="en-US" w:eastAsia="ru-RU"/>
              </w:rPr>
            </w:pPr>
          </w:p>
          <w:p w:rsidR="0009251E" w:rsidRPr="0009251E" w:rsidRDefault="0009251E" w:rsidP="0009251E">
            <w:pPr>
              <w:ind w:left="400"/>
              <w:rPr>
                <w:rFonts w:ascii="KZ Times New Roman" w:hAnsi="KZ Times New Roman"/>
                <w:sz w:val="28"/>
                <w:szCs w:val="24"/>
                <w:lang w:val="en-US" w:eastAsia="ru-RU"/>
              </w:rPr>
            </w:pPr>
          </w:p>
          <w:p w:rsidR="0009251E" w:rsidRPr="0009251E" w:rsidRDefault="0009251E" w:rsidP="0009251E">
            <w:pPr>
              <w:ind w:left="400"/>
              <w:jc w:val="center"/>
              <w:rPr>
                <w:rFonts w:ascii="KZ Times New Roman" w:hAnsi="KZ 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09251E" w:rsidRPr="0009251E" w:rsidRDefault="0009251E" w:rsidP="0009251E">
      <w:pPr>
        <w:spacing w:after="0" w:line="240" w:lineRule="auto"/>
        <w:ind w:left="400"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</w:p>
    <w:p w:rsidR="0009251E" w:rsidRPr="0009251E" w:rsidRDefault="0009251E" w:rsidP="0009251E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09251E" w:rsidRPr="0009251E" w:rsidRDefault="0009251E" w:rsidP="0009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51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925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A3032A" w:rsidRDefault="00A3032A"/>
    <w:sectPr w:rsidR="00A30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1E"/>
    <w:rsid w:val="0009251E"/>
    <w:rsid w:val="00A3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251E"/>
  </w:style>
  <w:style w:type="table" w:styleId="a3">
    <w:name w:val="Table Grid"/>
    <w:basedOn w:val="a1"/>
    <w:rsid w:val="00092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251E"/>
  </w:style>
  <w:style w:type="table" w:styleId="a3">
    <w:name w:val="Table Grid"/>
    <w:basedOn w:val="a1"/>
    <w:rsid w:val="00092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Жданко</dc:creator>
  <cp:lastModifiedBy>Галина Жданко</cp:lastModifiedBy>
  <cp:revision>1</cp:revision>
  <dcterms:created xsi:type="dcterms:W3CDTF">2013-12-13T16:28:00Z</dcterms:created>
  <dcterms:modified xsi:type="dcterms:W3CDTF">2013-12-13T16:30:00Z</dcterms:modified>
</cp:coreProperties>
</file>