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529" w:rsidRPr="0009251E" w:rsidRDefault="00B54529" w:rsidP="00B54529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  <w:r w:rsidRPr="0009251E"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  <w:t>Примерные вопросы для ЕНТ- 2014 по биологии</w:t>
      </w:r>
    </w:p>
    <w:p w:rsidR="00B54529" w:rsidRPr="0009251E" w:rsidRDefault="00B54529" w:rsidP="00B54529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  <w:r w:rsidRPr="0009251E"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  <w:t>БИОЛОГИЯ</w:t>
      </w:r>
    </w:p>
    <w:p w:rsidR="00B54529" w:rsidRPr="0009251E" w:rsidRDefault="00B54529" w:rsidP="00B54529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8"/>
          <w:szCs w:val="24"/>
          <w:lang w:eastAsia="ru-RU"/>
        </w:rPr>
      </w:pPr>
      <w:r w:rsidRPr="0009251E"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  <w:t xml:space="preserve"> </w:t>
      </w:r>
    </w:p>
    <w:p w:rsidR="00B54529" w:rsidRPr="0009251E" w:rsidRDefault="00B54529" w:rsidP="00B54529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8"/>
          <w:szCs w:val="24"/>
          <w:lang w:eastAsia="ru-RU"/>
        </w:rPr>
      </w:pPr>
    </w:p>
    <w:tbl>
      <w:tblPr>
        <w:tblStyle w:val="a3"/>
        <w:tblW w:w="964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1.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Хлоропласты придают растениям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Желтый цвет.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Зеленый цвет.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Синий цвет.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Белый цвет.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Красный цвет.</w:t>
            </w: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2. При дыхании семена выделяют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Водород.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Сахар.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Азот.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Кислород.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Углекислый газ</w:t>
            </w: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.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3.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 xml:space="preserve">У простейших пищеварительная вакуоль, в отличие от сократительной вакуоли, участвует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Дыхании</w:t>
            </w:r>
            <w:proofErr w:type="gramEnd"/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Размножении</w:t>
            </w:r>
            <w:proofErr w:type="gramEnd"/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Регенерации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Передвижении</w:t>
            </w:r>
            <w:proofErr w:type="gramEnd"/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Питании</w:t>
            </w:r>
            <w:proofErr w:type="gramEnd"/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4.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Лицевая кость черепа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Теменная.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Височная.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Верхнечелюстная.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Лобная.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Затылочная.</w:t>
            </w: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val="kk-KZ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5. Орган дыхательной системы</w:t>
            </w:r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: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Гортань.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Аорта.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Печень.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Пищевод.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Сердце.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6.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Пищу измельчают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val="kk-KZ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Нёб</w:t>
            </w:r>
            <w:r w:rsidRPr="0009251E">
              <w:rPr>
                <w:rFonts w:ascii="KZ Times New Roman" w:hAnsi="KZ Times New Roman"/>
                <w:sz w:val="28"/>
                <w:szCs w:val="28"/>
                <w:lang w:val="kk-KZ" w:eastAsia="ru-RU"/>
              </w:rPr>
              <w:t>о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Зубы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Губы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Щеки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Язык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lastRenderedPageBreak/>
              <w:t xml:space="preserve">  7. Клубень картофеля  - это видоизмененный 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побег. 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почка.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лист. 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цветок. 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корень.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8. Споры позволяют выживать в неблагоприятных условиях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грибам.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лишайникам.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папоротникам.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водорослям.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бактериям.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9.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 xml:space="preserve">Лакмус получают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из</w:t>
            </w:r>
            <w:proofErr w:type="gramEnd"/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мхов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зеленых водорослей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бурых водорослей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красных водорослей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лишайников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10. Опыление у яблони 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Только человеком. 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Насекомыми.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Птицами.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Самоопыление.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Ветром.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11.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Повреждает мрамор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Осьминог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Тередо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Камнеточец</w:t>
            </w:r>
            <w:proofErr w:type="spellEnd"/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Кальмар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Устрица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12.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Плавник, выполняющий функции руля рыб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Спинной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Грудной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Брюшной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Хвостовой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Анальный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13.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Органическая двояковыпуклая линза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Хрусталик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Роговица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Радужка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Сетчатка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Зрачок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lastRenderedPageBreak/>
              <w:t xml:space="preserve"> 14.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 xml:space="preserve">Большой круг кровообращения заканчивается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Левом предсердии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Левом желудочке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Легких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Правом желудочке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Правом предсердии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15. Женский половой гормон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Эстроген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Химозин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Тестостерон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Инсулин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E) Тироксин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16. Ядерный сок находится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в</w:t>
            </w:r>
            <w:proofErr w:type="gramEnd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: 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val="kk-KZ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Лизосомах</w:t>
            </w:r>
            <w:proofErr w:type="gramEnd"/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val="kk-KZ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Ядре</w:t>
            </w:r>
            <w:proofErr w:type="gramEnd"/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Комплексе</w:t>
            </w:r>
            <w:proofErr w:type="gramEnd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Гольджи</w:t>
            </w:r>
            <w:proofErr w:type="spellEnd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val="kk-KZ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Рибосомах</w:t>
            </w:r>
            <w:proofErr w:type="gramEnd"/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Митохондриях</w:t>
            </w:r>
            <w:proofErr w:type="gramEnd"/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.</w:t>
            </w: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17. </w:t>
            </w:r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Число</w:t>
            </w: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спермиев участвующих в оплодотворении у цветковых растений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Один.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Несколько.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Два.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Множество.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Три.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18. Свиной цепень появился в результате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ароморфоза.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дегенерации.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конвергенций.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биологического прогресса.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идиоадаптации.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19.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Реакция организма на продолжительность дня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Комменсализм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Мутуализм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Фотопериодизм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Симбиоз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Нейтрализм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20.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Растение отстает в развитии, листья желтеют и опадают раньше времени при нехватке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Фосфора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Меди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Азота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Железа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Калия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lastRenderedPageBreak/>
              <w:t xml:space="preserve"> 21.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У покрытосеменных растений эндосперм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Диплоидный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Триплоидный</w:t>
            </w:r>
            <w:proofErr w:type="spellEnd"/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Полиплоидный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Гетероплоидный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Гаплоидный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22. Гормон, выделяемый тимусом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Кортизон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Тимозин</w:t>
            </w:r>
            <w:proofErr w:type="spellEnd"/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Тироксин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Адреналин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E) Инсулин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23. В процессе биосинтеза происходит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образование углекислого газа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образование в клетке органических веществ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поступление органических веще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ств в кл</w:t>
            </w:r>
            <w:proofErr w:type="gramEnd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етку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val="kk-KZ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образование </w:t>
            </w:r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азота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E) распад органических веществ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24. При скрещивании растений гороха с красными цветками (генотип А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</w:t>
            </w:r>
            <w:proofErr w:type="gramEnd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) и растений гороха с белыми цветками (генотип 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аа</w:t>
            </w:r>
            <w:proofErr w:type="spellEnd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), при полном доминировании возможный фенотип потомства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50% особей с красными цветками и 50% особей с белыми цветками.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100% особей с красными цветками.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25% особей с красными цветками и 75% особей с белыми цветками.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25% особей с белыми цветками и 75% особей с красными цветками.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100% особей с белыми цветками.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25.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Эра пресмыкающихся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Мезозойская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Протерозойская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Кайнозойская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Палеозойская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Архейская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</w:p>
          <w:p w:rsidR="00B54529" w:rsidRPr="0009251E" w:rsidRDefault="00B54529" w:rsidP="0024007B">
            <w:pPr>
              <w:ind w:left="400"/>
              <w:jc w:val="center"/>
              <w:rPr>
                <w:rFonts w:ascii="KZ Times New Roman" w:hAnsi="KZ Times New Roman"/>
                <w:b/>
                <w:sz w:val="28"/>
                <w:szCs w:val="24"/>
                <w:lang w:eastAsia="ru-RU"/>
              </w:rPr>
            </w:pPr>
          </w:p>
        </w:tc>
      </w:tr>
    </w:tbl>
    <w:p w:rsidR="00B54529" w:rsidRPr="0009251E" w:rsidRDefault="00B54529" w:rsidP="00B54529">
      <w:pPr>
        <w:spacing w:after="0" w:line="240" w:lineRule="auto"/>
        <w:ind w:left="400"/>
        <w:rPr>
          <w:rFonts w:ascii="KZ Times New Roman" w:eastAsia="Times New Roman" w:hAnsi="KZ Times New Roman" w:cs="Times New Roman"/>
          <w:sz w:val="28"/>
          <w:szCs w:val="24"/>
          <w:lang w:eastAsia="ru-RU"/>
        </w:rPr>
      </w:pPr>
    </w:p>
    <w:p w:rsidR="00B54529" w:rsidRDefault="00B54529" w:rsidP="00B54529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B54529" w:rsidRDefault="00B54529" w:rsidP="00B54529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B54529" w:rsidRDefault="00B54529" w:rsidP="00B54529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B54529" w:rsidRDefault="00B54529" w:rsidP="00B54529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B54529" w:rsidRDefault="00B54529" w:rsidP="00B54529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B54529" w:rsidRDefault="00B54529" w:rsidP="00B54529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B54529" w:rsidRDefault="00B54529" w:rsidP="00B54529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B54529" w:rsidRDefault="00B54529" w:rsidP="00B54529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B54529" w:rsidRDefault="00B54529" w:rsidP="00B54529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B54529" w:rsidRPr="0009251E" w:rsidRDefault="00B54529" w:rsidP="00B54529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B54529" w:rsidRPr="0009251E" w:rsidRDefault="00B54529" w:rsidP="00B54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529" w:rsidRPr="0009251E" w:rsidRDefault="00B54529" w:rsidP="00B54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529" w:rsidRPr="0009251E" w:rsidRDefault="00B54529" w:rsidP="00B54529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  <w:r w:rsidRPr="0009251E"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  <w:t>Примерные вопросы для ЕНТ- 2014 по биологии</w:t>
      </w:r>
    </w:p>
    <w:p w:rsidR="00B54529" w:rsidRPr="0009251E" w:rsidRDefault="00B54529" w:rsidP="00B54529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  <w:r w:rsidRPr="0009251E"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  <w:t>БИОЛОГИЯ</w:t>
      </w:r>
    </w:p>
    <w:p w:rsidR="00B54529" w:rsidRPr="0009251E" w:rsidRDefault="00B54529" w:rsidP="00B54529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8"/>
          <w:szCs w:val="24"/>
          <w:lang w:eastAsia="ru-RU"/>
        </w:rPr>
      </w:pPr>
      <w:r w:rsidRPr="0009251E"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  <w:t xml:space="preserve"> </w:t>
      </w:r>
    </w:p>
    <w:p w:rsidR="00B54529" w:rsidRPr="0009251E" w:rsidRDefault="00B54529" w:rsidP="00B54529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8"/>
          <w:szCs w:val="24"/>
          <w:lang w:eastAsia="ru-RU"/>
        </w:rPr>
      </w:pPr>
    </w:p>
    <w:tbl>
      <w:tblPr>
        <w:tblStyle w:val="a3"/>
        <w:tblW w:w="964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val="kk-KZ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1. Содержит в своем составе </w:t>
            </w:r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клетчатку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Вакуоль.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Ядро.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Хлоропласт.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Цитоплазма.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Оболочка.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2.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Слияние половых клеток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Опыление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Оплодотворение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Прорастание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Восстановление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Созревание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3. Амеба дизентерийная вызывает заболевание 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Малярию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Дизентерию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Лямблиоз</w:t>
            </w:r>
            <w:proofErr w:type="spellEnd"/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Аскаридоз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E) Кокцидиоз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4.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Съедобный гриб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Спорынья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Пеницилл</w:t>
            </w:r>
            <w:proofErr w:type="spellEnd"/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Головня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Аспергилл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Боровик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5. Количество резцов у человека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32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8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4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12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E) 16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6. На чистой коже количество болезнетворных бактерий 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резко сокращается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не меняется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увеличивается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повышается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E) резко увеличивается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lastRenderedPageBreak/>
              <w:t xml:space="preserve">  7.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 xml:space="preserve">В стержневой корневой системе 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Главный корень не выделяется среди других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Очень хорошо развит главный корень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Отсутствуют боковые корни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Развиваются только придаточные корни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Нет главного корня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8. Опорная часть побега - это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Лист.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Пазуха.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Почка.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Междоузлие.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Стебель.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9.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Весенние побеги полевого хвоща выполняют функцию: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Питания.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Движения.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Размножения.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Роста.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Дыхания.</w:t>
            </w: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val="kk-KZ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10. Имеет подземные побеги - </w:t>
            </w:r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клубни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Горчица.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Пшеница.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Капуста.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Картофель.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Подсолнечник.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val="ru-MO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11. </w:t>
            </w:r>
            <w:r w:rsidRPr="0009251E">
              <w:rPr>
                <w:rFonts w:ascii="KZ Times New Roman" w:hAnsi="KZ Times New Roman"/>
                <w:sz w:val="28"/>
                <w:szCs w:val="24"/>
                <w:lang w:val="ru-MO" w:eastAsia="ru-RU"/>
              </w:rPr>
              <w:t>Непостоянную форму тела имеет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val="kk-KZ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Лямблия.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val="kk-KZ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Туфелька</w:t>
            </w:r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val="kk-KZ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Бурсария</w:t>
            </w:r>
            <w:proofErr w:type="spellEnd"/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val="kk-KZ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Эвглена</w:t>
            </w:r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А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4"/>
                <w:lang w:val="en-US" w:eastAsia="ru-RU"/>
              </w:rPr>
              <w:t>меба</w:t>
            </w:r>
            <w:proofErr w:type="spellEnd"/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.</w:t>
            </w: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12. </w:t>
            </w:r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 xml:space="preserve">Архар - </w:t>
            </w: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представитель отряда: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Насекомоядные.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Парнокопытные.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Рукокрылые.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Хищники.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Грызуны.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13.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Система органов, обеспечивающая связь органов с окружающей средой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Дыхательная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Пищеварительная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Выделительная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Нервная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Кровеносная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lastRenderedPageBreak/>
              <w:t xml:space="preserve"> 14.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Функция опорно-двигательной системы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Транспортная.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Переваривание пищи.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Перенос кислорода.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Секреторная.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Защитная, кроветворная, опорная.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15.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Повышение кровяного давления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Гипертония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Анемия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Гипотония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Гемофилия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Инсульт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16. Отделяет брюшную полость от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грудной</w:t>
            </w:r>
            <w:proofErr w:type="gramEnd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: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Ребра.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Двенадцатиперстная кишка.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Желудок.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Диафрагма.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Печень.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17. Белки образуются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из</w:t>
            </w:r>
            <w:proofErr w:type="gramEnd"/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Аминокислот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Жиров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Спиртов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Углеводов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E) Нуклеотидов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18.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Функция рибосом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Размножение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Выделение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Пиноцитоз</w:t>
            </w:r>
            <w:proofErr w:type="spellEnd"/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Фагоцитоз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Синтез белка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19. Факторы среды, воздействующие на организм, возникающие в результате деятельности человека: 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Экологические факторы. 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Антропогенные факторы.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Абиотические факторы. 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Ограничивающие факторы. 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Биотические факторы.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20.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В производстве бумаги используется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Спирогира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Улотрикс</w:t>
            </w:r>
            <w:proofErr w:type="spellEnd"/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Хлорелла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Кладофора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Хламидомонада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lastRenderedPageBreak/>
              <w:t xml:space="preserve"> 21. Железа, выделяющая гормон тироксин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Паращитовидная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Щитовидная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Надпочечники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Вилочковая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E) Гипофиз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22.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Гидрофильное вещество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Бензин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Керосин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Бензол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Глюкоза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Каучук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23. В соответствии с принципом ком</w:t>
            </w:r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п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лементарности</w:t>
            </w:r>
            <w:proofErr w:type="spellEnd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участок молекулы ДНК выглядит следующим образом</w:t>
            </w:r>
          </w:p>
          <w:p w:rsidR="00B54529" w:rsidRPr="0009251E" w:rsidRDefault="00B54529" w:rsidP="0024007B">
            <w:pPr>
              <w:spacing w:before="60"/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А-Г-Г-Ц-Т-Г-А-А-Т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   Т-Ц-Ц-Г-У-Ц-Т-Т-У</w:t>
            </w:r>
          </w:p>
          <w:p w:rsidR="00B54529" w:rsidRPr="0009251E" w:rsidRDefault="00B54529" w:rsidP="0024007B">
            <w:pPr>
              <w:spacing w:before="60"/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А-Г-Г-Ц-Т-Г-А-А-Т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   Г-А-А-Т-Ц-А-Г-Г-Ц</w:t>
            </w:r>
          </w:p>
          <w:p w:rsidR="00B54529" w:rsidRPr="0009251E" w:rsidRDefault="00B54529" w:rsidP="0024007B">
            <w:pPr>
              <w:spacing w:before="60"/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А-Г-Г-Ц-Т-Г-А-А-Т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   Ц-Т-Т-А-Г-Т-Ц-Ц-Г</w:t>
            </w:r>
          </w:p>
          <w:p w:rsidR="00B54529" w:rsidRPr="0009251E" w:rsidRDefault="00B54529" w:rsidP="0024007B">
            <w:pPr>
              <w:spacing w:before="60"/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А-Г-Г-Ц-Т-Г-А-А-Т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   Т-Ц-Ц-Г-А-Ц-Т-Т-А</w:t>
            </w:r>
          </w:p>
          <w:p w:rsidR="00B54529" w:rsidRPr="0009251E" w:rsidRDefault="00B54529" w:rsidP="0024007B">
            <w:pPr>
              <w:spacing w:before="60"/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E) А-Г-Г-Ц-Т-Г-А-А-Т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   У-Ц-Ц-Г-А-Ц-У-У-А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24.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 xml:space="preserve">Первые фотосинтезирующие </w:t>
            </w:r>
            <w:r w:rsidRPr="0009251E">
              <w:rPr>
                <w:rFonts w:ascii="KZ Times New Roman" w:hAnsi="KZ Times New Roman"/>
                <w:sz w:val="28"/>
                <w:szCs w:val="28"/>
                <w:lang w:val="kk-KZ" w:eastAsia="ru-RU"/>
              </w:rPr>
              <w:t>организмы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Мхи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Хвощи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Синезелёные</w:t>
            </w:r>
            <w:proofErr w:type="spellEnd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 xml:space="preserve"> водоросли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Псилофиты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Папоротники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25. Мелкие эволюционные изменения, способствующие  приспособлению к определенным условиям среды обитания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Ароморфоз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Идиоадаптация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Конвергенция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4"/>
                <w:lang w:val="en-US" w:eastAsia="ru-RU"/>
              </w:rPr>
              <w:t>Дивергенция</w:t>
            </w:r>
            <w:proofErr w:type="spellEnd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val="en-US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4"/>
                <w:lang w:val="en-US" w:eastAsia="ru-RU"/>
              </w:rPr>
              <w:t>Общая</w:t>
            </w:r>
            <w:proofErr w:type="spellEnd"/>
            <w:r w:rsidRPr="0009251E">
              <w:rPr>
                <w:rFonts w:ascii="KZ Times New Roman" w:hAnsi="KZ Times New Roman"/>
                <w:sz w:val="28"/>
                <w:szCs w:val="24"/>
                <w:lang w:val="en-US" w:eastAsia="ru-RU"/>
              </w:rPr>
              <w:t xml:space="preserve"> 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4"/>
                <w:lang w:val="en-US" w:eastAsia="ru-RU"/>
              </w:rPr>
              <w:t>дегенерация</w:t>
            </w:r>
            <w:proofErr w:type="spellEnd"/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val="en-US" w:eastAsia="ru-RU"/>
              </w:rPr>
            </w:pP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val="en-US" w:eastAsia="ru-RU"/>
              </w:rPr>
            </w:pPr>
          </w:p>
          <w:p w:rsidR="00B54529" w:rsidRPr="0009251E" w:rsidRDefault="00B54529" w:rsidP="0024007B">
            <w:pPr>
              <w:ind w:left="400"/>
              <w:jc w:val="center"/>
              <w:rPr>
                <w:rFonts w:ascii="KZ Times New Roman" w:hAnsi="KZ Times New Roman"/>
                <w:b/>
                <w:sz w:val="28"/>
                <w:szCs w:val="24"/>
                <w:lang w:eastAsia="ru-RU"/>
              </w:rPr>
            </w:pPr>
          </w:p>
        </w:tc>
      </w:tr>
    </w:tbl>
    <w:p w:rsidR="00B54529" w:rsidRPr="0009251E" w:rsidRDefault="00B54529" w:rsidP="00B54529">
      <w:pPr>
        <w:spacing w:after="0" w:line="240" w:lineRule="auto"/>
        <w:ind w:left="400"/>
        <w:rPr>
          <w:rFonts w:ascii="KZ Times New Roman" w:eastAsia="Times New Roman" w:hAnsi="KZ Times New Roman" w:cs="Times New Roman"/>
          <w:sz w:val="28"/>
          <w:szCs w:val="24"/>
          <w:lang w:eastAsia="ru-RU"/>
        </w:rPr>
      </w:pPr>
    </w:p>
    <w:p w:rsidR="00B54529" w:rsidRPr="0009251E" w:rsidRDefault="00B54529" w:rsidP="00B54529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B54529" w:rsidRPr="0009251E" w:rsidRDefault="00B54529" w:rsidP="00B54529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  <w:r w:rsidRPr="0009251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09251E"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  <w:lastRenderedPageBreak/>
        <w:t>Примерные вопросы для ЕНТ- 2014 по биологии</w:t>
      </w:r>
    </w:p>
    <w:p w:rsidR="00B54529" w:rsidRPr="0009251E" w:rsidRDefault="00B54529" w:rsidP="00B54529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  <w:r w:rsidRPr="0009251E"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  <w:t>БИОЛОГИЯ</w:t>
      </w:r>
    </w:p>
    <w:p w:rsidR="00B54529" w:rsidRPr="0009251E" w:rsidRDefault="00B54529" w:rsidP="00B54529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8"/>
          <w:szCs w:val="24"/>
          <w:lang w:eastAsia="ru-RU"/>
        </w:rPr>
      </w:pPr>
      <w:r w:rsidRPr="0009251E"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  <w:t xml:space="preserve"> </w:t>
      </w:r>
    </w:p>
    <w:p w:rsidR="00B54529" w:rsidRPr="0009251E" w:rsidRDefault="00B54529" w:rsidP="00B54529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8"/>
          <w:szCs w:val="24"/>
          <w:lang w:eastAsia="ru-RU"/>
        </w:rPr>
      </w:pPr>
    </w:p>
    <w:tbl>
      <w:tblPr>
        <w:tblStyle w:val="a3"/>
        <w:tblW w:w="964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1.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Хлоропласты придают растениям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Желтый цвет.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Зеленый цвет.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Синий цвет.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Белый цвет.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Красный цвет.</w:t>
            </w: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2. При дыхании семена выделяют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Водород.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Сахар.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Азот.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Кислород.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Углекислый газ</w:t>
            </w: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.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3.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 xml:space="preserve">У простейших пищеварительная вакуоль, в отличие от сократительной вакуоли, участвует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Дыхании</w:t>
            </w:r>
            <w:proofErr w:type="gramEnd"/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Размножении</w:t>
            </w:r>
            <w:proofErr w:type="gramEnd"/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Регенерации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Передвижении</w:t>
            </w:r>
            <w:proofErr w:type="gramEnd"/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Питании</w:t>
            </w:r>
            <w:proofErr w:type="gramEnd"/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4.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Лицевая кость черепа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Теменная.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Височная.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Верхнечелюстная.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Лобная.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Затылочная.</w:t>
            </w: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val="kk-KZ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5. Орган дыхательной системы</w:t>
            </w:r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: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Гортань.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Аорта.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Печень.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Пищевод.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Сердце.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6.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Пищу измельчают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val="kk-KZ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Нёб</w:t>
            </w:r>
            <w:r w:rsidRPr="0009251E">
              <w:rPr>
                <w:rFonts w:ascii="KZ Times New Roman" w:hAnsi="KZ Times New Roman"/>
                <w:sz w:val="28"/>
                <w:szCs w:val="28"/>
                <w:lang w:val="kk-KZ" w:eastAsia="ru-RU"/>
              </w:rPr>
              <w:t>о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Зубы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Губы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Щеки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Язык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lastRenderedPageBreak/>
              <w:t xml:space="preserve">  7. Клубень картофеля  - это видоизмененный 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побег. 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почка.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лист. 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цветок. 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корень.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8. Споры позволяют выживать в неблагоприятных условиях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грибам.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лишайникам.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папоротникам.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водорослям.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бактериям.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9.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 xml:space="preserve">Лакмус получают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из</w:t>
            </w:r>
            <w:proofErr w:type="gramEnd"/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мхов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зеленых водорослей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бурых водорослей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красных водорослей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лишайников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10. Опыление у яблони 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Только человеком. 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Насекомыми.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Птицами.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Самоопыление.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Ветром.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11.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Повреждает мрамор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Осьминог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Тередо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Камнеточец</w:t>
            </w:r>
            <w:proofErr w:type="spellEnd"/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Кальмар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Устрица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12.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Плавник, выполняющий функции руля рыб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Спинной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Грудной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Брюшной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Хвостовой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Анальный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13.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Органическая двояковыпуклая линза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Хрусталик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Роговица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Радужка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Сетчатка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Зрачок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lastRenderedPageBreak/>
              <w:t xml:space="preserve"> 14.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 xml:space="preserve">Большой круг кровообращения заканчивается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Левом предсердии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Левом желудочке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Легких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Правом желудочке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Правом предсердии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15. Женский половой гормон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Эстроген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Химозин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Тестостерон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Инсулин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E) Тироксин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16. Ядерный сок находится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в</w:t>
            </w:r>
            <w:proofErr w:type="gramEnd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: 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val="kk-KZ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Лизосомах</w:t>
            </w:r>
            <w:proofErr w:type="gramEnd"/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val="kk-KZ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Ядре</w:t>
            </w:r>
            <w:proofErr w:type="gramEnd"/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Комплексе</w:t>
            </w:r>
            <w:proofErr w:type="gramEnd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Гольджи</w:t>
            </w:r>
            <w:proofErr w:type="spellEnd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val="kk-KZ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Рибосомах</w:t>
            </w:r>
            <w:proofErr w:type="gramEnd"/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Митохондриях</w:t>
            </w:r>
            <w:proofErr w:type="gramEnd"/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.</w:t>
            </w: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17. </w:t>
            </w:r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Число</w:t>
            </w: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спермиев участвующих в оплодотворении у цветковых растений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Один.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Несколько.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Два.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Множество.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Три.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18. Свиной цепень появился в результате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ароморфоза.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дегенерации.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конвергенций.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биологического прогресса.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идиоадаптации.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19.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Реакция организма на продолжительность дня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Комменсализм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Мутуализм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Фотопериодизм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Симбиоз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Нейтрализм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20.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Растение отстает в развитии, листья желтеют и опадают раньше времени при нехватке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Фосфора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Меди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Азота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Железа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Калия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lastRenderedPageBreak/>
              <w:t xml:space="preserve"> 21.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У покрытосеменных растений эндосперм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Диплоидный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Триплоидный</w:t>
            </w:r>
            <w:proofErr w:type="spellEnd"/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Полиплоидный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Гетероплоидный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Гаплоидный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22. Гормон, выделяемый тимусом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Кортизон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Тимозин</w:t>
            </w:r>
            <w:proofErr w:type="spellEnd"/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Тироксин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Адреналин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E) Инсулин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23. В процессе биосинтеза происходит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образование углекислого газа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образование в клетке органических веществ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поступление органических веще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ств в кл</w:t>
            </w:r>
            <w:proofErr w:type="gramEnd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етку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val="kk-KZ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образование </w:t>
            </w:r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азота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E) распад органических веществ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24. При скрещивании растений гороха с красными цветками (генотип А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</w:t>
            </w:r>
            <w:proofErr w:type="gramEnd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) и растений гороха с белыми цветками (генотип 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аа</w:t>
            </w:r>
            <w:proofErr w:type="spellEnd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), при полном доминировании возможный фенотип потомства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50% особей с красными цветками и 50% особей с белыми цветками.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100% особей с красными цветками.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25% особей с красными цветками и 75% особей с белыми цветками.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25% особей с белыми цветками и 75% особей с красными цветками.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100% особей с белыми цветками.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25.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Эра пресмыкающихся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Мезозойская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Протерозойская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Кайнозойская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Палеозойская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Архейская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</w:p>
          <w:p w:rsidR="00B54529" w:rsidRPr="0009251E" w:rsidRDefault="00B54529" w:rsidP="0024007B">
            <w:pPr>
              <w:ind w:left="400"/>
              <w:jc w:val="center"/>
              <w:rPr>
                <w:rFonts w:ascii="KZ Times New Roman" w:hAnsi="KZ Times New Roman"/>
                <w:b/>
                <w:sz w:val="28"/>
                <w:szCs w:val="24"/>
                <w:lang w:eastAsia="ru-RU"/>
              </w:rPr>
            </w:pPr>
          </w:p>
        </w:tc>
      </w:tr>
    </w:tbl>
    <w:p w:rsidR="00B54529" w:rsidRPr="0009251E" w:rsidRDefault="00B54529" w:rsidP="00B54529">
      <w:pPr>
        <w:spacing w:after="0" w:line="240" w:lineRule="auto"/>
        <w:ind w:left="400"/>
        <w:rPr>
          <w:rFonts w:ascii="KZ Times New Roman" w:eastAsia="Times New Roman" w:hAnsi="KZ Times New Roman" w:cs="Times New Roman"/>
          <w:sz w:val="28"/>
          <w:szCs w:val="24"/>
          <w:lang w:eastAsia="ru-RU"/>
        </w:rPr>
      </w:pPr>
    </w:p>
    <w:p w:rsidR="00B54529" w:rsidRDefault="00B54529" w:rsidP="00B54529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B54529" w:rsidRDefault="00B54529" w:rsidP="00B54529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B54529" w:rsidRDefault="00B54529" w:rsidP="00B54529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B54529" w:rsidRDefault="00B54529" w:rsidP="00B54529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B54529" w:rsidRDefault="00B54529" w:rsidP="00B54529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B54529" w:rsidRDefault="00B54529" w:rsidP="00B54529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B54529" w:rsidRDefault="00B54529" w:rsidP="00B54529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B54529" w:rsidRDefault="00B54529" w:rsidP="00B54529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B54529" w:rsidRPr="0009251E" w:rsidRDefault="00B54529" w:rsidP="00B54529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B54529" w:rsidRPr="0009251E" w:rsidRDefault="00B54529" w:rsidP="00B54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529" w:rsidRPr="0009251E" w:rsidRDefault="00B54529" w:rsidP="00B54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529" w:rsidRPr="0009251E" w:rsidRDefault="00B54529" w:rsidP="00B54529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  <w:r w:rsidRPr="0009251E"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  <w:t>Примерные вопросы для ЕНТ- 2014 по биологии</w:t>
      </w:r>
    </w:p>
    <w:p w:rsidR="00B54529" w:rsidRPr="0009251E" w:rsidRDefault="00B54529" w:rsidP="00B54529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  <w:r w:rsidRPr="0009251E"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  <w:t>БИОЛОГИЯ</w:t>
      </w:r>
    </w:p>
    <w:p w:rsidR="00B54529" w:rsidRPr="0009251E" w:rsidRDefault="00B54529" w:rsidP="00B54529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8"/>
          <w:szCs w:val="24"/>
          <w:lang w:eastAsia="ru-RU"/>
        </w:rPr>
      </w:pPr>
      <w:r w:rsidRPr="0009251E"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  <w:t xml:space="preserve"> </w:t>
      </w:r>
    </w:p>
    <w:p w:rsidR="00B54529" w:rsidRPr="0009251E" w:rsidRDefault="00B54529" w:rsidP="00B54529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8"/>
          <w:szCs w:val="24"/>
          <w:lang w:eastAsia="ru-RU"/>
        </w:rPr>
      </w:pPr>
    </w:p>
    <w:tbl>
      <w:tblPr>
        <w:tblStyle w:val="a3"/>
        <w:tblW w:w="964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1.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Хлоропласты придают растениям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Желтый цвет.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Зеленый цвет.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Синий цвет.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Белый цвет.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Красный цвет.</w:t>
            </w: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2. При дыхании семена выделяют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Водород.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Сахар.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Азот.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Кислород.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Углекислый газ</w:t>
            </w: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.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3.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 xml:space="preserve">У простейших пищеварительная вакуоль, в отличие от сократительной вакуоли, участвует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Дыхании</w:t>
            </w:r>
            <w:proofErr w:type="gramEnd"/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Размножении</w:t>
            </w:r>
            <w:proofErr w:type="gramEnd"/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Регенерации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Передвижении</w:t>
            </w:r>
            <w:proofErr w:type="gramEnd"/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Питании</w:t>
            </w:r>
            <w:proofErr w:type="gramEnd"/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4.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Лицевая кость черепа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Теменная.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Височная.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Верхнечелюстная.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Лобная.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Затылочная.</w:t>
            </w: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val="kk-KZ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5. Орган дыхательной системы</w:t>
            </w:r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: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Гортань.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Аорта.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Печень.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Пищевод.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Сердце.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6.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Пищу измельчают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val="kk-KZ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Нёб</w:t>
            </w:r>
            <w:r w:rsidRPr="0009251E">
              <w:rPr>
                <w:rFonts w:ascii="KZ Times New Roman" w:hAnsi="KZ Times New Roman"/>
                <w:sz w:val="28"/>
                <w:szCs w:val="28"/>
                <w:lang w:val="kk-KZ" w:eastAsia="ru-RU"/>
              </w:rPr>
              <w:t>о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Зубы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Губы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Щеки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Язык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lastRenderedPageBreak/>
              <w:t xml:space="preserve">  7. Клубень картофеля  - это видоизмененный 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побег. 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почка.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лист. 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цветок. 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корень.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8. Споры позволяют выживать в неблагоприятных условиях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грибам.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лишайникам.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папоротникам.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водорослям.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бактериям.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 9.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 xml:space="preserve">Лакмус получают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из</w:t>
            </w:r>
            <w:proofErr w:type="gramEnd"/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мхов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зеленых водорослей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бурых водорослей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красных водорослей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лишайников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10. Опыление у яблони 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Только человеком. 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Насекомыми.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Птицами.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Самоопыление.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Ветром.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11.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Повреждает мрамор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Осьминог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Тередо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Камнеточец</w:t>
            </w:r>
            <w:proofErr w:type="spellEnd"/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Кальмар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Устрица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12.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Плавник, выполняющий функции руля рыб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Спинной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Грудной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Брюшной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Хвостовой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Анальный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13.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Органическая двояковыпуклая линза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Хрусталик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Роговица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Радужка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Сетчатка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Зрачок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lastRenderedPageBreak/>
              <w:t xml:space="preserve"> 14.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 xml:space="preserve">Большой круг кровообращения заканчивается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Левом предсердии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Левом желудочке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Легких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Правом желудочке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Правом предсердии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15. Женский половой гормон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Эстроген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Химозин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Тестостерон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Инсулин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E) Тироксин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16. Ядерный сок находится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в</w:t>
            </w:r>
            <w:proofErr w:type="gramEnd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: 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val="kk-KZ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Лизосомах</w:t>
            </w:r>
            <w:proofErr w:type="gramEnd"/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val="kk-KZ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Ядре</w:t>
            </w:r>
            <w:proofErr w:type="gramEnd"/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Комплексе</w:t>
            </w:r>
            <w:proofErr w:type="gramEnd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Гольджи</w:t>
            </w:r>
            <w:proofErr w:type="spellEnd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val="kk-KZ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Рибосомах</w:t>
            </w:r>
            <w:proofErr w:type="gramEnd"/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Митохондриях</w:t>
            </w:r>
            <w:proofErr w:type="gramEnd"/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.</w:t>
            </w: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17. </w:t>
            </w:r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Число</w:t>
            </w: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спермиев участвующих в оплодотворении у цветковых растений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Один.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Несколько.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Два.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Множество.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Три.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18. Свиной цепень появился в результате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ароморфоза.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дегенерации.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конвергенций.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биологического прогресса.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идиоадаптации.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19.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Реакция организма на продолжительность дня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Комменсализм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Мутуализм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Фотопериодизм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Симбиоз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Нейтрализм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20.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Растение отстает в развитии, листья желтеют и опадают раньше времени при нехватке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Фосфора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Меди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Азота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Железа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Калия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lastRenderedPageBreak/>
              <w:t xml:space="preserve"> 21.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У покрытосеменных растений эндосперм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Диплоидный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Триплоидный</w:t>
            </w:r>
            <w:proofErr w:type="spellEnd"/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Полиплоидный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Гетероплоидный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Гаплоидный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22. Гормон, выделяемый тимусом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Кортизон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Тимозин</w:t>
            </w:r>
            <w:proofErr w:type="spellEnd"/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Тироксин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Адреналин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E) Инсулин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23. В процессе биосинтеза происходит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образование углекислого газа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образование в клетке органических веществ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поступление органических веще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ств в кл</w:t>
            </w:r>
            <w:proofErr w:type="gramEnd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етку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val="kk-KZ"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образование </w:t>
            </w:r>
            <w:r w:rsidRPr="0009251E">
              <w:rPr>
                <w:rFonts w:ascii="KZ Times New Roman" w:hAnsi="KZ Times New Roman"/>
                <w:sz w:val="28"/>
                <w:szCs w:val="24"/>
                <w:lang w:val="kk-KZ" w:eastAsia="ru-RU"/>
              </w:rPr>
              <w:t>азота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E) распад органических веществ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  <w:hideMark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24. При скрещивании растений гороха с красными цветками (генотип А</w:t>
            </w:r>
            <w:proofErr w:type="gramStart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</w:t>
            </w:r>
            <w:proofErr w:type="gramEnd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) и растений гороха с белыми цветками (генотип </w:t>
            </w:r>
            <w:proofErr w:type="spellStart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аа</w:t>
            </w:r>
            <w:proofErr w:type="spellEnd"/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), при полном доминировании возможный фенотип потомства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A) 50% особей с красными цветками и 50% особей с белыми цветками.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B) 100% особей с красными цветками.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C) 25% особей с красными цветками и 75% особей с белыми цветками.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>D) 25% особей с белыми цветками и 75% особей с красными цветками.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4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100% особей с белыми цветками. </w:t>
            </w:r>
          </w:p>
        </w:tc>
      </w:tr>
      <w:tr w:rsidR="00B54529" w:rsidRPr="0009251E" w:rsidTr="0024007B">
        <w:trPr>
          <w:cantSplit/>
        </w:trPr>
        <w:tc>
          <w:tcPr>
            <w:tcW w:w="9640" w:type="dxa"/>
          </w:tcPr>
          <w:p w:rsidR="00B54529" w:rsidRPr="0009251E" w:rsidRDefault="00B54529" w:rsidP="0024007B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 25.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Эра пресмыкающихся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A)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Мезозойская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B)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Протерозойская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C)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Кайнозойская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D)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Палеозойская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  <w:r w:rsidRPr="0009251E">
              <w:rPr>
                <w:rFonts w:ascii="KZ Times New Roman" w:hAnsi="KZ Times New Roman"/>
                <w:sz w:val="28"/>
                <w:szCs w:val="24"/>
                <w:lang w:eastAsia="ru-RU"/>
              </w:rPr>
              <w:t xml:space="preserve">E) </w:t>
            </w:r>
            <w:r w:rsidRPr="0009251E">
              <w:rPr>
                <w:rFonts w:ascii="KZ Times New Roman" w:hAnsi="KZ Times New Roman"/>
                <w:sz w:val="28"/>
                <w:szCs w:val="28"/>
                <w:lang w:eastAsia="ru-RU"/>
              </w:rPr>
              <w:t>Архейская</w:t>
            </w: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</w:p>
          <w:p w:rsidR="00B54529" w:rsidRPr="0009251E" w:rsidRDefault="00B54529" w:rsidP="0024007B">
            <w:pPr>
              <w:ind w:left="400"/>
              <w:rPr>
                <w:rFonts w:ascii="KZ Times New Roman" w:hAnsi="KZ Times New Roman"/>
                <w:sz w:val="28"/>
                <w:szCs w:val="28"/>
                <w:lang w:eastAsia="ru-RU"/>
              </w:rPr>
            </w:pPr>
          </w:p>
          <w:p w:rsidR="00B54529" w:rsidRPr="0009251E" w:rsidRDefault="00B54529" w:rsidP="0024007B">
            <w:pPr>
              <w:ind w:left="400"/>
              <w:jc w:val="center"/>
              <w:rPr>
                <w:rFonts w:ascii="KZ Times New Roman" w:hAnsi="KZ Times New Roman"/>
                <w:b/>
                <w:sz w:val="28"/>
                <w:szCs w:val="24"/>
                <w:lang w:eastAsia="ru-RU"/>
              </w:rPr>
            </w:pPr>
          </w:p>
        </w:tc>
      </w:tr>
    </w:tbl>
    <w:p w:rsidR="00B54529" w:rsidRPr="0009251E" w:rsidRDefault="00B54529" w:rsidP="00B54529">
      <w:pPr>
        <w:spacing w:after="0" w:line="240" w:lineRule="auto"/>
        <w:ind w:left="400"/>
        <w:rPr>
          <w:rFonts w:ascii="KZ Times New Roman" w:eastAsia="Times New Roman" w:hAnsi="KZ Times New Roman" w:cs="Times New Roman"/>
          <w:sz w:val="28"/>
          <w:szCs w:val="24"/>
          <w:lang w:eastAsia="ru-RU"/>
        </w:rPr>
      </w:pPr>
    </w:p>
    <w:p w:rsidR="00B54529" w:rsidRPr="0009251E" w:rsidRDefault="00B54529" w:rsidP="00B54529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B54529" w:rsidRPr="0009251E" w:rsidRDefault="00B54529" w:rsidP="00B54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529" w:rsidRPr="0009251E" w:rsidRDefault="00B54529" w:rsidP="00B54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529" w:rsidRPr="0009251E" w:rsidRDefault="00B54529" w:rsidP="00B54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529" w:rsidRDefault="00B54529" w:rsidP="00B54529"/>
    <w:p w:rsidR="00A3032A" w:rsidRDefault="00A3032A">
      <w:bookmarkStart w:id="0" w:name="_GoBack"/>
      <w:bookmarkEnd w:id="0"/>
    </w:p>
    <w:sectPr w:rsidR="00A30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529"/>
    <w:rsid w:val="00A3032A"/>
    <w:rsid w:val="00B5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54529"/>
  </w:style>
  <w:style w:type="table" w:styleId="a3">
    <w:name w:val="Table Grid"/>
    <w:basedOn w:val="a1"/>
    <w:rsid w:val="00B545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54529"/>
  </w:style>
  <w:style w:type="table" w:styleId="a3">
    <w:name w:val="Table Grid"/>
    <w:basedOn w:val="a1"/>
    <w:rsid w:val="00B545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1944</Words>
  <Characters>11086</Characters>
  <Application>Microsoft Office Word</Application>
  <DocSecurity>0</DocSecurity>
  <Lines>92</Lines>
  <Paragraphs>26</Paragraphs>
  <ScaleCrop>false</ScaleCrop>
  <Company>SPecialiST RePack</Company>
  <LinksUpToDate>false</LinksUpToDate>
  <CharactersWithSpaces>13004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Жданко</dc:creator>
  <cp:lastModifiedBy>Галина Жданко</cp:lastModifiedBy>
  <cp:revision>1</cp:revision>
  <dcterms:created xsi:type="dcterms:W3CDTF">2013-12-13T16:29:00Z</dcterms:created>
  <dcterms:modified xsi:type="dcterms:W3CDTF">2013-12-13T16:30:00Z</dcterms:modified>
</cp:coreProperties>
</file>