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499F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Вариант 3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слово, в котором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согласныЕ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звуки твердые.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Адрес.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Кашне.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Щука.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Баян.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Дочка.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Слова, в которых происходит оглушение: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Сзади, сгоряча.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Листопад, фуражка.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Сбить, сбегать.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Сделать, отдых.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Сдвинуть, сдача.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Найти слово-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исключениЕ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из правила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панц</w:t>
      </w:r>
      <w:proofErr w:type="spellEnd"/>
      <w:proofErr w:type="gramStart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BE499F">
        <w:rPr>
          <w:rFonts w:ascii="Times New Roman" w:hAnsi="Times New Roman" w:cs="Times New Roman"/>
          <w:sz w:val="28"/>
          <w:szCs w:val="28"/>
        </w:rPr>
        <w:t>рь</w:t>
      </w:r>
      <w:proofErr w:type="spellEnd"/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принц..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иниц</w:t>
      </w:r>
      <w:proofErr w:type="spellEnd"/>
      <w:proofErr w:type="gramStart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алы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орий</w:t>
      </w:r>
      <w:proofErr w:type="spellEnd"/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ганка</w:t>
      </w:r>
      <w:proofErr w:type="spellEnd"/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Часть слова без окончания: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Суффикс.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lastRenderedPageBreak/>
        <w:t>B. Окончание.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Корень.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Приставка.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Основа.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Укажите, в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вариантЕ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нужно вставить букву 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Претендовать.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Предварительный.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Присутствовать.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Прекратить.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Претензия.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Укажите, в каком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вариантЕ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нужно вставить ё.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Врач..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Чуж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.й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Плащ..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Саранч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.й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Синоним к слову идентичный: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Рентабельный.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Ординарный.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Тождественный.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Привилегированный.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Ориентировочный.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Укажите, сколько частей речи в русском языке?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7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10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8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11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9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ряд существительных с буквой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в суффиксе.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балконч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... к,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костюмч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, комар... к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тулупч</w:t>
      </w:r>
      <w:proofErr w:type="spellEnd"/>
      <w:proofErr w:type="gramStart"/>
      <w:r w:rsidRPr="00BE499F">
        <w:rPr>
          <w:rFonts w:ascii="Times New Roman" w:hAnsi="Times New Roman" w:cs="Times New Roman"/>
          <w:sz w:val="28"/>
          <w:szCs w:val="28"/>
        </w:rPr>
        <w:t>.. .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к,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ковр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.. .к,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гвозд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 .к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корабл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магазинч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...к,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зайч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...к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сарайч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... к,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газонч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... к,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трамвайч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... к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денеч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огонеч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...к,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венич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...к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ряд, в котором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имена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прилагательныЕ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относительные.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Забавный силуэт, смирный конь, горячий поцелуй.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ИзумительныЕ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по красоте, по глухим чащобам, ранней весной.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Прошлогодний листок, луговая трава, песчаный берег.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D. В молодом осиннике, по лесному оврагу,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весенниЕ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ручейки.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В высоких вершинах, теплая вечерняя заря.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СобирательноЕ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числительноЕ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A. Семеро с ложкой,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двоЕ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 сошкой.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пятнадцати миллионов человек.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lastRenderedPageBreak/>
        <w:t>C. Трехгранник.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Восемнадцатый год.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девочки вбежали в комнату.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в каком предложении нет дефиса.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Ком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то) принесли от мастера ларец.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Дай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мнЕ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чт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BE499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) почитать.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Перед камином сидело (не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колько молодых людей.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Како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то) он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такой, как все, тихий, ласковый...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Через минуту бледн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серые) блоки были подняты.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глагол повелительного наклонения.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РаботаетЕ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спустя рукава.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Торопитесь излишне.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C. Быстро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прибавляетЕ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 весе.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D. НЕ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тревожьтЕ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сон ребенка.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СлушаетЕ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невнимательно.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ВыделитЕ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ряд причастий, образованных от глаголов убедить, завершиться, пропускать.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Убедивший, завершившийся, пропускаемый.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Убеждавший, завершавший, пропустивший.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Убедивший, завершающий, пропускающий.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Убеждавшийся, завершаемый, пропущенный.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От данных глаголов причастия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образуются.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lastRenderedPageBreak/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деепричастиЕ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совершенного вида: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Улыбаясь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Глядя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Читая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Работая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Прищурясь</w:t>
      </w:r>
      <w:proofErr w:type="spellEnd"/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наречиЕ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без Ь на конце.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проч...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наотмаш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навзнич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замуж...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сплош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...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предлог, который пишется раздельно: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(В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ечение.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(Из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од.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(По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ад.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(На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одобие.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(В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оде.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НайдитЕ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союз, который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относится к подчинительным союзам.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Однако.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Если.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Как.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lastRenderedPageBreak/>
        <w:t>D. Когда.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Коли.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правильный вариант пропущенных бу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кв в пр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едложении: Этот доктор н... Станет н... резать, н... колоть, н... пропишет горьких лекарств.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Е-Е-Е-Е.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Е-И-И-Е.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И-Е-Е-И.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Е-И-Е-И.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Е-Ы-И-Е.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НепроизводноЕ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междометиЕ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в: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Ура!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Прочь!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Караул!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То-то же!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Шабаш!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словосочетание,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схемЕ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прилагательное+существительноЕ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Р.п</w:t>
      </w:r>
      <w:proofErr w:type="spellEnd"/>
      <w:proofErr w:type="gramStart"/>
      <w:r w:rsidRPr="00BE499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Возвратиться из-за дождя.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Запечатать сургучом.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Банка из-под краски.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Мокрый от росы.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Шкатулка из яшмы.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lastRenderedPageBreak/>
        <w:t>ДополнениЕ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выражается существительным или местоимением,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отвечающими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на вопросы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какой? чей?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чей? который?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косвенных падежей.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где, откуда, почему, когда, при каком условии?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с какой целью?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безличноЕ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предложение.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В лесу легко дышится.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Подали государеву коляску.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Поздняя осень.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Вели твою повозку везти за нами и поедем ко мне.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Всюду смеялась жизнь, проснувшаяся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бурной ночи.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В предложении На тот бок его который обращен к морю волны набросали тины водорослей щепки и обвешанный ими камень кажется привязанным к узкой песчаной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полоскЕ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отделяющей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морЕ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от гор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ужно поставить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7 запятых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9 запятых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8 запятых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6 запятых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6 запятых и тире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ОбращениЕ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- это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член предложения, который связан с главным словом при помощи управления.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lastRenderedPageBreak/>
        <w:t xml:space="preserve">B. слово (или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словосочетаниЕ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слов),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называющеЕ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того, к кому обращаются с речью.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C. слово,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может быть членом предложения, связанным с главным словом с помощью согласования.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D. слова предложения,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отвечают на один и тот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вопрос и являются одинаковыми членами предложения.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специальныЕ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слова или сочетания слов, при помощи которых говорящий выражает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к тому, что он сообщает.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предложение,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использованы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разныЕ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типы сочинительных союзов.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Гроза разразилась, и дождь освежил землю.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Ахметов вычеркнул одно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замечаниЕ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- то ли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согласился, то ли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ужЕ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отпала необходимость в нем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его поездки.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C. Работает молотилка,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грохочут решета.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Над озером блеснула зарница или молния.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Гром скоро затих, но дождь лил и лил, а небо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начало светлеть.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В предложении 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Потом я был в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музеЕ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 великолепных саркофагах спят тысячи лет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блистательныЕ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фараоны Египта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забинтованныЕ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 какие-то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особыЕ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ткани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разрисованныЕ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поверх этих бинтов и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забальзамированныЕ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таинственными способами секрет которых никому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был известен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ужно поставить запятых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3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6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5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4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2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В бессоюзном предложении стоит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тирЕ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Мой аул далеко пойду и скажу это я.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B. Однажды дежурный офицер обходил классы в одном из них он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 xml:space="preserve">увидел группу кадетов раскрасневшихся от смеха как раз в это время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передразнивал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бывшего вожака.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C. Офицер подозрительно посмотрел на ребят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получив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вышел за плотно закрытой дверью раздался свист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D. Вы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 xml:space="preserve">лишаетесь воскресных отпусков пока класс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выдаст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шалуна.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E. Разгневанный дежурный офицер покинул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класс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вернулся он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позжЕ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вместЕ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Ждан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>-Пушкиным.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ВыберитЕ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правильный вариант знаков препинания: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СердцЕ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моё трепыхалось от радости на каждом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листкЕ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на каждой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хвоинкЕ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травкЕ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в венцах соцветий и на стволах деревьев повсюду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мерцали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светясь и играя капли росы </w:t>
      </w: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казались блестящими бусинками.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шесть запятых, тире;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пять запятых, тире, двоеточие;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шесть запятых, двоеточие, тире;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семь запятых.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E. шесть запятых, двоеточие;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99F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BE499F">
        <w:rPr>
          <w:rFonts w:ascii="Times New Roman" w:hAnsi="Times New Roman" w:cs="Times New Roman"/>
          <w:sz w:val="28"/>
          <w:szCs w:val="28"/>
        </w:rPr>
        <w:t xml:space="preserve"> стиль текста: В соответствии с заключёнными договорами издательство своевременно осуществляет выпуск и поставку печатной продукции с соблюдением ассортимента.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A. Художественный.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B. Официально-деловой.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C. Публицистический.</w:t>
      </w:r>
    </w:p>
    <w:p w:rsidR="00BE499F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D. Разговорный.</w:t>
      </w:r>
    </w:p>
    <w:p w:rsidR="00D450AC" w:rsidRPr="00BE499F" w:rsidRDefault="00BE499F" w:rsidP="00BE499F">
      <w:pPr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lastRenderedPageBreak/>
        <w:t>E. Научный.</w:t>
      </w:r>
      <w:bookmarkEnd w:id="0"/>
    </w:p>
    <w:sectPr w:rsidR="00D450AC" w:rsidRPr="00BE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9F"/>
    <w:rsid w:val="00BE499F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2013-12-20T02:16:00Z</dcterms:created>
  <dcterms:modified xsi:type="dcterms:W3CDTF">2013-12-20T02:18:00Z</dcterms:modified>
</cp:coreProperties>
</file>