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E3D6E">
        <w:rPr>
          <w:rFonts w:ascii="Times New Roman" w:hAnsi="Times New Roman" w:cs="Times New Roman"/>
          <w:sz w:val="28"/>
          <w:szCs w:val="28"/>
        </w:rPr>
        <w:t>Тест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 xml:space="preserve"> Вариант 5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В русском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языкЕ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- звуков: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A. 42.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40.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33.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D. 36.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E. 32.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вариант, в котором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ударениЕ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стоит на втором слоге.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A. Плесневелый.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Заиндевелый.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Холеный.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D. Хлопковый.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E. Кухонный.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Слова, в которых происходит оглушение: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A. Сбор, сбегать.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Сбить, сгоряча.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Сделать, отдых.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D. Сжечь, сжать.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E. Узкий, скользкий.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Значимая часть слова, которая стоит перед корнем и обычно служит для образования новых слов.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A. Корень.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lastRenderedPageBreak/>
        <w:t>B. Приставка.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Основа.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D. Суффикс.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E. Окончание.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Пропущена буква 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-е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-: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Пр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бывать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в город,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пр..дать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форму шара.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Пр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дел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в храме, пропадать к плечу.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Приходящая няня, притерпеться к боли.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Пр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дать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блеск поверхности,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пр..ткнуться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в уголок.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Пр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бывать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в неволе,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даньЕ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старины глубокой.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правильный вариант переноса слов.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proofErr w:type="gramStart"/>
      <w:r w:rsidRPr="00EE3D6E">
        <w:rPr>
          <w:rFonts w:ascii="Times New Roman" w:hAnsi="Times New Roman" w:cs="Times New Roman"/>
          <w:sz w:val="28"/>
          <w:szCs w:val="28"/>
        </w:rPr>
        <w:t>шеств-ие</w:t>
      </w:r>
      <w:proofErr w:type="spellEnd"/>
      <w:proofErr w:type="gramEnd"/>
      <w:r w:rsidRPr="00EE3D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апеллирова-ть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вык-рашенный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изва-яние</w:t>
      </w:r>
      <w:proofErr w:type="spellEnd"/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B. 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шест-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вие</w:t>
      </w:r>
      <w:proofErr w:type="spellEnd"/>
      <w:proofErr w:type="gramEnd"/>
      <w:r w:rsidRPr="00EE3D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апе-ллировать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выкраш-енный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, изваян-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ие</w:t>
      </w:r>
      <w:proofErr w:type="spellEnd"/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C. 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шест-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вие</w:t>
      </w:r>
      <w:proofErr w:type="spellEnd"/>
      <w:proofErr w:type="gramEnd"/>
      <w:r w:rsidRPr="00EE3D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апел-лировать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, вы-крашенный, из-ваяние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proofErr w:type="gramStart"/>
      <w:r w:rsidRPr="00EE3D6E">
        <w:rPr>
          <w:rFonts w:ascii="Times New Roman" w:hAnsi="Times New Roman" w:cs="Times New Roman"/>
          <w:sz w:val="28"/>
          <w:szCs w:val="28"/>
        </w:rPr>
        <w:t>ше-ствие</w:t>
      </w:r>
      <w:proofErr w:type="spellEnd"/>
      <w:proofErr w:type="gramEnd"/>
      <w:r w:rsidRPr="00EE3D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апел-лировать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выкра-шенный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изваяни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-е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proofErr w:type="gramStart"/>
      <w:r w:rsidRPr="00EE3D6E">
        <w:rPr>
          <w:rFonts w:ascii="Times New Roman" w:hAnsi="Times New Roman" w:cs="Times New Roman"/>
          <w:sz w:val="28"/>
          <w:szCs w:val="28"/>
        </w:rPr>
        <w:t>шес-твие</w:t>
      </w:r>
      <w:proofErr w:type="spellEnd"/>
      <w:proofErr w:type="gramEnd"/>
      <w:r w:rsidRPr="00EE3D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апелл-ировать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вык-рашенный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изв-аяние</w:t>
      </w:r>
      <w:proofErr w:type="spellEnd"/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предложение, в котором есть антонимы.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A. Я шел во двор,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чувтвуя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себя чемпионом, рекордсменом, победителем.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ВсЕ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МосквЕ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двигается и спешит.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Наш попутчик рассказал грустную поучительную историю.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СолнцЕ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светило, сияло изо всех сил.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ДоброЕ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слово дом построит,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злоЕ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слово дом разрушит.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Морфология изучает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ЗначимыЕ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части слова и способы их образования.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Словарный состав языка.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Части речи и их формы.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СоответствиЕ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между звуками.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E. Правила написания слов.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существительное,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употребляемоЕ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в единственном числе.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A. Белила.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Ворота.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Уста.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D. Недра.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E. Родня.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прилагательноЕ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с буквой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 xml:space="preserve"> в окончании: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A. Дремуч..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Неуклюж..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Колюч..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Чуж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Лучш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ОпределитЕ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количественныЕ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числительные: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A. Третий звонок, пятнадцатый ряд.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Одиннадцатый год, третий звонок.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lastRenderedPageBreak/>
        <w:t>C. Тринадцатый этаж, четвертый класс.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D. Пятьдесят квартир, двенадцать экземпляров.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E. Первый день, второй дом.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местоимение,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котороЕ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пишется раздельно.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A. (ни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 xml:space="preserve">ому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говорить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(ни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)ч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 xml:space="preserve">его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находить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оставаться (ни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)(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при)чем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D. (ни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)ч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ьими интересами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E. (ни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 xml:space="preserve">ем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интересоваться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глагол с окончанием 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Рассыпл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Смотр..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Помн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D. Вид..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Стро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Нужно вставить суффикс н 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Лата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полушубок едва держался на нем.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Паха..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земля густо чернела жирными бороздами.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Осы вились над гране..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й вазой.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Шлифова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морским прибоем камни блестели, как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лакирова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E. Женщины чинно сидели на скамьях и грызли кале..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семечки.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lastRenderedPageBreak/>
        <w:t xml:space="preserve">НЕ с деепричастием пишется слитно 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A. (Не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родумав маршрута.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(Не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оумевая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по этому поводу.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(Не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оворя ни слова.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D. (Не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трашась невзгод.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E. (Не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)ч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увствуя под собой ног.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НЕ с наречием пишется слитно 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A. Никогда (не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оздно делать добро.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Над бумажным над листом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ашет кисточка хвостом. И (не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 xml:space="preserve">росто машет, А бумагу мажет, Красит в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разныЕ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цвета.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C. Сегодня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всЕ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(не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 xml:space="preserve">сно.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ВсЕ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так.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D. Говорил он (не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ромко, (не)тихо, а совершенно так, как следует.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ВсЕ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двенадцать глаз измеряли мою фигуру далеко (не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иролюбиво.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НайдитЕ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сочетание, в котором нет производного предлога.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A. (В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есто предисловия.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Ответ (на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чет работы.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(На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стречу с выпускниками.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D. Стремиться (на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стречу жизни.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E. НЕ выполнил задания (в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иду болезни.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союз, который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относится к противительным союзам: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A. зато (=но).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а.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однако.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lastRenderedPageBreak/>
        <w:t>D. но.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только 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о и.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предложение, в котором есть отрицательная частица НЕ.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A. На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экзаменЕ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ты отвечал очень (не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режно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Меня тяготило (не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ыполненноЕ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поручение.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Ты поступил (не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о-товарищески.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D. Раздались (не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одующиЕ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крики.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МнЕ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(не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оставало сил идти дальше.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предложение, в котором содержится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непроизводноЕ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междометие.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A. Виноват!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РазрешитЕ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пройти.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Эх, жалко уезжать из Астаны.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Караул! Спасайся!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D. Батюшки! Красота-то какая!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E. Черт возьми! Кто поставил здесь ведро?!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Словосочетание,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образованноЕ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по способу управления.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A. Гулять днем.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Жить с родителями.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Совсем рядом.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D. Работать вдвоем.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E. Предложить приехать.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ТирЕ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между подлежащим и сказуемым должно стоять 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lastRenderedPageBreak/>
        <w:t xml:space="preserve">A. Красивые,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ровныЕ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зубы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 xml:space="preserve"> что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белыЕ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перлы у ней.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ЛасковоЕ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слово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 xml:space="preserve"> что весенний день.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Вы директор?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D. По духу своему поэзия ровесница юности.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E. Она работница текстильной фабрики.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БезличноЕ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предложениЕ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A. Радостно видеть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дружныЕ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всходы.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Праздник, который всегда с тобой.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Что произойдет снова?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D. Что припасешь, то и на стол понесешь.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E. Прощай,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вашЕ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благородие, авось, увидимся когда-нибудь.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В предложениях   1. Она со страхом смотрела на дедовы руки в коричневых глиняного цвета старческих веснушках. 2.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КромЕ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города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Окурова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равнинЕ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приткнулось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небольшоЕ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село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Воеводино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>. обособляются уточняющие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A. 1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 xml:space="preserve"> )</w:t>
      </w:r>
      <w:proofErr w:type="spellStart"/>
      <w:proofErr w:type="gramEnd"/>
      <w:r w:rsidRPr="00EE3D6E">
        <w:rPr>
          <w:rFonts w:ascii="Times New Roman" w:hAnsi="Times New Roman" w:cs="Times New Roman"/>
          <w:sz w:val="28"/>
          <w:szCs w:val="28"/>
        </w:rPr>
        <w:t>определениЕ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2)дополнение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1)обстоятельство образа действия 2)дополнение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C. 1)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ДополнениЕ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2)обстоятельство места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D. 1) обстоятельство времени 2)приложение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E. 1)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ДополнениЕ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2) обстоятельство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 Нет, я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обманул тебя. Запятая выделяет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A. слово-предложение.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обращение.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союз.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lastRenderedPageBreak/>
        <w:t>D. междометие.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E. приложение.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СложноЕ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предложениЕ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- это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A. Слова,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указывающиЕ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действиЕ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и предмет, на который оно переходит.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Два или несколько слов, объединенных по смыслу и грамматически.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C. Основная грамматическая единица, содержащая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сообщениЕ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о чем-либо, или вопрос, или побуждение, имеет грамматическую основу.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D. Предложения,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состоящиЕ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из двух или нескольких простых предложений, соединенных при помощи интонации, союзов или союзных слов.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E. Слова,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указывающиЕ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на предмет и его признак или на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действиЕ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и его признак.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ПридаточноЕ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изъяснительноЕ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прикрепляется к поясняемому слову в главном предложении при помощи частицы 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A. Граф хотел узнать,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рассказывал ли Сильвио об одном очень странном происшествии.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Он знает, как я обидел его друга.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Граф и графиня рады были, что я разговорился.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МнЕ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сказали, что у меня в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кабинетЕ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сидит человек,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хотевший объявить своего имени.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E. Он сказал просто, что ему есть до меня дело.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НайдитЕ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бессоюзноЕ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сложноЕ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предложение, между частями которого должно стоять тире: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A. 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Печален я со мною друга нет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Ввысь взлетает Сокол жмётся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>ж к земле.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C. Погода 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была ужасная выл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 xml:space="preserve"> ветер снег падал хлопьями.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lastRenderedPageBreak/>
        <w:t xml:space="preserve">D. 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Хочу от вас одного поторопитесь-с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 xml:space="preserve"> выездом.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E. Надо взять зонт дождь начинается.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количество пропущенных знаков препинания в предложении: Махамбет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большЕ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3D6E">
        <w:rPr>
          <w:rFonts w:ascii="Times New Roman" w:hAnsi="Times New Roman" w:cs="Times New Roman"/>
          <w:sz w:val="28"/>
          <w:szCs w:val="28"/>
        </w:rPr>
        <w:t>мог</w:t>
      </w:r>
      <w:proofErr w:type="gramEnd"/>
      <w:r w:rsidRPr="00EE3D6E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преждЕ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беззаботно предаваться наслаждениям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мог видеть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склоненныЕ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перед ханом головы его бесила угрюмость и подавленность слуг.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A. 1.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5.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3.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D. 4.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E. 2.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ОпределитЕ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предложениЕ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содержащеЕ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стилистическую ошибку: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A. Прямоугольник, имеющий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равныЕ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стороны, называется квадратом.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B. В глубинах народного языка отражается вся история духовной жизни народа.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>C. Высится каменная плотина, сдерживающая напор бурной реки.</w:t>
      </w:r>
    </w:p>
    <w:p w:rsidR="00EE3D6E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D. Ромбом называется параллелограмм, у которого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всЕ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стороны равны.</w:t>
      </w:r>
    </w:p>
    <w:p w:rsidR="00D450AC" w:rsidRPr="00EE3D6E" w:rsidRDefault="00EE3D6E" w:rsidP="00EE3D6E">
      <w:pPr>
        <w:rPr>
          <w:rFonts w:ascii="Times New Roman" w:hAnsi="Times New Roman" w:cs="Times New Roman"/>
          <w:sz w:val="28"/>
          <w:szCs w:val="28"/>
        </w:rPr>
      </w:pPr>
      <w:r w:rsidRPr="00EE3D6E">
        <w:rPr>
          <w:rFonts w:ascii="Times New Roman" w:hAnsi="Times New Roman" w:cs="Times New Roman"/>
          <w:sz w:val="28"/>
          <w:szCs w:val="28"/>
        </w:rPr>
        <w:t xml:space="preserve">E. На этот раз шахматисту </w:t>
      </w:r>
      <w:proofErr w:type="spellStart"/>
      <w:r w:rsidRPr="00EE3D6E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EE3D6E">
        <w:rPr>
          <w:rFonts w:ascii="Times New Roman" w:hAnsi="Times New Roman" w:cs="Times New Roman"/>
          <w:sz w:val="28"/>
          <w:szCs w:val="28"/>
        </w:rPr>
        <w:t xml:space="preserve"> повезло: он получил фиаско.</w:t>
      </w:r>
      <w:bookmarkEnd w:id="0"/>
    </w:p>
    <w:sectPr w:rsidR="00D450AC" w:rsidRPr="00EE3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D6E"/>
    <w:rsid w:val="00D450AC"/>
    <w:rsid w:val="00EE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2013-12-20T02:19:00Z</dcterms:created>
  <dcterms:modified xsi:type="dcterms:W3CDTF">2013-12-20T02:20:00Z</dcterms:modified>
</cp:coreProperties>
</file>