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F0" w:rsidRPr="00B959F0" w:rsidRDefault="00B959F0" w:rsidP="00B95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9F0">
        <w:rPr>
          <w:rFonts w:ascii="Times New Roman" w:hAnsi="Times New Roman" w:cs="Times New Roman"/>
          <w:b/>
          <w:sz w:val="28"/>
          <w:szCs w:val="28"/>
          <w:u w:val="single"/>
        </w:rPr>
        <w:t>Комплексный    анализ  урока</w:t>
      </w:r>
      <w:r w:rsidRPr="00B959F0">
        <w:rPr>
          <w:rFonts w:ascii="Times New Roman" w:hAnsi="Times New Roman" w:cs="Times New Roman"/>
          <w:b/>
          <w:sz w:val="28"/>
          <w:szCs w:val="28"/>
        </w:rPr>
        <w:t>:</w:t>
      </w:r>
    </w:p>
    <w:p w:rsidR="00B959F0" w:rsidRDefault="00B959F0">
      <w:pPr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B959F0">
        <w:rPr>
          <w:rFonts w:ascii="Times New Roman" w:hAnsi="Times New Roman" w:cs="Times New Roman"/>
          <w:b/>
          <w:sz w:val="28"/>
          <w:szCs w:val="28"/>
        </w:rPr>
        <w:t xml:space="preserve">Содержание комплексного анализа урока может быть различным, но традиционно выделяются следующие </w:t>
      </w:r>
      <w:r w:rsidRPr="00B959F0">
        <w:rPr>
          <w:rFonts w:ascii="Times New Roman" w:hAnsi="Times New Roman" w:cs="Times New Roman"/>
          <w:b/>
          <w:spacing w:val="3"/>
          <w:sz w:val="28"/>
          <w:szCs w:val="28"/>
        </w:rPr>
        <w:t>его направления.</w:t>
      </w:r>
    </w:p>
    <w:p w:rsidR="00B959F0" w:rsidRPr="00B959F0" w:rsidRDefault="00B959F0" w:rsidP="00B959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1.</w:t>
      </w:r>
      <w:r w:rsidRPr="00B959F0">
        <w:rPr>
          <w:rFonts w:ascii="Times New Roman" w:hAnsi="Times New Roman" w:cs="Times New Roman"/>
          <w:b/>
          <w:spacing w:val="2"/>
          <w:sz w:val="28"/>
          <w:szCs w:val="28"/>
        </w:rPr>
        <w:t>Анализ выполняемых учителем задач:</w:t>
      </w:r>
      <w:r w:rsidRPr="00B959F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959F0" w:rsidRPr="00B959F0" w:rsidRDefault="00B959F0" w:rsidP="00B959F0">
      <w:pPr>
        <w:rPr>
          <w:rFonts w:ascii="Times New Roman" w:hAnsi="Times New Roman" w:cs="Times New Roman"/>
          <w:b/>
          <w:sz w:val="28"/>
          <w:szCs w:val="28"/>
        </w:rPr>
      </w:pPr>
      <w:r w:rsidRPr="00B959F0">
        <w:rPr>
          <w:rFonts w:ascii="Times New Roman" w:hAnsi="Times New Roman" w:cs="Times New Roman"/>
          <w:sz w:val="28"/>
          <w:szCs w:val="28"/>
        </w:rPr>
        <w:t xml:space="preserve">•   </w:t>
      </w:r>
      <w:r w:rsidRPr="00B959F0">
        <w:rPr>
          <w:rFonts w:ascii="Times New Roman" w:hAnsi="Times New Roman" w:cs="Times New Roman"/>
          <w:spacing w:val="2"/>
          <w:sz w:val="28"/>
          <w:szCs w:val="28"/>
        </w:rPr>
        <w:t xml:space="preserve">как учитываются и отражаются принципы обучения 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в содержании и методике работы учителя;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959F0" w:rsidRPr="00B959F0" w:rsidRDefault="00B959F0" w:rsidP="00B959F0">
      <w:pPr>
        <w:rPr>
          <w:rFonts w:ascii="Times New Roman" w:hAnsi="Times New Roman" w:cs="Times New Roman"/>
          <w:sz w:val="28"/>
          <w:szCs w:val="28"/>
        </w:rPr>
      </w:pPr>
      <w:r w:rsidRPr="00B959F0">
        <w:rPr>
          <w:rFonts w:ascii="Times New Roman" w:hAnsi="Times New Roman" w:cs="Times New Roman"/>
          <w:sz w:val="28"/>
          <w:szCs w:val="28"/>
        </w:rPr>
        <w:t xml:space="preserve">•   </w:t>
      </w:r>
      <w:r w:rsidRPr="00B959F0">
        <w:rPr>
          <w:rFonts w:ascii="Times New Roman" w:hAnsi="Times New Roman" w:cs="Times New Roman"/>
          <w:spacing w:val="4"/>
          <w:sz w:val="28"/>
          <w:szCs w:val="28"/>
        </w:rPr>
        <w:t>насколько полно достигнута дидактическая и вос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питательная задачи урока;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59F0" w:rsidRDefault="00B959F0" w:rsidP="00B959F0">
      <w:pPr>
        <w:rPr>
          <w:rFonts w:ascii="Times New Roman" w:hAnsi="Times New Roman" w:cs="Times New Roman"/>
          <w:sz w:val="28"/>
          <w:szCs w:val="28"/>
        </w:rPr>
      </w:pPr>
      <w:r w:rsidRPr="00B959F0">
        <w:rPr>
          <w:rFonts w:ascii="Times New Roman" w:hAnsi="Times New Roman" w:cs="Times New Roman"/>
          <w:sz w:val="28"/>
          <w:szCs w:val="28"/>
        </w:rPr>
        <w:t xml:space="preserve">•   </w:t>
      </w:r>
      <w:r w:rsidRPr="00B959F0">
        <w:rPr>
          <w:rFonts w:ascii="Times New Roman" w:hAnsi="Times New Roman" w:cs="Times New Roman"/>
          <w:spacing w:val="1"/>
          <w:sz w:val="28"/>
          <w:szCs w:val="28"/>
        </w:rPr>
        <w:t>в какой мере активизировалась познавательная де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ятельность школьников на разных этапах урока;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59F0" w:rsidRPr="00B959F0" w:rsidRDefault="00B959F0" w:rsidP="00B959F0">
      <w:pPr>
        <w:rPr>
          <w:rFonts w:ascii="Times New Roman" w:hAnsi="Times New Roman" w:cs="Times New Roman"/>
          <w:sz w:val="28"/>
          <w:szCs w:val="28"/>
        </w:rPr>
      </w:pPr>
      <w:r w:rsidRPr="00B959F0">
        <w:rPr>
          <w:rFonts w:ascii="Times New Roman" w:hAnsi="Times New Roman" w:cs="Times New Roman"/>
          <w:sz w:val="28"/>
          <w:szCs w:val="28"/>
        </w:rPr>
        <w:t xml:space="preserve">•   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что стимулировало ответственное отношение уча</w:t>
      </w:r>
      <w:r w:rsidRPr="00B959F0">
        <w:rPr>
          <w:rFonts w:ascii="Times New Roman" w:hAnsi="Times New Roman" w:cs="Times New Roman"/>
          <w:spacing w:val="2"/>
          <w:sz w:val="28"/>
          <w:szCs w:val="28"/>
        </w:rPr>
        <w:t>щихся к учебному труду;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959F0" w:rsidRPr="00B959F0" w:rsidRDefault="00B959F0" w:rsidP="00B959F0">
      <w:pPr>
        <w:rPr>
          <w:rFonts w:ascii="Times New Roman" w:hAnsi="Times New Roman" w:cs="Times New Roman"/>
          <w:sz w:val="28"/>
          <w:szCs w:val="28"/>
        </w:rPr>
      </w:pPr>
      <w:r w:rsidRPr="00B959F0">
        <w:rPr>
          <w:rFonts w:ascii="Times New Roman" w:hAnsi="Times New Roman" w:cs="Times New Roman"/>
          <w:sz w:val="28"/>
          <w:szCs w:val="28"/>
        </w:rPr>
        <w:t xml:space="preserve">•   насколько объективно оценивались знания, умения, </w:t>
      </w:r>
      <w:r w:rsidRPr="00B959F0">
        <w:rPr>
          <w:rFonts w:ascii="Times New Roman" w:hAnsi="Times New Roman" w:cs="Times New Roman"/>
          <w:spacing w:val="1"/>
          <w:sz w:val="28"/>
          <w:szCs w:val="28"/>
        </w:rPr>
        <w:t>навыки;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•   </w:t>
      </w:r>
      <w:r w:rsidRPr="00B959F0">
        <w:rPr>
          <w:rFonts w:ascii="Times New Roman" w:hAnsi="Times New Roman" w:cs="Times New Roman"/>
          <w:spacing w:val="4"/>
          <w:sz w:val="28"/>
          <w:szCs w:val="28"/>
        </w:rPr>
        <w:t>как осуществлялась связь теории с практикой;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•   </w:t>
      </w:r>
      <w:r w:rsidRPr="00B959F0">
        <w:rPr>
          <w:rFonts w:ascii="Times New Roman" w:hAnsi="Times New Roman" w:cs="Times New Roman"/>
          <w:spacing w:val="4"/>
          <w:sz w:val="28"/>
          <w:szCs w:val="28"/>
        </w:rPr>
        <w:t>насколько удачно сочетались содержание и мето</w:t>
      </w:r>
      <w:r w:rsidRPr="00B959F0">
        <w:rPr>
          <w:rFonts w:ascii="Times New Roman" w:hAnsi="Times New Roman" w:cs="Times New Roman"/>
          <w:spacing w:val="2"/>
          <w:sz w:val="28"/>
          <w:szCs w:val="28"/>
        </w:rPr>
        <w:t>ды обучения;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•   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применялись ли на уроке технические средства;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•   </w:t>
      </w:r>
      <w:r w:rsidRPr="00B959F0">
        <w:rPr>
          <w:rFonts w:ascii="Times New Roman" w:hAnsi="Times New Roman" w:cs="Times New Roman"/>
          <w:spacing w:val="2"/>
          <w:sz w:val="28"/>
          <w:szCs w:val="28"/>
        </w:rPr>
        <w:t>что делалось учителем для учета возрастных и ин</w:t>
      </w:r>
      <w:r w:rsidRPr="00B959F0">
        <w:rPr>
          <w:rFonts w:ascii="Times New Roman" w:hAnsi="Times New Roman" w:cs="Times New Roman"/>
          <w:sz w:val="28"/>
          <w:szCs w:val="28"/>
        </w:rPr>
        <w:t>дивидуальных особенностей, возможностей и способ</w:t>
      </w:r>
      <w:r w:rsidRPr="00B959F0">
        <w:rPr>
          <w:rFonts w:ascii="Times New Roman" w:hAnsi="Times New Roman" w:cs="Times New Roman"/>
          <w:sz w:val="28"/>
          <w:szCs w:val="28"/>
        </w:rPr>
        <w:softHyphen/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ностей школьников.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59F0">
        <w:rPr>
          <w:rFonts w:ascii="Times New Roman" w:hAnsi="Times New Roman" w:cs="Times New Roman"/>
          <w:sz w:val="28"/>
          <w:szCs w:val="28"/>
        </w:rPr>
        <w:t xml:space="preserve">  </w:t>
      </w:r>
      <w:r w:rsidRPr="00B959F0">
        <w:rPr>
          <w:rFonts w:ascii="Times New Roman" w:hAnsi="Times New Roman" w:cs="Times New Roman"/>
          <w:b/>
          <w:spacing w:val="-8"/>
          <w:sz w:val="28"/>
          <w:szCs w:val="28"/>
        </w:rPr>
        <w:t xml:space="preserve">2. </w:t>
      </w:r>
      <w:r w:rsidRPr="00B959F0">
        <w:rPr>
          <w:rFonts w:ascii="Times New Roman" w:hAnsi="Times New Roman" w:cs="Times New Roman"/>
          <w:b/>
          <w:spacing w:val="3"/>
          <w:sz w:val="28"/>
          <w:szCs w:val="28"/>
        </w:rPr>
        <w:t>Анализ воспитательного влияния урока:</w:t>
      </w:r>
      <w:r w:rsidRPr="00B959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B959F0">
        <w:rPr>
          <w:rFonts w:ascii="Times New Roman" w:hAnsi="Times New Roman" w:cs="Times New Roman"/>
          <w:sz w:val="28"/>
          <w:szCs w:val="28"/>
        </w:rPr>
        <w:t xml:space="preserve">•   </w:t>
      </w:r>
      <w:r w:rsidRPr="00B959F0">
        <w:rPr>
          <w:rFonts w:ascii="Times New Roman" w:hAnsi="Times New Roman" w:cs="Times New Roman"/>
          <w:spacing w:val="4"/>
          <w:sz w:val="28"/>
          <w:szCs w:val="28"/>
        </w:rPr>
        <w:t xml:space="preserve">как знания помогли осмыслить и оценить явления </w:t>
      </w:r>
      <w:r w:rsidRPr="00B959F0">
        <w:rPr>
          <w:rFonts w:ascii="Times New Roman" w:hAnsi="Times New Roman" w:cs="Times New Roman"/>
          <w:sz w:val="28"/>
          <w:szCs w:val="28"/>
        </w:rPr>
        <w:t>социальной действительности, события в жизни стра</w:t>
      </w:r>
      <w:r w:rsidRPr="00B959F0">
        <w:rPr>
          <w:rFonts w:ascii="Times New Roman" w:hAnsi="Times New Roman" w:cs="Times New Roman"/>
          <w:spacing w:val="4"/>
          <w:sz w:val="28"/>
          <w:szCs w:val="28"/>
        </w:rPr>
        <w:t>ны, города, класса;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•   </w:t>
      </w:r>
      <w:r w:rsidRPr="00B959F0">
        <w:rPr>
          <w:rFonts w:ascii="Times New Roman" w:hAnsi="Times New Roman" w:cs="Times New Roman"/>
          <w:spacing w:val="1"/>
          <w:sz w:val="28"/>
          <w:szCs w:val="28"/>
        </w:rPr>
        <w:t>что на уроке способствовало воспитанию учащихся (эстетическому, умственному, трудовому, физическо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 xml:space="preserve">му) и профориентации;                                                                                                                                               </w:t>
      </w:r>
      <w:r w:rsidRPr="00B959F0">
        <w:rPr>
          <w:rFonts w:ascii="Times New Roman" w:hAnsi="Times New Roman" w:cs="Times New Roman"/>
          <w:sz w:val="28"/>
          <w:szCs w:val="28"/>
        </w:rPr>
        <w:t xml:space="preserve">• </w:t>
      </w:r>
      <w:r w:rsidRPr="00B959F0">
        <w:rPr>
          <w:rFonts w:ascii="Times New Roman" w:hAnsi="Times New Roman" w:cs="Times New Roman"/>
          <w:spacing w:val="2"/>
          <w:sz w:val="28"/>
          <w:szCs w:val="28"/>
        </w:rPr>
        <w:t xml:space="preserve">каковы были отношения между учащимися, между 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учителем и учащимися.</w:t>
      </w:r>
    </w:p>
    <w:p w:rsidR="00B959F0" w:rsidRPr="00B959F0" w:rsidRDefault="00B959F0" w:rsidP="00B959F0">
      <w:pPr>
        <w:rPr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</w:rPr>
        <w:t>3.</w:t>
      </w:r>
      <w:r w:rsidRPr="00B959F0">
        <w:rPr>
          <w:rFonts w:ascii="Times New Roman" w:hAnsi="Times New Roman" w:cs="Times New Roman"/>
          <w:b/>
          <w:spacing w:val="3"/>
          <w:sz w:val="28"/>
          <w:szCs w:val="28"/>
        </w:rPr>
        <w:t>Анализ педагогических возможностей</w:t>
      </w:r>
      <w:r w:rsidRPr="00B959F0">
        <w:rPr>
          <w:rFonts w:ascii="Times New Roman" w:hAnsi="Times New Roman" w:cs="Times New Roman"/>
          <w:b/>
          <w:spacing w:val="3"/>
          <w:sz w:val="28"/>
          <w:szCs w:val="28"/>
        </w:rPr>
        <w:t xml:space="preserve">     </w:t>
      </w:r>
      <w:r w:rsidRPr="00B959F0">
        <w:rPr>
          <w:rFonts w:ascii="Times New Roman" w:hAnsi="Times New Roman" w:cs="Times New Roman"/>
          <w:b/>
          <w:spacing w:val="3"/>
          <w:sz w:val="28"/>
          <w:szCs w:val="28"/>
        </w:rPr>
        <w:t>и особенно</w:t>
      </w:r>
      <w:r w:rsidRPr="00B959F0">
        <w:rPr>
          <w:rFonts w:ascii="Times New Roman" w:hAnsi="Times New Roman" w:cs="Times New Roman"/>
          <w:b/>
          <w:spacing w:val="4"/>
          <w:sz w:val="28"/>
          <w:szCs w:val="28"/>
        </w:rPr>
        <w:t xml:space="preserve">стей деятельности </w:t>
      </w:r>
      <w:r w:rsidRPr="00B959F0">
        <w:rPr>
          <w:rFonts w:ascii="Times New Roman" w:hAnsi="Times New Roman" w:cs="Times New Roman"/>
          <w:b/>
          <w:spacing w:val="4"/>
          <w:sz w:val="28"/>
          <w:szCs w:val="28"/>
        </w:rPr>
        <w:t>учителя.</w:t>
      </w:r>
    </w:p>
    <w:p w:rsidR="00B959F0" w:rsidRPr="00B959F0" w:rsidRDefault="00B959F0">
      <w:pPr>
        <w:rPr>
          <w:rFonts w:ascii="Times New Roman" w:hAnsi="Times New Roman" w:cs="Times New Roman"/>
          <w:sz w:val="28"/>
          <w:szCs w:val="28"/>
        </w:rPr>
      </w:pPr>
      <w:r w:rsidRPr="00B959F0">
        <w:rPr>
          <w:rFonts w:ascii="Times New Roman" w:hAnsi="Times New Roman" w:cs="Times New Roman"/>
          <w:spacing w:val="4"/>
          <w:sz w:val="28"/>
          <w:szCs w:val="28"/>
        </w:rPr>
        <w:t>Каким образом прояви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лись способности, особенности личности и деятельности учителя: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959F0" w:rsidRDefault="00B959F0">
      <w:pPr>
        <w:rPr>
          <w:rFonts w:ascii="Times New Roman" w:hAnsi="Times New Roman" w:cs="Times New Roman"/>
          <w:spacing w:val="3"/>
          <w:sz w:val="28"/>
          <w:szCs w:val="28"/>
        </w:rPr>
      </w:pPr>
      <w:r w:rsidRPr="00B959F0">
        <w:rPr>
          <w:rFonts w:ascii="Times New Roman" w:hAnsi="Times New Roman" w:cs="Times New Roman"/>
          <w:sz w:val="28"/>
          <w:szCs w:val="28"/>
        </w:rPr>
        <w:t xml:space="preserve">•   </w:t>
      </w:r>
      <w:r w:rsidRPr="00B959F0">
        <w:rPr>
          <w:rFonts w:ascii="Times New Roman" w:hAnsi="Times New Roman" w:cs="Times New Roman"/>
          <w:spacing w:val="4"/>
          <w:sz w:val="28"/>
          <w:szCs w:val="28"/>
        </w:rPr>
        <w:t>педагогическая этика;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•   внешний вид</w:t>
      </w:r>
      <w:proofErr w:type="gramStart"/>
      <w:r w:rsidRPr="00B959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•   </w:t>
      </w:r>
      <w:r w:rsidRPr="00B959F0">
        <w:rPr>
          <w:rFonts w:ascii="Times New Roman" w:hAnsi="Times New Roman" w:cs="Times New Roman"/>
          <w:spacing w:val="4"/>
          <w:sz w:val="28"/>
          <w:szCs w:val="28"/>
        </w:rPr>
        <w:t>умение «видеть» класс, активизировать и мотиви</w:t>
      </w:r>
      <w:r w:rsidRPr="00B959F0">
        <w:rPr>
          <w:rFonts w:ascii="Times New Roman" w:hAnsi="Times New Roman" w:cs="Times New Roman"/>
          <w:spacing w:val="1"/>
          <w:sz w:val="28"/>
          <w:szCs w:val="28"/>
        </w:rPr>
        <w:t>ровать труд учащихся;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•   </w:t>
      </w:r>
      <w:r w:rsidRPr="00B959F0">
        <w:rPr>
          <w:rFonts w:ascii="Times New Roman" w:hAnsi="Times New Roman" w:cs="Times New Roman"/>
          <w:spacing w:val="2"/>
          <w:sz w:val="28"/>
          <w:szCs w:val="28"/>
        </w:rPr>
        <w:t>определять типичные ошибки в работе школьников и устранять их;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B959F0">
        <w:rPr>
          <w:rFonts w:ascii="Times New Roman" w:hAnsi="Times New Roman" w:cs="Times New Roman"/>
          <w:sz w:val="28"/>
          <w:szCs w:val="28"/>
        </w:rPr>
        <w:lastRenderedPageBreak/>
        <w:t xml:space="preserve">•   </w:t>
      </w:r>
      <w:r w:rsidRPr="00B959F0">
        <w:rPr>
          <w:rFonts w:ascii="Times New Roman" w:hAnsi="Times New Roman" w:cs="Times New Roman"/>
          <w:spacing w:val="1"/>
          <w:sz w:val="28"/>
          <w:szCs w:val="28"/>
        </w:rPr>
        <w:t xml:space="preserve">оценивать результаты своего труда и итоги работы </w:t>
      </w:r>
      <w:r w:rsidRPr="00B959F0">
        <w:rPr>
          <w:rFonts w:ascii="Times New Roman" w:hAnsi="Times New Roman" w:cs="Times New Roman"/>
          <w:spacing w:val="2"/>
          <w:sz w:val="28"/>
          <w:szCs w:val="28"/>
        </w:rPr>
        <w:t>школьников;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•   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умение быстро корректировать ход урока.</w:t>
      </w:r>
    </w:p>
    <w:p w:rsidR="00B959F0" w:rsidRDefault="00B959F0">
      <w:pPr>
        <w:rPr>
          <w:rFonts w:ascii="Times New Roman" w:hAnsi="Times New Roman" w:cs="Times New Roman"/>
          <w:b/>
          <w:sz w:val="28"/>
          <w:szCs w:val="28"/>
        </w:rPr>
      </w:pPr>
      <w:r w:rsidRPr="00B959F0">
        <w:rPr>
          <w:rFonts w:ascii="Times New Roman" w:hAnsi="Times New Roman" w:cs="Times New Roman"/>
          <w:b/>
          <w:spacing w:val="-5"/>
          <w:sz w:val="28"/>
          <w:szCs w:val="28"/>
        </w:rPr>
        <w:t xml:space="preserve">4. </w:t>
      </w:r>
      <w:r w:rsidRPr="00B959F0">
        <w:rPr>
          <w:rFonts w:ascii="Times New Roman" w:hAnsi="Times New Roman" w:cs="Times New Roman"/>
          <w:b/>
          <w:spacing w:val="3"/>
          <w:sz w:val="28"/>
          <w:szCs w:val="28"/>
        </w:rPr>
        <w:t>Анализ деятельности учащихся на уроке:</w:t>
      </w:r>
      <w:r w:rsidRPr="00B959F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73E39" w:rsidRPr="00B959F0" w:rsidRDefault="00B959F0">
      <w:pPr>
        <w:rPr>
          <w:rFonts w:ascii="Times New Roman" w:hAnsi="Times New Roman" w:cs="Times New Roman"/>
          <w:b/>
          <w:sz w:val="28"/>
          <w:szCs w:val="28"/>
        </w:rPr>
      </w:pPr>
      <w:r w:rsidRPr="00B959F0">
        <w:rPr>
          <w:rFonts w:ascii="Times New Roman" w:hAnsi="Times New Roman" w:cs="Times New Roman"/>
          <w:sz w:val="28"/>
          <w:szCs w:val="28"/>
        </w:rPr>
        <w:t>• учет учителем воспитанности и обучаемости школь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t>ников, результатов предшествующих занятий;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•  </w:t>
      </w:r>
      <w:r w:rsidRPr="00B959F0">
        <w:rPr>
          <w:rFonts w:ascii="Times New Roman" w:hAnsi="Times New Roman" w:cs="Times New Roman"/>
          <w:spacing w:val="8"/>
          <w:sz w:val="28"/>
          <w:szCs w:val="28"/>
        </w:rPr>
        <w:t xml:space="preserve">работоспособность учащихся на уроке (умение </w:t>
      </w:r>
      <w:r w:rsidRPr="00B959F0">
        <w:rPr>
          <w:rFonts w:ascii="Times New Roman" w:hAnsi="Times New Roman" w:cs="Times New Roman"/>
          <w:spacing w:val="7"/>
          <w:sz w:val="28"/>
          <w:szCs w:val="28"/>
        </w:rPr>
        <w:t>мыслить, работать самостоятельно, оказывать по</w:t>
      </w:r>
      <w:r w:rsidRPr="00B959F0">
        <w:rPr>
          <w:rFonts w:ascii="Times New Roman" w:hAnsi="Times New Roman" w:cs="Times New Roman"/>
          <w:spacing w:val="5"/>
          <w:sz w:val="28"/>
          <w:szCs w:val="28"/>
        </w:rPr>
        <w:t>мощь товарищу, пытливость, устойчивость интере</w:t>
      </w:r>
      <w:r w:rsidRPr="00B959F0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B959F0">
        <w:rPr>
          <w:rFonts w:ascii="Times New Roman" w:hAnsi="Times New Roman" w:cs="Times New Roman"/>
          <w:spacing w:val="2"/>
          <w:sz w:val="28"/>
          <w:szCs w:val="28"/>
        </w:rPr>
        <w:t>сов);</w:t>
      </w:r>
      <w:r w:rsidRPr="00B95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•  </w:t>
      </w:r>
      <w:r w:rsidRPr="00B959F0">
        <w:rPr>
          <w:rFonts w:ascii="Times New Roman" w:hAnsi="Times New Roman" w:cs="Times New Roman"/>
          <w:spacing w:val="1"/>
          <w:sz w:val="28"/>
          <w:szCs w:val="28"/>
        </w:rPr>
        <w:t>развитие речи учащихся;</w:t>
      </w:r>
      <w:proofErr w:type="gramStart"/>
      <w:r w:rsidRPr="00B959F0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B959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59F0">
        <w:rPr>
          <w:rFonts w:ascii="Times New Roman" w:hAnsi="Times New Roman" w:cs="Times New Roman"/>
          <w:spacing w:val="1"/>
          <w:sz w:val="28"/>
          <w:szCs w:val="28"/>
        </w:rPr>
        <w:t>умение школьников применить теорию на практике.</w:t>
      </w:r>
      <w:r w:rsidRPr="00B959F0">
        <w:rPr>
          <w:rFonts w:ascii="Times New Roman" w:hAnsi="Times New Roman" w:cs="Times New Roman"/>
          <w:spacing w:val="3"/>
          <w:sz w:val="28"/>
          <w:szCs w:val="28"/>
        </w:rPr>
        <w:br/>
      </w:r>
      <w:bookmarkStart w:id="0" w:name="_GoBack"/>
      <w:bookmarkEnd w:id="0"/>
      <w:r w:rsidRPr="00B959F0">
        <w:rPr>
          <w:rFonts w:ascii="Times New Roman" w:hAnsi="Times New Roman" w:cs="Times New Roman"/>
          <w:i/>
          <w:iCs/>
          <w:spacing w:val="4"/>
          <w:sz w:val="28"/>
          <w:szCs w:val="28"/>
        </w:rPr>
        <w:br w:type="column"/>
      </w:r>
    </w:p>
    <w:sectPr w:rsidR="00173E39" w:rsidRPr="00B9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1E8C"/>
    <w:multiLevelType w:val="hybridMultilevel"/>
    <w:tmpl w:val="E31C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42113"/>
    <w:multiLevelType w:val="hybridMultilevel"/>
    <w:tmpl w:val="8B26A5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99"/>
    <w:rsid w:val="00173E39"/>
    <w:rsid w:val="005A5B99"/>
    <w:rsid w:val="00B9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2</cp:revision>
  <dcterms:created xsi:type="dcterms:W3CDTF">2014-02-03T09:54:00Z</dcterms:created>
  <dcterms:modified xsi:type="dcterms:W3CDTF">2014-02-03T10:00:00Z</dcterms:modified>
</cp:coreProperties>
</file>