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808" w:rsidRPr="00B46404" w:rsidRDefault="00F54808" w:rsidP="00F54808">
      <w:pPr>
        <w:jc w:val="center"/>
        <w:rPr>
          <w:rFonts w:ascii="KZ Times New Roman" w:hAnsi="KZ Times New Roman"/>
          <w:b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>ВСЕМИРНАЯ ИСТОРИЯ</w:t>
      </w:r>
    </w:p>
    <w:p w:rsidR="00F54808" w:rsidRPr="00B46404" w:rsidRDefault="00F54808" w:rsidP="00F54808">
      <w:pPr>
        <w:rPr>
          <w:rFonts w:ascii="KZ Times New Roman" w:hAnsi="KZ Times New Roman"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 xml:space="preserve">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F54808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F54808" w:rsidRPr="00B46404" w:rsidRDefault="00F54808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1. Царь Итаки: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Алкиной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Агамемнон.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Крез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Приам.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Одиссей. </w:t>
            </w:r>
          </w:p>
        </w:tc>
      </w:tr>
      <w:tr w:rsidR="00F54808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F54808" w:rsidRPr="00B46404" w:rsidRDefault="00F54808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2. Шекспир написал: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«Дон Кихот».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«Айвенго».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«Отелло».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«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Гаргантюа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и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Пантагрюэль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».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«Две Дианы». </w:t>
            </w:r>
          </w:p>
        </w:tc>
      </w:tr>
      <w:tr w:rsidR="00F54808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F54808" w:rsidRPr="00B46404" w:rsidRDefault="00F54808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3. Автором романса «Я помню чудное мгновенье» на стихи Пушкина является: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В.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Гурилев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А. Варламов.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М. Глинка.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М.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Огиньский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А.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Алябьев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F54808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F54808" w:rsidRPr="00B46404" w:rsidRDefault="00F54808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4. «Рельсовая война» против оккупантов в годы ВОВ проводилась в тылу врага: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Разведотрядами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Партизанами и подпольщиками.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Железнодорожниками.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Заградительными отрядами.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Десантными войсками. </w:t>
            </w:r>
          </w:p>
        </w:tc>
      </w:tr>
      <w:tr w:rsidR="00F54808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F54808" w:rsidRPr="00B46404" w:rsidRDefault="00F54808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5. Соглашение о создании СНГ в Беловежской пуще между Россией, Украиной, Беларусью было подписано: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9 сентября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1991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19 августа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1991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8 декабря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1991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25 октября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1990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18 октября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1991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F54808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F54808" w:rsidRPr="00B46404" w:rsidRDefault="00F54808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6. Впервые останки древних людей обнаружены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Европе.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Индонезии.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Астралии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Азии и Африке.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Океании. </w:t>
            </w:r>
          </w:p>
        </w:tc>
      </w:tr>
      <w:tr w:rsidR="00F54808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F54808" w:rsidRPr="00B46404" w:rsidRDefault="00F54808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7. Самый знаменитый царь Вавилона: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Хеопс.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Тутмос III.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Шамаш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Хаммурапи.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Тутанхамон. </w:t>
            </w:r>
          </w:p>
        </w:tc>
      </w:tr>
      <w:tr w:rsidR="00F54808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F54808" w:rsidRPr="00B46404" w:rsidRDefault="00F54808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8. Поднял восстание против мидийского царя и, разгромив его, стал владыкой обширного государства: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Камбиз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около 500г. до н. э.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Дарий около </w:t>
            </w:r>
            <w:smartTag w:uri="urn:schemas-microsoft-com:office:smarttags" w:element="metricconverter">
              <w:smartTagPr>
                <w:attr w:name="ProductID" w:val="601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601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до н. э. 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Валтасар около </w:t>
            </w:r>
            <w:smartTag w:uri="urn:schemas-microsoft-com:office:smarttags" w:element="metricconverter">
              <w:smartTagPr>
                <w:attr w:name="ProductID" w:val="538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538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 до н. э.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Крёз</w:t>
            </w:r>
            <w:proofErr w:type="spellEnd"/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около </w:t>
            </w:r>
            <w:smartTag w:uri="urn:schemas-microsoft-com:office:smarttags" w:element="metricconverter">
              <w:smartTagPr>
                <w:attr w:name="ProductID" w:val="550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550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 до н. э.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Кир около </w:t>
            </w:r>
            <w:smartTag w:uri="urn:schemas-microsoft-com:office:smarttags" w:element="metricconverter">
              <w:smartTagPr>
                <w:attr w:name="ProductID" w:val="550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550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до н. э. </w:t>
            </w:r>
          </w:p>
        </w:tc>
      </w:tr>
      <w:tr w:rsidR="00F54808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F54808" w:rsidRPr="00B46404" w:rsidRDefault="00F54808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9. Лидером левого крыла в РСДРП (большевиков) являлся: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В.М. Чернов.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В.И. Ленин.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Г.В. Плеханов.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Л.Д. Троцкий.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Ю.О.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Мартов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F54808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F54808" w:rsidRPr="00B46404" w:rsidRDefault="00F54808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10.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Синьхайская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революция в Китае состоялась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1906-1908 гг.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1911-1912 гг.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smartTag w:uri="urn:schemas-microsoft-com:office:smarttags" w:element="metricconverter">
              <w:smartTagPr>
                <w:attr w:name="ProductID" w:val="1898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1898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smartTag w:uri="urn:schemas-microsoft-com:office:smarttags" w:element="metricconverter">
              <w:smartTagPr>
                <w:attr w:name="ProductID" w:val="1900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1900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1912-1914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гг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F54808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F54808" w:rsidRPr="00B46404" w:rsidRDefault="00F54808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lastRenderedPageBreak/>
              <w:t>11. Товарищество передвижных художественных выставок ставило задачу: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Коммерциализации искусства.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Создания школ живописи в деревнях.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Привлечения внимания властей.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Привлечения внимания меценатов.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Эстетического воспитания масс и популяризации своего искусства. </w:t>
            </w:r>
          </w:p>
        </w:tc>
      </w:tr>
      <w:tr w:rsidR="00F54808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F54808" w:rsidRPr="00B46404" w:rsidRDefault="00F54808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12. В орбиту первой мировой войны были вовлечены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45 государств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30 государств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21 государство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62 государства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38 государств</w:t>
            </w:r>
          </w:p>
        </w:tc>
      </w:tr>
      <w:tr w:rsidR="00F54808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F54808" w:rsidRPr="00B46404" w:rsidRDefault="00F54808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13. Автор повести «Один день Ивана  Денисовича»: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В.Шукшин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Ф.Абрамов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А.Солженицын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В.Астафьев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В.Белов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F54808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F54808" w:rsidRPr="00B46404" w:rsidRDefault="00F54808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14.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 1962 году советские ракеты были размещены:</w:t>
            </w:r>
          </w:p>
          <w:p w:rsidR="00F54808" w:rsidRPr="00B46404" w:rsidRDefault="00F54808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На Кубе.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 Монголии.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 ГДР.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Во Вьетнаме.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 Чехословакии.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F54808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F54808" w:rsidRPr="00B46404" w:rsidRDefault="00F54808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15. Потомки основателей  Рима называли себя… 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Патрициями. 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Плебеями. 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Эллинами. 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Демосом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Колонами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F54808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F54808" w:rsidRPr="00B46404" w:rsidRDefault="00F54808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16.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11 марта 1564 года в Московском издательстве вышла книга: </w:t>
            </w:r>
          </w:p>
          <w:p w:rsidR="00F54808" w:rsidRPr="00B46404" w:rsidRDefault="00F54808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“Апостол”.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“Ермак”.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“Едиге”.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“Судебник”.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“Библия”.</w:t>
            </w:r>
          </w:p>
        </w:tc>
      </w:tr>
      <w:tr w:rsidR="00F54808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F54808" w:rsidRPr="00B46404" w:rsidRDefault="00F54808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17. В XVII в. "Школа русских лекарей" была открыта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Рязани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Твери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Ярославле</w:t>
            </w:r>
            <w:proofErr w:type="gramEnd"/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Муроме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Москве</w:t>
            </w:r>
          </w:p>
        </w:tc>
      </w:tr>
      <w:tr w:rsidR="00F54808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F54808" w:rsidRPr="00B46404" w:rsidRDefault="00F54808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18. Монопольное положение среди развитых капиталистических стран к 50 гг. XIX века приобрела буржуазия: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Бельгии.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Франции.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США.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России.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Англии. </w:t>
            </w:r>
          </w:p>
        </w:tc>
      </w:tr>
      <w:tr w:rsidR="00F54808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F54808" w:rsidRPr="00B46404" w:rsidRDefault="00F54808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19. Манифест Коммунистической партии издан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smartTag w:uri="urn:schemas-microsoft-com:office:smarttags" w:element="metricconverter">
              <w:smartTagPr>
                <w:attr w:name="ProductID" w:val="1846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1846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smartTag w:uri="urn:schemas-microsoft-com:office:smarttags" w:element="metricconverter">
              <w:smartTagPr>
                <w:attr w:name="ProductID" w:val="1847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1847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smartTag w:uri="urn:schemas-microsoft-com:office:smarttags" w:element="metricconverter">
              <w:smartTagPr>
                <w:attr w:name="ProductID" w:val="1849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1849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smartTag w:uri="urn:schemas-microsoft-com:office:smarttags" w:element="metricconverter">
              <w:smartTagPr>
                <w:attr w:name="ProductID" w:val="1848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1848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smartTag w:uri="urn:schemas-microsoft-com:office:smarttags" w:element="metricconverter">
              <w:smartTagPr>
                <w:attr w:name="ProductID" w:val="1950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1950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F54808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F54808" w:rsidRPr="00B46404" w:rsidRDefault="00F54808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20. Программный документ «Учредительный манифест Международного Товарищества рабочих» разработал: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К. Маркс.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В.Ульянов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-Ленин.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К.Каутский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А. Линкольн.</w:t>
            </w:r>
          </w:p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Д. Гарибальди. </w:t>
            </w:r>
          </w:p>
        </w:tc>
      </w:tr>
      <w:tr w:rsidR="00F54808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F54808" w:rsidRPr="00B46404" w:rsidRDefault="00F54808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bookmarkStart w:id="0" w:name="_GoBack"/>
            <w:bookmarkEnd w:id="0"/>
          </w:p>
          <w:p w:rsidR="00F54808" w:rsidRPr="00B46404" w:rsidRDefault="00F54808" w:rsidP="00F54808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>ТЕС</w:t>
            </w:r>
            <w:r>
              <w:rPr>
                <w:rFonts w:ascii="KZ Times New Roman" w:hAnsi="KZ Times New Roman"/>
                <w:b/>
                <w:sz w:val="20"/>
                <w:szCs w:val="20"/>
              </w:rPr>
              <w:t>Т ПО ПРЕДМЕТУ ВСЕМИРНАЯ ИСТОРИЯ</w:t>
            </w:r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 xml:space="preserve"> ЗАВЕРШЕН</w:t>
            </w:r>
          </w:p>
        </w:tc>
      </w:tr>
    </w:tbl>
    <w:p w:rsidR="00534EF1" w:rsidRDefault="00534EF1"/>
    <w:sectPr w:rsidR="00534EF1" w:rsidSect="00F54808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808"/>
    <w:rsid w:val="00534EF1"/>
    <w:rsid w:val="0073006F"/>
    <w:rsid w:val="00F5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4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4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3</cp:revision>
  <dcterms:created xsi:type="dcterms:W3CDTF">2014-02-26T15:58:00Z</dcterms:created>
  <dcterms:modified xsi:type="dcterms:W3CDTF">2014-02-26T16:40:00Z</dcterms:modified>
</cp:coreProperties>
</file>