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808" w:rsidRPr="00B46404" w:rsidRDefault="00F54808" w:rsidP="00F54808">
      <w:pPr>
        <w:jc w:val="center"/>
        <w:rPr>
          <w:rFonts w:ascii="KZ Times New Roman" w:hAnsi="KZ Times New Roman"/>
          <w:b/>
          <w:sz w:val="20"/>
          <w:szCs w:val="20"/>
        </w:rPr>
      </w:pPr>
      <w:r w:rsidRPr="00B46404">
        <w:rPr>
          <w:rFonts w:ascii="KZ Times New Roman" w:hAnsi="KZ Times New Roman"/>
          <w:b/>
          <w:sz w:val="20"/>
          <w:szCs w:val="20"/>
        </w:rPr>
        <w:t>ВСЕМИРНАЯ ИСТОРИЯ</w:t>
      </w:r>
    </w:p>
    <w:p w:rsidR="00F54808" w:rsidRPr="00B46404" w:rsidRDefault="00F54808" w:rsidP="00F54808">
      <w:pPr>
        <w:rPr>
          <w:rFonts w:ascii="KZ Times New Roman" w:hAnsi="KZ Times New Roman"/>
          <w:sz w:val="20"/>
          <w:szCs w:val="20"/>
        </w:rPr>
      </w:pPr>
      <w:r w:rsidRPr="00B46404">
        <w:rPr>
          <w:rFonts w:ascii="KZ Times New Roman" w:hAnsi="KZ Times New Roman"/>
          <w:b/>
          <w:sz w:val="20"/>
          <w:szCs w:val="20"/>
        </w:rPr>
        <w:t xml:space="preserve"> </w:t>
      </w:r>
    </w:p>
    <w:tbl>
      <w:tblPr>
        <w:tblStyle w:val="a3"/>
        <w:tblW w:w="9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640"/>
      </w:tblGrid>
      <w:tr w:rsidR="00F54808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F54808" w:rsidRPr="00B46404" w:rsidRDefault="00F54808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1. Царь Итаки:</w:t>
            </w:r>
          </w:p>
          <w:p w:rsidR="00F54808" w:rsidRPr="00B46404" w:rsidRDefault="00F5480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Алкиной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F54808" w:rsidRPr="00B46404" w:rsidRDefault="00F5480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Агамемнон.</w:t>
            </w:r>
          </w:p>
          <w:p w:rsidR="00F54808" w:rsidRPr="00B46404" w:rsidRDefault="00F5480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</w:rPr>
              <w:t>Крез</w:t>
            </w:r>
            <w:proofErr w:type="gramEnd"/>
            <w:r w:rsidRPr="00B46404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F54808" w:rsidRPr="00B46404" w:rsidRDefault="00F5480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Приам.</w:t>
            </w:r>
          </w:p>
          <w:p w:rsidR="00F54808" w:rsidRPr="00B46404" w:rsidRDefault="00F5480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Одиссей. </w:t>
            </w:r>
          </w:p>
        </w:tc>
      </w:tr>
      <w:tr w:rsidR="00F54808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F54808" w:rsidRPr="00B46404" w:rsidRDefault="00F54808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2. Шекспир написал:</w:t>
            </w:r>
          </w:p>
          <w:p w:rsidR="00F54808" w:rsidRPr="00B46404" w:rsidRDefault="00F5480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«Дон Кихот».</w:t>
            </w:r>
          </w:p>
          <w:p w:rsidR="00F54808" w:rsidRPr="00B46404" w:rsidRDefault="00F5480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«Айвенго».</w:t>
            </w:r>
          </w:p>
          <w:p w:rsidR="00F54808" w:rsidRPr="00B46404" w:rsidRDefault="00F5480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«Отелло».</w:t>
            </w:r>
          </w:p>
          <w:p w:rsidR="00F54808" w:rsidRPr="00B46404" w:rsidRDefault="00F5480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«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Гаргантюа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и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Пантагрюэль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>».</w:t>
            </w:r>
          </w:p>
          <w:p w:rsidR="00F54808" w:rsidRPr="00B46404" w:rsidRDefault="00F5480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«Две Дианы». </w:t>
            </w:r>
          </w:p>
        </w:tc>
      </w:tr>
      <w:tr w:rsidR="00F54808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F54808" w:rsidRPr="00B46404" w:rsidRDefault="00F54808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3. Автором романса «Я помню чудное мгновенье» на стихи Пушкина является:</w:t>
            </w:r>
          </w:p>
          <w:p w:rsidR="00F54808" w:rsidRPr="00B46404" w:rsidRDefault="00F5480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A) В.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Гурилев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F54808" w:rsidRPr="00B46404" w:rsidRDefault="00F5480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А. Варламов.</w:t>
            </w:r>
          </w:p>
          <w:p w:rsidR="00F54808" w:rsidRPr="00B46404" w:rsidRDefault="00F5480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М. Глинка.</w:t>
            </w:r>
          </w:p>
          <w:p w:rsidR="00F54808" w:rsidRPr="00B46404" w:rsidRDefault="00F5480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М.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Огиньский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F54808" w:rsidRPr="00B46404" w:rsidRDefault="00F5480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А.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Алябьев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. </w:t>
            </w:r>
          </w:p>
        </w:tc>
      </w:tr>
      <w:tr w:rsidR="00F54808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F54808" w:rsidRPr="00B46404" w:rsidRDefault="00F54808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4. «Рельсовая война» против оккупантов в годы ВОВ проводилась в тылу врага:</w:t>
            </w:r>
          </w:p>
          <w:p w:rsidR="00F54808" w:rsidRPr="00B46404" w:rsidRDefault="00F5480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Разведотрядами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F54808" w:rsidRPr="00B46404" w:rsidRDefault="00F5480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Партизанами и подпольщиками.</w:t>
            </w:r>
          </w:p>
          <w:p w:rsidR="00F54808" w:rsidRPr="00B46404" w:rsidRDefault="00F5480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Железнодорожниками.</w:t>
            </w:r>
          </w:p>
          <w:p w:rsidR="00F54808" w:rsidRPr="00B46404" w:rsidRDefault="00F5480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Заградительными отрядами.</w:t>
            </w:r>
          </w:p>
          <w:p w:rsidR="00F54808" w:rsidRPr="00B46404" w:rsidRDefault="00F5480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Десантными войсками. </w:t>
            </w:r>
          </w:p>
        </w:tc>
      </w:tr>
      <w:tr w:rsidR="00F54808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F54808" w:rsidRPr="00B46404" w:rsidRDefault="00F54808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5. Соглашение о создании СНГ в Беловежской пуще между Россией, Украиной, Беларусью было подписано:</w:t>
            </w:r>
          </w:p>
          <w:p w:rsidR="00F54808" w:rsidRPr="00B46404" w:rsidRDefault="00F5480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A) 9 сентября </w:t>
            </w:r>
            <w:smartTag w:uri="urn:schemas-microsoft-com:office:smarttags" w:element="metricconverter">
              <w:smartTagPr>
                <w:attr w:name="ProductID" w:val="1991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</w:rPr>
                <w:t>1991 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F54808" w:rsidRPr="00B46404" w:rsidRDefault="00F5480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B) 19 августа </w:t>
            </w:r>
            <w:smartTag w:uri="urn:schemas-microsoft-com:office:smarttags" w:element="metricconverter">
              <w:smartTagPr>
                <w:attr w:name="ProductID" w:val="1991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</w:rPr>
                <w:t>1991 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F54808" w:rsidRPr="00B46404" w:rsidRDefault="00F5480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C) 8 декабря </w:t>
            </w:r>
            <w:smartTag w:uri="urn:schemas-microsoft-com:office:smarttags" w:element="metricconverter">
              <w:smartTagPr>
                <w:attr w:name="ProductID" w:val="1991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</w:rPr>
                <w:t>1991 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F54808" w:rsidRPr="00B46404" w:rsidRDefault="00F5480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25 октября </w:t>
            </w:r>
            <w:smartTag w:uri="urn:schemas-microsoft-com:office:smarttags" w:element="metricconverter">
              <w:smartTagPr>
                <w:attr w:name="ProductID" w:val="1990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</w:rPr>
                <w:t>1990 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F54808" w:rsidRPr="00B46404" w:rsidRDefault="00F5480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18 октября </w:t>
            </w:r>
            <w:smartTag w:uri="urn:schemas-microsoft-com:office:smarttags" w:element="metricconverter">
              <w:smartTagPr>
                <w:attr w:name="ProductID" w:val="1991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</w:rPr>
                <w:t>1991 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. </w:t>
            </w:r>
          </w:p>
        </w:tc>
      </w:tr>
      <w:tr w:rsidR="00F54808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F54808" w:rsidRPr="00B46404" w:rsidRDefault="00F54808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6. Впервые останки древних людей обнаружены </w:t>
            </w:r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</w:rPr>
              <w:t>в</w:t>
            </w:r>
            <w:proofErr w:type="gramEnd"/>
            <w:r w:rsidRPr="00B46404">
              <w:rPr>
                <w:rFonts w:ascii="KZ Times New Roman" w:hAnsi="KZ Times New Roman"/>
                <w:sz w:val="20"/>
                <w:szCs w:val="20"/>
              </w:rPr>
              <w:t>:</w:t>
            </w:r>
          </w:p>
          <w:p w:rsidR="00F54808" w:rsidRPr="00B46404" w:rsidRDefault="00F5480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Европе.</w:t>
            </w:r>
          </w:p>
          <w:p w:rsidR="00F54808" w:rsidRPr="00B46404" w:rsidRDefault="00F5480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Индонезии.</w:t>
            </w:r>
          </w:p>
          <w:p w:rsidR="00F54808" w:rsidRPr="00B46404" w:rsidRDefault="00F5480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Астралии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F54808" w:rsidRPr="00B46404" w:rsidRDefault="00F5480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Азии и Африке.</w:t>
            </w:r>
          </w:p>
          <w:p w:rsidR="00F54808" w:rsidRPr="00B46404" w:rsidRDefault="00F5480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Океании. </w:t>
            </w:r>
          </w:p>
        </w:tc>
      </w:tr>
      <w:tr w:rsidR="00F54808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F54808" w:rsidRPr="00B46404" w:rsidRDefault="00F54808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7. Самый знаменитый царь Вавилона:</w:t>
            </w:r>
          </w:p>
          <w:p w:rsidR="00F54808" w:rsidRPr="00B46404" w:rsidRDefault="00F5480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Хеопс.</w:t>
            </w:r>
          </w:p>
          <w:p w:rsidR="00F54808" w:rsidRPr="00B46404" w:rsidRDefault="00F5480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Тутмос III.</w:t>
            </w:r>
          </w:p>
          <w:p w:rsidR="00F54808" w:rsidRPr="00B46404" w:rsidRDefault="00F5480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Шамаш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F54808" w:rsidRPr="00B46404" w:rsidRDefault="00F5480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Хаммурапи.</w:t>
            </w:r>
          </w:p>
          <w:p w:rsidR="00F54808" w:rsidRPr="00B46404" w:rsidRDefault="00F5480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Тутанхамон. </w:t>
            </w:r>
          </w:p>
        </w:tc>
      </w:tr>
      <w:tr w:rsidR="00F54808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F54808" w:rsidRPr="00B46404" w:rsidRDefault="00F54808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8. Поднял восстание против мидийского царя и, разгромив его, стал владыкой обширного государства:</w:t>
            </w:r>
          </w:p>
          <w:p w:rsidR="00F54808" w:rsidRPr="00B46404" w:rsidRDefault="00F5480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Камбиз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около 500г. до н. э.</w:t>
            </w:r>
          </w:p>
          <w:p w:rsidR="00F54808" w:rsidRPr="00B46404" w:rsidRDefault="00F5480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B) Дарий около </w:t>
            </w:r>
            <w:smartTag w:uri="urn:schemas-microsoft-com:office:smarttags" w:element="metricconverter">
              <w:smartTagPr>
                <w:attr w:name="ProductID" w:val="601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</w:rPr>
                <w:t>601 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. до н. э. </w:t>
            </w:r>
          </w:p>
          <w:p w:rsidR="00F54808" w:rsidRPr="00B46404" w:rsidRDefault="00F5480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C) Валтасар около </w:t>
            </w:r>
            <w:smartTag w:uri="urn:schemas-microsoft-com:office:smarttags" w:element="metricconverter">
              <w:smartTagPr>
                <w:attr w:name="ProductID" w:val="538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</w:rPr>
                <w:t>538 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</w:rPr>
              <w:t>. до н. э.</w:t>
            </w:r>
          </w:p>
          <w:p w:rsidR="00F54808" w:rsidRPr="00B46404" w:rsidRDefault="00F5480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proofErr w:type="spellStart"/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</w:rPr>
              <w:t>Крёз</w:t>
            </w:r>
            <w:proofErr w:type="spellEnd"/>
            <w:proofErr w:type="gram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около </w:t>
            </w:r>
            <w:smartTag w:uri="urn:schemas-microsoft-com:office:smarttags" w:element="metricconverter">
              <w:smartTagPr>
                <w:attr w:name="ProductID" w:val="550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</w:rPr>
                <w:t>550 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</w:rPr>
              <w:t>. до н. э.</w:t>
            </w:r>
          </w:p>
          <w:p w:rsidR="00F54808" w:rsidRPr="00B46404" w:rsidRDefault="00F5480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Кир около </w:t>
            </w:r>
            <w:smartTag w:uri="urn:schemas-microsoft-com:office:smarttags" w:element="metricconverter">
              <w:smartTagPr>
                <w:attr w:name="ProductID" w:val="550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</w:rPr>
                <w:t>550 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. до н. э. </w:t>
            </w:r>
          </w:p>
        </w:tc>
      </w:tr>
      <w:tr w:rsidR="00F54808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F54808" w:rsidRPr="00B46404" w:rsidRDefault="00F54808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9. Лидером левого крыла в РСДРП (большевиков) являлся:</w:t>
            </w:r>
          </w:p>
          <w:p w:rsidR="00F54808" w:rsidRPr="00B46404" w:rsidRDefault="00F5480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В.М. Чернов.</w:t>
            </w:r>
          </w:p>
          <w:p w:rsidR="00F54808" w:rsidRPr="00B46404" w:rsidRDefault="00F5480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В.И. Ленин.</w:t>
            </w:r>
          </w:p>
          <w:p w:rsidR="00F54808" w:rsidRPr="00B46404" w:rsidRDefault="00F5480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Г.В. Плеханов.</w:t>
            </w:r>
          </w:p>
          <w:p w:rsidR="00F54808" w:rsidRPr="00B46404" w:rsidRDefault="00F5480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Л.Д. Троцкий.</w:t>
            </w:r>
          </w:p>
          <w:p w:rsidR="00F54808" w:rsidRPr="00B46404" w:rsidRDefault="00F5480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Ю.О.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Мартов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.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F54808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F54808" w:rsidRPr="00B46404" w:rsidRDefault="00F54808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10.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Синьхайская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революция в Китае состоялась </w:t>
            </w:r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</w:rPr>
              <w:t>в</w:t>
            </w:r>
            <w:proofErr w:type="gramEnd"/>
            <w:r w:rsidRPr="00B46404">
              <w:rPr>
                <w:rFonts w:ascii="KZ Times New Roman" w:hAnsi="KZ Times New Roman"/>
                <w:sz w:val="20"/>
                <w:szCs w:val="20"/>
              </w:rPr>
              <w:t>:</w:t>
            </w:r>
          </w:p>
          <w:p w:rsidR="00F54808" w:rsidRPr="00B46404" w:rsidRDefault="00F5480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1906-1908 гг.</w:t>
            </w:r>
          </w:p>
          <w:p w:rsidR="00F54808" w:rsidRPr="00B46404" w:rsidRDefault="00F5480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1911-1912 гг.</w:t>
            </w:r>
          </w:p>
          <w:p w:rsidR="00F54808" w:rsidRPr="00B46404" w:rsidRDefault="00F5480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smartTag w:uri="urn:schemas-microsoft-com:office:smarttags" w:element="metricconverter">
              <w:smartTagPr>
                <w:attr w:name="ProductID" w:val="1898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</w:rPr>
                <w:t>1898 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F54808" w:rsidRPr="00B46404" w:rsidRDefault="00F5480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smartTag w:uri="urn:schemas-microsoft-com:office:smarttags" w:element="metricconverter">
              <w:smartTagPr>
                <w:attr w:name="ProductID" w:val="1900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</w:rPr>
                <w:t>1900 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F54808" w:rsidRPr="00B46404" w:rsidRDefault="00F5480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1912-1914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гг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.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F54808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F54808" w:rsidRPr="00B46404" w:rsidRDefault="00F54808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lastRenderedPageBreak/>
              <w:t>11. Товарищество передвижных художественных выставок ставило задачу:</w:t>
            </w:r>
          </w:p>
          <w:p w:rsidR="00F54808" w:rsidRPr="00B46404" w:rsidRDefault="00F5480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Коммерциализации искусства.</w:t>
            </w:r>
          </w:p>
          <w:p w:rsidR="00F54808" w:rsidRPr="00B46404" w:rsidRDefault="00F5480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Создания школ живописи в деревнях.</w:t>
            </w:r>
          </w:p>
          <w:p w:rsidR="00F54808" w:rsidRPr="00B46404" w:rsidRDefault="00F5480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Привлечения внимания властей.</w:t>
            </w:r>
          </w:p>
          <w:p w:rsidR="00F54808" w:rsidRPr="00B46404" w:rsidRDefault="00F5480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Привлечения внимания меценатов.</w:t>
            </w:r>
          </w:p>
          <w:p w:rsidR="00F54808" w:rsidRPr="00B46404" w:rsidRDefault="00F5480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Эстетического воспитания масс и популяризации своего искусства. </w:t>
            </w:r>
          </w:p>
        </w:tc>
      </w:tr>
      <w:tr w:rsidR="00F54808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F54808" w:rsidRPr="00B46404" w:rsidRDefault="00F54808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12. В орбиту первой мировой войны были вовлечены</w:t>
            </w:r>
          </w:p>
          <w:p w:rsidR="00F54808" w:rsidRPr="00B46404" w:rsidRDefault="00F5480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45 государств</w:t>
            </w:r>
          </w:p>
          <w:p w:rsidR="00F54808" w:rsidRPr="00B46404" w:rsidRDefault="00F5480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30 государств</w:t>
            </w:r>
          </w:p>
          <w:p w:rsidR="00F54808" w:rsidRPr="00B46404" w:rsidRDefault="00F5480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21 государство</w:t>
            </w:r>
          </w:p>
          <w:p w:rsidR="00F54808" w:rsidRPr="00B46404" w:rsidRDefault="00F5480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62 государства</w:t>
            </w:r>
          </w:p>
          <w:p w:rsidR="00F54808" w:rsidRPr="00B46404" w:rsidRDefault="00F5480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E) 38 государств</w:t>
            </w:r>
          </w:p>
        </w:tc>
      </w:tr>
      <w:tr w:rsidR="00F54808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F54808" w:rsidRPr="00B46404" w:rsidRDefault="00F54808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13. Автор повести «Один день Ивана  Денисовича»:</w:t>
            </w:r>
          </w:p>
          <w:p w:rsidR="00F54808" w:rsidRPr="00B46404" w:rsidRDefault="00F5480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В.Шукшин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F54808" w:rsidRPr="00B46404" w:rsidRDefault="00F5480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Ф.Абрамов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F54808" w:rsidRPr="00B46404" w:rsidRDefault="00F5480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А.Солженицын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F54808" w:rsidRPr="00B46404" w:rsidRDefault="00F5480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В.Астафьев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F54808" w:rsidRPr="00B46404" w:rsidRDefault="00F5480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В.Белов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. </w:t>
            </w:r>
          </w:p>
        </w:tc>
      </w:tr>
      <w:tr w:rsidR="00F54808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F54808" w:rsidRPr="00B46404" w:rsidRDefault="00F54808" w:rsidP="00CF6497">
            <w:pPr>
              <w:ind w:left="400" w:hanging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14.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В 1962 году советские ракеты были размещены:</w:t>
            </w:r>
          </w:p>
          <w:p w:rsidR="00F54808" w:rsidRPr="00B46404" w:rsidRDefault="00F54808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На Кубе.</w:t>
            </w:r>
          </w:p>
          <w:p w:rsidR="00F54808" w:rsidRPr="00B46404" w:rsidRDefault="00F54808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В Монголии.</w:t>
            </w:r>
          </w:p>
          <w:p w:rsidR="00F54808" w:rsidRPr="00B46404" w:rsidRDefault="00F54808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В ГДР.</w:t>
            </w:r>
          </w:p>
          <w:p w:rsidR="00F54808" w:rsidRPr="00B46404" w:rsidRDefault="00F54808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Во Вьетнаме.</w:t>
            </w:r>
          </w:p>
          <w:p w:rsidR="00F54808" w:rsidRPr="00B46404" w:rsidRDefault="00F5480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В Чехословакии.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F54808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F54808" w:rsidRPr="00B46404" w:rsidRDefault="00F54808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15. Потомки основателей  Рима называли себя… </w:t>
            </w:r>
          </w:p>
          <w:p w:rsidR="00F54808" w:rsidRPr="00B46404" w:rsidRDefault="00F5480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A) Патрициями. </w:t>
            </w:r>
          </w:p>
          <w:p w:rsidR="00F54808" w:rsidRPr="00B46404" w:rsidRDefault="00F5480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B) Плебеями. </w:t>
            </w:r>
          </w:p>
          <w:p w:rsidR="00F54808" w:rsidRPr="00B46404" w:rsidRDefault="00F5480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C) Эллинами. </w:t>
            </w:r>
          </w:p>
          <w:p w:rsidR="00F54808" w:rsidRPr="00B46404" w:rsidRDefault="00F5480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Демосом</w:t>
            </w:r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.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  <w:p w:rsidR="00F54808" w:rsidRPr="00B46404" w:rsidRDefault="00F5480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E) Колонами</w:t>
            </w:r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.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F54808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F54808" w:rsidRPr="00B46404" w:rsidRDefault="00F54808" w:rsidP="00CF6497">
            <w:pPr>
              <w:ind w:left="400" w:hanging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16.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 xml:space="preserve">11 марта 1564 года в Московском издательстве вышла книга: </w:t>
            </w:r>
          </w:p>
          <w:p w:rsidR="00F54808" w:rsidRPr="00B46404" w:rsidRDefault="00F54808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“Апостол”.</w:t>
            </w:r>
          </w:p>
          <w:p w:rsidR="00F54808" w:rsidRPr="00B46404" w:rsidRDefault="00F54808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“Ермак”.</w:t>
            </w:r>
          </w:p>
          <w:p w:rsidR="00F54808" w:rsidRPr="00B46404" w:rsidRDefault="00F54808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“Едиге”.</w:t>
            </w:r>
          </w:p>
          <w:p w:rsidR="00F54808" w:rsidRPr="00B46404" w:rsidRDefault="00F54808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“Судебник”.</w:t>
            </w:r>
          </w:p>
          <w:p w:rsidR="00F54808" w:rsidRPr="00B46404" w:rsidRDefault="00F5480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“Библия”.</w:t>
            </w:r>
          </w:p>
        </w:tc>
      </w:tr>
      <w:tr w:rsidR="00F54808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F54808" w:rsidRPr="00B46404" w:rsidRDefault="00F54808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17. В XVII в. "Школа русских лекарей" была открыта </w:t>
            </w:r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</w:rPr>
              <w:t>в</w:t>
            </w:r>
            <w:proofErr w:type="gramEnd"/>
            <w:r w:rsidRPr="00B46404">
              <w:rPr>
                <w:rFonts w:ascii="KZ Times New Roman" w:hAnsi="KZ Times New Roman"/>
                <w:sz w:val="20"/>
                <w:szCs w:val="20"/>
              </w:rPr>
              <w:t>:</w:t>
            </w:r>
          </w:p>
          <w:p w:rsidR="00F54808" w:rsidRPr="00B46404" w:rsidRDefault="00F5480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Рязани</w:t>
            </w:r>
          </w:p>
          <w:p w:rsidR="00F54808" w:rsidRPr="00B46404" w:rsidRDefault="00F5480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Твери</w:t>
            </w:r>
          </w:p>
          <w:p w:rsidR="00F54808" w:rsidRPr="00B46404" w:rsidRDefault="00F5480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</w:rPr>
              <w:t>Ярославле</w:t>
            </w:r>
            <w:proofErr w:type="gramEnd"/>
          </w:p>
          <w:p w:rsidR="00F54808" w:rsidRPr="00B46404" w:rsidRDefault="00F5480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Муроме</w:t>
            </w:r>
          </w:p>
          <w:p w:rsidR="00F54808" w:rsidRPr="00B46404" w:rsidRDefault="00F5480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E) Москве</w:t>
            </w:r>
          </w:p>
        </w:tc>
      </w:tr>
      <w:tr w:rsidR="00F54808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F54808" w:rsidRPr="00B46404" w:rsidRDefault="00F54808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18. Монопольное положение среди развитых капиталистических стран к 50 гг. XIX века приобрела буржуазия:</w:t>
            </w:r>
          </w:p>
          <w:p w:rsidR="00F54808" w:rsidRPr="00B46404" w:rsidRDefault="00F5480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Бельгии.</w:t>
            </w:r>
          </w:p>
          <w:p w:rsidR="00F54808" w:rsidRPr="00B46404" w:rsidRDefault="00F5480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Франции.</w:t>
            </w:r>
          </w:p>
          <w:p w:rsidR="00F54808" w:rsidRPr="00B46404" w:rsidRDefault="00F5480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США.</w:t>
            </w:r>
          </w:p>
          <w:p w:rsidR="00F54808" w:rsidRPr="00B46404" w:rsidRDefault="00F5480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России.</w:t>
            </w:r>
          </w:p>
          <w:p w:rsidR="00F54808" w:rsidRPr="00B46404" w:rsidRDefault="00F5480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Англии. </w:t>
            </w:r>
          </w:p>
        </w:tc>
      </w:tr>
      <w:tr w:rsidR="00F54808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F54808" w:rsidRPr="00B46404" w:rsidRDefault="00F54808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19. Манифест Коммунистической партии издан </w:t>
            </w:r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</w:rPr>
              <w:t>в</w:t>
            </w:r>
            <w:proofErr w:type="gramEnd"/>
          </w:p>
          <w:p w:rsidR="00F54808" w:rsidRPr="00B46404" w:rsidRDefault="00F5480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smartTag w:uri="urn:schemas-microsoft-com:office:smarttags" w:element="metricconverter">
              <w:smartTagPr>
                <w:attr w:name="ProductID" w:val="1846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</w:rPr>
                <w:t>1846 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F54808" w:rsidRPr="00B46404" w:rsidRDefault="00F5480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smartTag w:uri="urn:schemas-microsoft-com:office:smarttags" w:element="metricconverter">
              <w:smartTagPr>
                <w:attr w:name="ProductID" w:val="1847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</w:rPr>
                <w:t>1847 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F54808" w:rsidRPr="00B46404" w:rsidRDefault="00F5480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smartTag w:uri="urn:schemas-microsoft-com:office:smarttags" w:element="metricconverter">
              <w:smartTagPr>
                <w:attr w:name="ProductID" w:val="1849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</w:rPr>
                <w:t>1849 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F54808" w:rsidRPr="00B46404" w:rsidRDefault="00F5480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smartTag w:uri="urn:schemas-microsoft-com:office:smarttags" w:element="metricconverter">
              <w:smartTagPr>
                <w:attr w:name="ProductID" w:val="1848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</w:rPr>
                <w:t>1848 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F54808" w:rsidRPr="00B46404" w:rsidRDefault="00F5480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smartTag w:uri="urn:schemas-microsoft-com:office:smarttags" w:element="metricconverter">
              <w:smartTagPr>
                <w:attr w:name="ProductID" w:val="1950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</w:rPr>
                <w:t>1950 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. </w:t>
            </w:r>
          </w:p>
        </w:tc>
      </w:tr>
      <w:tr w:rsidR="00F54808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F54808" w:rsidRPr="00B46404" w:rsidRDefault="00F54808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20. Программный документ «Учредительный манифест Международного Товарищества рабочих» разработал:</w:t>
            </w:r>
          </w:p>
          <w:p w:rsidR="00F54808" w:rsidRPr="00B46404" w:rsidRDefault="00F5480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К. Маркс.</w:t>
            </w:r>
          </w:p>
          <w:p w:rsidR="00F54808" w:rsidRPr="00B46404" w:rsidRDefault="00F5480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В.Ульянов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>-Ленин.</w:t>
            </w:r>
          </w:p>
          <w:p w:rsidR="00F54808" w:rsidRPr="00B46404" w:rsidRDefault="00F5480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К.Каутский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F54808" w:rsidRPr="00B46404" w:rsidRDefault="00F5480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А. Линкольн.</w:t>
            </w:r>
          </w:p>
          <w:p w:rsidR="00F54808" w:rsidRPr="00B46404" w:rsidRDefault="00F5480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Д. Гарибальди. </w:t>
            </w:r>
          </w:p>
        </w:tc>
      </w:tr>
      <w:tr w:rsidR="00F54808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F54808" w:rsidRPr="00B46404" w:rsidRDefault="00F54808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bookmarkStart w:id="0" w:name="_GoBack"/>
            <w:bookmarkEnd w:id="0"/>
          </w:p>
          <w:p w:rsidR="00F54808" w:rsidRPr="00B46404" w:rsidRDefault="00F54808" w:rsidP="00F54808">
            <w:pPr>
              <w:ind w:left="400"/>
              <w:jc w:val="center"/>
              <w:rPr>
                <w:rFonts w:ascii="KZ Times New Roman" w:hAnsi="KZ Times New Roman"/>
                <w:b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b/>
                <w:sz w:val="20"/>
                <w:szCs w:val="20"/>
              </w:rPr>
              <w:t>ТЕС</w:t>
            </w:r>
            <w:r>
              <w:rPr>
                <w:rFonts w:ascii="KZ Times New Roman" w:hAnsi="KZ Times New Roman"/>
                <w:b/>
                <w:sz w:val="20"/>
                <w:szCs w:val="20"/>
              </w:rPr>
              <w:t>Т ПО ПРЕДМЕТУ ВСЕМИРНАЯ ИСТОРИЯ</w:t>
            </w:r>
            <w:r w:rsidRPr="00B46404">
              <w:rPr>
                <w:rFonts w:ascii="KZ Times New Roman" w:hAnsi="KZ Times New Roman"/>
                <w:b/>
                <w:sz w:val="20"/>
                <w:szCs w:val="20"/>
              </w:rPr>
              <w:t xml:space="preserve"> ЗАВЕРШЕН</w:t>
            </w:r>
          </w:p>
        </w:tc>
      </w:tr>
    </w:tbl>
    <w:p w:rsidR="00534EF1" w:rsidRDefault="00534EF1"/>
    <w:sectPr w:rsidR="00534EF1" w:rsidSect="00F54808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808"/>
    <w:rsid w:val="00534EF1"/>
    <w:rsid w:val="0073006F"/>
    <w:rsid w:val="00F54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8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548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8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548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450</Words>
  <Characters>2570</Characters>
  <Application>Microsoft Office Word</Application>
  <DocSecurity>0</DocSecurity>
  <Lines>21</Lines>
  <Paragraphs>6</Paragraphs>
  <ScaleCrop>false</ScaleCrop>
  <Company/>
  <LinksUpToDate>false</LinksUpToDate>
  <CharactersWithSpaces>3014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Даулет</dc:creator>
  <cp:lastModifiedBy>Даулет</cp:lastModifiedBy>
  <cp:revision>3</cp:revision>
  <dcterms:created xsi:type="dcterms:W3CDTF">2014-02-26T15:58:00Z</dcterms:created>
  <dcterms:modified xsi:type="dcterms:W3CDTF">2014-02-26T16:40:00Z</dcterms:modified>
</cp:coreProperties>
</file>