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7C" w:rsidRPr="009164DC" w:rsidRDefault="009164DC" w:rsidP="009164DC">
      <w:pPr>
        <w:spacing w:after="0"/>
        <w:ind w:left="-709"/>
        <w:jc w:val="center"/>
        <w:rPr>
          <w:rFonts w:ascii="Times New Roman" w:hAnsi="Times New Roman"/>
          <w:b/>
          <w:sz w:val="28"/>
        </w:rPr>
      </w:pPr>
      <w:r w:rsidRPr="009164DC">
        <w:rPr>
          <w:rFonts w:ascii="Times New Roman" w:hAnsi="Times New Roman"/>
          <w:b/>
          <w:sz w:val="28"/>
        </w:rPr>
        <w:t>Высту</w:t>
      </w:r>
      <w:r w:rsidR="00E43072">
        <w:rPr>
          <w:rFonts w:ascii="Times New Roman" w:hAnsi="Times New Roman"/>
          <w:b/>
          <w:sz w:val="28"/>
        </w:rPr>
        <w:t>пление руководителя методического объединения</w:t>
      </w:r>
      <w:r w:rsidRPr="009164DC">
        <w:rPr>
          <w:rFonts w:ascii="Times New Roman" w:hAnsi="Times New Roman"/>
          <w:b/>
          <w:sz w:val="28"/>
        </w:rPr>
        <w:t xml:space="preserve"> начальных классов</w:t>
      </w:r>
    </w:p>
    <w:p w:rsidR="009164DC" w:rsidRDefault="009164DC" w:rsidP="009164DC">
      <w:pPr>
        <w:spacing w:after="0"/>
        <w:ind w:left="-709"/>
        <w:jc w:val="center"/>
        <w:rPr>
          <w:rFonts w:ascii="Times New Roman" w:hAnsi="Times New Roman"/>
          <w:b/>
          <w:sz w:val="28"/>
        </w:rPr>
      </w:pPr>
      <w:r w:rsidRPr="009164DC">
        <w:rPr>
          <w:rFonts w:ascii="Times New Roman" w:hAnsi="Times New Roman"/>
          <w:b/>
          <w:sz w:val="28"/>
        </w:rPr>
        <w:t>Захаровой С.В. «Система работы МО начальных классов по повышению качества образования»</w:t>
      </w:r>
    </w:p>
    <w:p w:rsidR="009164DC" w:rsidRDefault="009164DC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«Не мыслями надо учить, а мыслить» - это современное понимание качества образования и педагогическое кредо кафедры учителей начальных классов</w:t>
      </w:r>
    </w:p>
    <w:p w:rsidR="009164DC" w:rsidRDefault="009164DC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СОШГ №9. </w:t>
      </w:r>
    </w:p>
    <w:p w:rsidR="00D61CCA" w:rsidRDefault="009164DC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Члены нашей кафедры: высококвалифицированные, творческие, мастера своего дела, дающие ученикам прочные знания. </w:t>
      </w:r>
    </w:p>
    <w:p w:rsidR="00D61CCA" w:rsidRDefault="00D61CCA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164DC">
        <w:rPr>
          <w:rFonts w:ascii="Times New Roman" w:hAnsi="Times New Roman"/>
          <w:sz w:val="28"/>
        </w:rPr>
        <w:t>Для того</w:t>
      </w:r>
      <w:proofErr w:type="gramStart"/>
      <w:r w:rsidR="009164DC">
        <w:rPr>
          <w:rFonts w:ascii="Times New Roman" w:hAnsi="Times New Roman"/>
          <w:sz w:val="28"/>
        </w:rPr>
        <w:t>,</w:t>
      </w:r>
      <w:proofErr w:type="gramEnd"/>
      <w:r w:rsidR="009164DC">
        <w:rPr>
          <w:rFonts w:ascii="Times New Roman" w:hAnsi="Times New Roman"/>
          <w:sz w:val="28"/>
        </w:rPr>
        <w:t xml:space="preserve"> чтобы деятельность МО протекала в заданном направлении и к намеченной цели ее надо  спланировать.  Планирование начинается с выбора темы (на основе общешкольной), </w:t>
      </w:r>
      <w:proofErr w:type="gramStart"/>
      <w:r w:rsidR="009164DC">
        <w:rPr>
          <w:rFonts w:ascii="Times New Roman" w:hAnsi="Times New Roman"/>
          <w:sz w:val="28"/>
        </w:rPr>
        <w:t>осущес</w:t>
      </w:r>
      <w:r w:rsidR="00E43072">
        <w:rPr>
          <w:rFonts w:ascii="Times New Roman" w:hAnsi="Times New Roman"/>
          <w:sz w:val="28"/>
        </w:rPr>
        <w:t>твляется постановка цели и формули</w:t>
      </w:r>
      <w:r w:rsidR="009164DC">
        <w:rPr>
          <w:rFonts w:ascii="Times New Roman" w:hAnsi="Times New Roman"/>
          <w:sz w:val="28"/>
        </w:rPr>
        <w:t>руются</w:t>
      </w:r>
      <w:proofErr w:type="gramEnd"/>
      <w:r w:rsidR="009164DC">
        <w:rPr>
          <w:rFonts w:ascii="Times New Roman" w:hAnsi="Times New Roman"/>
          <w:sz w:val="28"/>
        </w:rPr>
        <w:t xml:space="preserve"> задачи, помогающие конкретизировать цель. </w:t>
      </w:r>
    </w:p>
    <w:p w:rsidR="00D61CCA" w:rsidRDefault="00D61CCA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164DC">
        <w:rPr>
          <w:rFonts w:ascii="Times New Roman" w:hAnsi="Times New Roman"/>
          <w:sz w:val="28"/>
        </w:rPr>
        <w:t xml:space="preserve">Мы выстроили структурно-функциональную модель школы, где выделены основные семь блоков. </w:t>
      </w:r>
    </w:p>
    <w:p w:rsidR="009164DC" w:rsidRDefault="00D61CCA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164DC">
        <w:rPr>
          <w:rFonts w:ascii="Times New Roman" w:hAnsi="Times New Roman"/>
          <w:sz w:val="28"/>
        </w:rPr>
        <w:t xml:space="preserve">В </w:t>
      </w:r>
      <w:r w:rsidR="00E43072">
        <w:rPr>
          <w:rFonts w:ascii="Times New Roman" w:hAnsi="Times New Roman"/>
          <w:sz w:val="28"/>
        </w:rPr>
        <w:t>центре внимания деятельн</w:t>
      </w:r>
      <w:r>
        <w:rPr>
          <w:rFonts w:ascii="Times New Roman" w:hAnsi="Times New Roman"/>
          <w:sz w:val="28"/>
        </w:rPr>
        <w:t>ости МО</w:t>
      </w:r>
      <w:r w:rsidR="009164DC">
        <w:rPr>
          <w:rFonts w:ascii="Times New Roman" w:hAnsi="Times New Roman"/>
          <w:sz w:val="28"/>
        </w:rPr>
        <w:t xml:space="preserve"> вопросы, связанные с изучением нормативных документов, для создания условий формирования профессиональной культуры кадров.</w:t>
      </w:r>
    </w:p>
    <w:p w:rsidR="00D61CCA" w:rsidRDefault="00D61CCA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Методическая работа в нашей школе – это целостная, основанная на достижениях науки </w:t>
      </w:r>
      <w:r w:rsidR="00E43072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передового педагогического опыта, направленная на всестороннее повышение квалификации и профессионального мастерства, на развитие и повышение творческого потенциала </w:t>
      </w:r>
      <w:proofErr w:type="spellStart"/>
      <w:r>
        <w:rPr>
          <w:rFonts w:ascii="Times New Roman" w:hAnsi="Times New Roman"/>
          <w:sz w:val="28"/>
        </w:rPr>
        <w:t>педколлектива</w:t>
      </w:r>
      <w:proofErr w:type="spellEnd"/>
      <w:r>
        <w:rPr>
          <w:rFonts w:ascii="Times New Roman" w:hAnsi="Times New Roman"/>
          <w:sz w:val="28"/>
        </w:rPr>
        <w:t>.</w:t>
      </w:r>
    </w:p>
    <w:p w:rsidR="00D61CCA" w:rsidRDefault="00D61CCA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Кафедра создает условия для педагогического роста молодых специалистов.</w:t>
      </w:r>
    </w:p>
    <w:p w:rsidR="00D61CCA" w:rsidRDefault="00D61CCA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Чтобы выполнить социальный заказ на образование необходимо формировать основные ключевые компетенции, которые закладываются в образовательный процесс посредством технологий.</w:t>
      </w:r>
    </w:p>
    <w:p w:rsidR="00D61CCA" w:rsidRDefault="00D61CCA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На основе тем по самообразованию определились творческие группы по изучению, апробированию и внедрению технологий.</w:t>
      </w:r>
    </w:p>
    <w:p w:rsidR="00D61CCA" w:rsidRDefault="00D61CCA" w:rsidP="009164DC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Общей целью внедрения технологий являются личностные достижения учителей, которые обеспечивают</w:t>
      </w:r>
      <w:r w:rsidR="00902765">
        <w:rPr>
          <w:rFonts w:ascii="Times New Roman" w:hAnsi="Times New Roman"/>
          <w:sz w:val="28"/>
        </w:rPr>
        <w:t xml:space="preserve"> свой профессиональный рост, но</w:t>
      </w:r>
      <w:r>
        <w:rPr>
          <w:rFonts w:ascii="Times New Roman" w:hAnsi="Times New Roman"/>
          <w:sz w:val="28"/>
        </w:rPr>
        <w:t xml:space="preserve"> и активно</w:t>
      </w:r>
      <w:r w:rsidR="00902765">
        <w:rPr>
          <w:rFonts w:ascii="Times New Roman" w:hAnsi="Times New Roman"/>
          <w:sz w:val="28"/>
        </w:rPr>
        <w:t xml:space="preserve"> делятся своим опытом.</w:t>
      </w:r>
    </w:p>
    <w:p w:rsid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</w:t>
      </w:r>
      <w:proofErr w:type="gramStart"/>
      <w:r>
        <w:rPr>
          <w:rFonts w:ascii="Times New Roman" w:hAnsi="Times New Roman"/>
          <w:sz w:val="28"/>
        </w:rPr>
        <w:t>городских</w:t>
      </w:r>
      <w:proofErr w:type="gramEnd"/>
      <w:r>
        <w:rPr>
          <w:rFonts w:ascii="Times New Roman" w:hAnsi="Times New Roman"/>
          <w:sz w:val="28"/>
        </w:rPr>
        <w:t xml:space="preserve"> и областных педчтениях</w:t>
      </w:r>
    </w:p>
    <w:p w:rsid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областных дебатах</w:t>
      </w:r>
    </w:p>
    <w:p w:rsid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эксперименте учебников</w:t>
      </w:r>
    </w:p>
    <w:p w:rsid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областных, городских и международных конференций</w:t>
      </w:r>
    </w:p>
    <w:p w:rsidR="00902765" w:rsidRDefault="00902765" w:rsidP="00902765">
      <w:pPr>
        <w:pStyle w:val="a3"/>
        <w:spacing w:after="0"/>
        <w:ind w:left="17"/>
        <w:rPr>
          <w:rFonts w:ascii="Times New Roman" w:hAnsi="Times New Roman"/>
          <w:sz w:val="28"/>
        </w:rPr>
      </w:pPr>
    </w:p>
    <w:p w:rsidR="00902765" w:rsidRP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методических пособий и программ спецкурсов</w:t>
      </w:r>
    </w:p>
    <w:p w:rsidR="00902765" w:rsidRP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и руководители творческих городских групп</w:t>
      </w:r>
    </w:p>
    <w:p w:rsidR="00902765" w:rsidRP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календарно-тематического планирования</w:t>
      </w:r>
    </w:p>
    <w:p w:rsid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и экспертиза тестов</w:t>
      </w:r>
    </w:p>
    <w:p w:rsid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Члены жюри по экспертизе республиканских тестов</w:t>
      </w:r>
    </w:p>
    <w:p w:rsid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республиканских контрольных работ</w:t>
      </w:r>
    </w:p>
    <w:p w:rsidR="00902765" w:rsidRDefault="00902765" w:rsidP="00902765">
      <w:pPr>
        <w:pStyle w:val="a3"/>
        <w:spacing w:after="0"/>
        <w:ind w:left="17"/>
        <w:rPr>
          <w:rFonts w:ascii="Times New Roman" w:hAnsi="Times New Roman"/>
          <w:sz w:val="28"/>
        </w:rPr>
      </w:pPr>
    </w:p>
    <w:p w:rsidR="00902765" w:rsidRDefault="00902765" w:rsidP="009027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областных, городских семинаров, мастер-классов, обобщение опыта, получение званий и медалей, публикация статей, уроков в </w:t>
      </w:r>
      <w:proofErr w:type="spellStart"/>
      <w:r>
        <w:rPr>
          <w:rFonts w:ascii="Times New Roman" w:hAnsi="Times New Roman"/>
          <w:sz w:val="28"/>
        </w:rPr>
        <w:t>пед</w:t>
      </w:r>
      <w:proofErr w:type="spellEnd"/>
      <w:r>
        <w:rPr>
          <w:rFonts w:ascii="Times New Roman" w:hAnsi="Times New Roman"/>
          <w:sz w:val="28"/>
        </w:rPr>
        <w:t>. журналах, сайтах.</w:t>
      </w:r>
    </w:p>
    <w:p w:rsidR="00902765" w:rsidRPr="00902765" w:rsidRDefault="00902765" w:rsidP="00902765">
      <w:pPr>
        <w:pStyle w:val="a3"/>
        <w:rPr>
          <w:rFonts w:ascii="Times New Roman" w:hAnsi="Times New Roman"/>
          <w:sz w:val="28"/>
        </w:rPr>
      </w:pPr>
    </w:p>
    <w:p w:rsidR="00902765" w:rsidRDefault="00902765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Активное использование технологий создает ситуацию успеха для каждого ученика.</w:t>
      </w:r>
    </w:p>
    <w:p w:rsidR="00902765" w:rsidRDefault="00902765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Формирование научно-исследовательской культуры начинается с организации учебного процесса на уроке и до участия в конкурсах и марафонах.</w:t>
      </w:r>
    </w:p>
    <w:p w:rsidR="00902765" w:rsidRDefault="00902765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НОУ «Эдельвейс» начало работу с единичных проектов </w:t>
      </w:r>
      <w:r w:rsidR="00B55207">
        <w:rPr>
          <w:rFonts w:ascii="Times New Roman" w:hAnsi="Times New Roman"/>
          <w:sz w:val="28"/>
        </w:rPr>
        <w:t xml:space="preserve">в классах и школе. С 3-4  победителей на городских конкурсах, а теперь исследовательской деятельностью </w:t>
      </w:r>
      <w:proofErr w:type="gramStart"/>
      <w:r w:rsidR="00B55207">
        <w:rPr>
          <w:rFonts w:ascii="Times New Roman" w:hAnsi="Times New Roman"/>
          <w:sz w:val="28"/>
        </w:rPr>
        <w:t>охвачены</w:t>
      </w:r>
      <w:proofErr w:type="gramEnd"/>
      <w:r w:rsidR="00B55207">
        <w:rPr>
          <w:rFonts w:ascii="Times New Roman" w:hAnsi="Times New Roman"/>
          <w:sz w:val="28"/>
        </w:rPr>
        <w:t xml:space="preserve"> 90% учащихся</w:t>
      </w:r>
      <w:r w:rsidR="00D465C3">
        <w:rPr>
          <w:rFonts w:ascii="Times New Roman" w:hAnsi="Times New Roman"/>
          <w:sz w:val="28"/>
        </w:rPr>
        <w:t xml:space="preserve"> в классах, 1/6 участников школьного конкурса, это около 100 человек.</w:t>
      </w:r>
    </w:p>
    <w:p w:rsidR="00D465C3" w:rsidRDefault="00D465C3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 научными проектами выходим на город, область и республиканский уровень.</w:t>
      </w:r>
    </w:p>
    <w:p w:rsidR="00D465C3" w:rsidRDefault="00D465C3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Наши ученики постоянные участники и победители интеллектуальных марафонов и конкурсов.</w:t>
      </w:r>
    </w:p>
    <w:p w:rsidR="00D465C3" w:rsidRDefault="00D465C3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Мы работаем не только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одаренными, но и со слабоуспевающими учениками.</w:t>
      </w:r>
    </w:p>
    <w:p w:rsidR="00D465C3" w:rsidRDefault="00D465C3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Анализируя психологический мониторинг, можно сделать вывод, что идет рост развития интеллекта, растет уровень мотивации, очень низкий уровень тревожности и нет агрессии.</w:t>
      </w:r>
    </w:p>
    <w:p w:rsidR="00D465C3" w:rsidRDefault="00D465C3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 xml:space="preserve">Наши ребята развивают творческие способности во внеурочной </w:t>
      </w:r>
      <w:proofErr w:type="spellStart"/>
      <w:r>
        <w:rPr>
          <w:rFonts w:ascii="Times New Roman" w:hAnsi="Times New Roman"/>
          <w:sz w:val="28"/>
        </w:rPr>
        <w:t>деятельсти</w:t>
      </w:r>
      <w:proofErr w:type="spellEnd"/>
      <w:r>
        <w:rPr>
          <w:rFonts w:ascii="Times New Roman" w:hAnsi="Times New Roman"/>
          <w:sz w:val="28"/>
        </w:rPr>
        <w:t>, принимая активное участие в работе воспитательных центров.</w:t>
      </w:r>
      <w:proofErr w:type="gramEnd"/>
    </w:p>
    <w:p w:rsidR="00D465C3" w:rsidRDefault="00D465C3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Данная система работы способствует повышению качества знаний и стабильной 100% успеваемости.</w:t>
      </w:r>
    </w:p>
    <w:p w:rsidR="00D465C3" w:rsidRDefault="00D465C3" w:rsidP="00902765">
      <w:pPr>
        <w:pStyle w:val="a3"/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Вся система работы МО нацелена на развитие компетентности ученика, что позволило нам выйти на модель ученика начальной школы, основанная на взаимосвязи учитель-ученик-родитель. И, как говорят мудрецы: «Дорогу осилит идущий».</w:t>
      </w:r>
    </w:p>
    <w:p w:rsidR="00902765" w:rsidRPr="00902765" w:rsidRDefault="00902765" w:rsidP="00902765">
      <w:pPr>
        <w:pStyle w:val="a3"/>
        <w:spacing w:after="0"/>
        <w:ind w:left="17"/>
        <w:rPr>
          <w:rFonts w:ascii="Times New Roman" w:hAnsi="Times New Roman"/>
          <w:sz w:val="28"/>
        </w:rPr>
      </w:pPr>
    </w:p>
    <w:p w:rsidR="00D61CCA" w:rsidRDefault="00D61CCA" w:rsidP="009164DC">
      <w:pPr>
        <w:spacing w:after="0"/>
        <w:ind w:left="-709"/>
        <w:rPr>
          <w:rFonts w:ascii="Times New Roman" w:hAnsi="Times New Roman"/>
          <w:sz w:val="28"/>
        </w:rPr>
      </w:pPr>
    </w:p>
    <w:p w:rsidR="009164DC" w:rsidRPr="009164DC" w:rsidRDefault="009164DC" w:rsidP="009164DC">
      <w:pPr>
        <w:spacing w:after="0"/>
        <w:ind w:left="-709"/>
        <w:rPr>
          <w:rFonts w:ascii="Times New Roman" w:hAnsi="Times New Roman"/>
          <w:sz w:val="28"/>
        </w:rPr>
      </w:pPr>
    </w:p>
    <w:p w:rsidR="009164DC" w:rsidRPr="009164DC" w:rsidRDefault="009164DC" w:rsidP="009164DC">
      <w:pPr>
        <w:spacing w:after="0"/>
        <w:ind w:left="-709"/>
        <w:jc w:val="center"/>
        <w:rPr>
          <w:rFonts w:ascii="Times New Roman" w:hAnsi="Times New Roman"/>
          <w:sz w:val="32"/>
        </w:rPr>
      </w:pPr>
    </w:p>
    <w:sectPr w:rsidR="009164DC" w:rsidRPr="009164DC" w:rsidSect="009164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37D10"/>
    <w:multiLevelType w:val="hybridMultilevel"/>
    <w:tmpl w:val="3744B2A8"/>
    <w:lvl w:ilvl="0" w:tplc="04190001">
      <w:start w:val="1"/>
      <w:numFmt w:val="bullet"/>
      <w:lvlText w:val=""/>
      <w:lvlJc w:val="left"/>
      <w:pPr>
        <w:ind w:left="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64DC"/>
    <w:rsid w:val="0051607C"/>
    <w:rsid w:val="00783FD4"/>
    <w:rsid w:val="00902765"/>
    <w:rsid w:val="009164DC"/>
    <w:rsid w:val="00B55207"/>
    <w:rsid w:val="00BF33AE"/>
    <w:rsid w:val="00D465C3"/>
    <w:rsid w:val="00D61CCA"/>
    <w:rsid w:val="00E4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C0F9-7358-42DE-9940-4567CC6B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2002-01-01T01:25:00Z</cp:lastPrinted>
  <dcterms:created xsi:type="dcterms:W3CDTF">2002-01-01T00:27:00Z</dcterms:created>
  <dcterms:modified xsi:type="dcterms:W3CDTF">2002-01-01T01:42:00Z</dcterms:modified>
</cp:coreProperties>
</file>