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CF0" w:rsidRDefault="00AF2CF0" w:rsidP="00AF2CF0">
      <w:pPr>
        <w:jc w:val="right"/>
        <w:rPr>
          <w:rFonts w:ascii="Times New Roman" w:hAnsi="Times New Roman" w:cs="Times New Roman"/>
          <w:b/>
          <w:color w:val="800080"/>
          <w:sz w:val="32"/>
          <w:szCs w:val="32"/>
        </w:rPr>
      </w:pPr>
      <w:bookmarkStart w:id="0" w:name="_GoBack"/>
      <w:bookmarkEnd w:id="0"/>
    </w:p>
    <w:p w:rsidR="00AF2CF0" w:rsidRDefault="00AF2CF0" w:rsidP="00AF2CF0">
      <w:pPr>
        <w:rPr>
          <w:rFonts w:ascii="Times New Roman" w:hAnsi="Times New Roman" w:cs="Times New Roman"/>
          <w:b/>
          <w:color w:val="800080"/>
          <w:sz w:val="32"/>
          <w:szCs w:val="32"/>
        </w:rPr>
      </w:pPr>
      <w:r>
        <w:rPr>
          <w:b/>
          <w:noProof/>
          <w:color w:val="800080"/>
          <w:sz w:val="28"/>
          <w:szCs w:val="28"/>
          <w:lang w:eastAsia="ru-RU"/>
        </w:rPr>
        <w:drawing>
          <wp:inline distT="0" distB="0" distL="0" distR="0" wp14:anchorId="7A8C1C56" wp14:editId="6C2801A8">
            <wp:extent cx="914400" cy="1197031"/>
            <wp:effectExtent l="0" t="0" r="0" b="3175"/>
            <wp:docPr id="2" name="Рисунок 2" descr="C:\Users\1\Desktop\Картинки Школа\82808_91925_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ртинки Школа\82808_91925_0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42" cy="119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CF0" w:rsidRPr="00AF2CF0" w:rsidRDefault="00112119" w:rsidP="00AF2CF0">
      <w:pPr>
        <w:jc w:val="center"/>
        <w:rPr>
          <w:rFonts w:ascii="Times New Roman" w:hAnsi="Times New Roman" w:cs="Times New Roman"/>
          <w:b/>
          <w:caps/>
          <w:color w:val="800080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AF2CF0">
        <w:rPr>
          <w:rFonts w:ascii="Times New Roman" w:hAnsi="Times New Roman" w:cs="Times New Roman"/>
          <w:b/>
          <w:caps/>
          <w:color w:val="800080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Мақал және мәтел</w:t>
      </w:r>
      <w:r w:rsidR="00AF2CF0" w:rsidRPr="00AF2CF0">
        <w:rPr>
          <w:rFonts w:ascii="Times New Roman" w:hAnsi="Times New Roman" w:cs="Times New Roman"/>
          <w:b/>
          <w:caps/>
          <w:color w:val="800080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</w:t>
      </w:r>
    </w:p>
    <w:p w:rsidR="009335AE" w:rsidRPr="00AF2CF0" w:rsidRDefault="009335AE" w:rsidP="00AF2CF0">
      <w:pPr>
        <w:jc w:val="center"/>
        <w:rPr>
          <w:rFonts w:ascii="Times New Roman" w:hAnsi="Times New Roman" w:cs="Times New Roman"/>
          <w:b/>
          <w:caps/>
          <w:color w:val="800080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AF2CF0">
        <w:rPr>
          <w:rFonts w:ascii="Times New Roman" w:hAnsi="Times New Roman" w:cs="Times New Roman"/>
          <w:b/>
          <w:caps/>
          <w:color w:val="800080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Пословицы и поговорки</w:t>
      </w:r>
    </w:p>
    <w:p w:rsidR="009335AE" w:rsidRPr="00112119" w:rsidRDefault="009335AE" w:rsidP="00112119">
      <w:pPr>
        <w:jc w:val="center"/>
        <w:rPr>
          <w:b/>
          <w:color w:val="9900CC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AF2CF0" w:rsidRPr="00AF2CF0" w:rsidTr="001E65C1">
        <w:trPr>
          <w:tblCellSpacing w:w="0" w:type="dxa"/>
        </w:trPr>
        <w:tc>
          <w:tcPr>
            <w:tcW w:w="0" w:type="auto"/>
            <w:vAlign w:val="center"/>
            <w:hideMark/>
          </w:tcPr>
          <w:p w:rsidR="001E65C1" w:rsidRPr="00AF2CF0" w:rsidRDefault="001E65C1" w:rsidP="00933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Басқа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proofErr w:type="gram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п</w:t>
            </w:r>
            <w:proofErr w:type="gram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әле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тілден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>Язык мой – враг мой.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Ештен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кеш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жақсы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>Лучше поздно, чем никогда.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Ақ</w:t>
            </w:r>
            <w:proofErr w:type="gram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ша</w:t>
            </w:r>
            <w:proofErr w:type="spellEnd"/>
            <w:proofErr w:type="gram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тиыннан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құралады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>Копейка рубль бережет.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Үндемеген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үйдей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proofErr w:type="gram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п</w:t>
            </w:r>
            <w:proofErr w:type="gram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әледен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құтылады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>Молчание от самой большой беды избавляет.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Берместін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асы </w:t>
            </w:r>
            <w:proofErr w:type="spellStart"/>
            <w:proofErr w:type="gram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п</w:t>
            </w:r>
            <w:proofErr w:type="gram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іспес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,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Қазаны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оттан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="00D40399"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түспес</w:t>
            </w:r>
            <w:proofErr w:type="spellEnd"/>
            <w:r w:rsidR="00D40399"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="00D40399"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 xml:space="preserve">У </w:t>
            </w:r>
            <w:proofErr w:type="gramStart"/>
            <w:r w:rsidR="00D40399"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ску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пого</w:t>
            </w:r>
            <w:proofErr w:type="gram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обед не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сврится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, пока гость не уйдет.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Жарқырағанның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бә</w:t>
            </w:r>
            <w:proofErr w:type="gram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р</w:t>
            </w:r>
            <w:proofErr w:type="gram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і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алтын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емес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>Не все золото, что блестит.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Әзілің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жарасса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,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атаңмен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ойна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>Если шутка уместна, и с отцом шути.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Нар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жолында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жүк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қалмас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 xml:space="preserve">На пути верблюда груз не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залежит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Ақылды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көргенін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айтады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,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Ақмақ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ішкенін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айтады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 xml:space="preserve">Глупец придет, чтобы повторять,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 xml:space="preserve">Что и когда он ел.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 xml:space="preserve">Мудрец придет, чтобы рассказать,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lastRenderedPageBreak/>
              <w:t>Что повидать успел.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Адатықтан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ұдкен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ат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жоқ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,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Наннан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ұлкен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ас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жоқ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 xml:space="preserve">Самая свята пища – хлеб,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>Самое святое имя – человек.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Айна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айна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емес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,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халық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айна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>Зеркало правды – народ.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Бі</w:t>
            </w:r>
            <w:proofErr w:type="gram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л</w:t>
            </w:r>
            <w:proofErr w:type="gram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імі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жоқ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ұл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–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жұпары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жоқ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гүл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>Человек без знаний, что цветы без запаха.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proofErr w:type="gram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Сыйлар</w:t>
            </w:r>
            <w:proofErr w:type="gram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ға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асың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болмаса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,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Сыйпарға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тідің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болсын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>Если нечем гостя угостить, найди душевное слово для него.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Талапты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бала –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талпынған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кұустай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>Толковый сын, что птица, готовая к взлету.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Жақсыны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арман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оздырар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,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Жаманд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кұ</w:t>
            </w:r>
            <w:proofErr w:type="gram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л</w:t>
            </w:r>
            <w:proofErr w:type="gram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қын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тоздырар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</w:r>
            <w:proofErr w:type="gram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Ум</w:t>
            </w:r>
            <w:r w:rsidR="00D40399"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ного</w:t>
            </w:r>
            <w:proofErr w:type="gramEnd"/>
            <w:r w:rsidR="00D40399"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мечта ведет вперед, </w:t>
            </w:r>
            <w:r w:rsidR="00D40399"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 xml:space="preserve">Дурного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подлость тянет назад.</w:t>
            </w:r>
          </w:p>
          <w:p w:rsidR="001E65C1" w:rsidRPr="00AF2CF0" w:rsidRDefault="001E65C1" w:rsidP="00933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Әр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елдін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салты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басқа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,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Иттері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қарақасқа</w:t>
            </w:r>
            <w:proofErr w:type="spell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>У каждого народа свои традиции</w:t>
            </w:r>
            <w:proofErr w:type="gramStart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br/>
              <w:t>И</w:t>
            </w:r>
            <w:proofErr w:type="gramEnd"/>
            <w:r w:rsidRPr="00AF2CF0"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собаки разные.</w:t>
            </w:r>
          </w:p>
        </w:tc>
      </w:tr>
      <w:tr w:rsidR="00AF2CF0" w:rsidRPr="00AF2CF0" w:rsidTr="001E65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15"/>
            </w:tblGrid>
            <w:tr w:rsidR="00AF2CF0" w:rsidRPr="00AF2CF0" w:rsidTr="001E65C1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1E65C1" w:rsidRPr="00AF2CF0" w:rsidRDefault="001E65C1" w:rsidP="00933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</w:pPr>
                  <w:bookmarkStart w:id="1" w:name="comments"/>
                  <w:bookmarkEnd w:id="1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lastRenderedPageBreak/>
                    <w:br/>
                  </w:r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br/>
                  </w:r>
                  <w:proofErr w:type="spellStart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>Отан</w:t>
                  </w:r>
                  <w:proofErr w:type="spellEnd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 xml:space="preserve"> </w:t>
                  </w:r>
                  <w:proofErr w:type="spellStart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>оттан</w:t>
                  </w:r>
                  <w:proofErr w:type="spellEnd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 xml:space="preserve"> да </w:t>
                  </w:r>
                  <w:proofErr w:type="spellStart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>ыстық</w:t>
                  </w:r>
                  <w:proofErr w:type="spellEnd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 xml:space="preserve">. </w:t>
                  </w:r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br/>
                    <w:t xml:space="preserve">Родина горячее огня. </w:t>
                  </w:r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br/>
                  </w:r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br/>
                    <w:t xml:space="preserve">Ел </w:t>
                  </w:r>
                  <w:proofErr w:type="spellStart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>іші</w:t>
                  </w:r>
                  <w:proofErr w:type="spellEnd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 xml:space="preserve"> — алтын </w:t>
                  </w:r>
                  <w:proofErr w:type="spellStart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>бесік</w:t>
                  </w:r>
                  <w:proofErr w:type="spellEnd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 xml:space="preserve">. </w:t>
                  </w:r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br/>
                    <w:t xml:space="preserve">Родная земля — золотая колыбель. </w:t>
                  </w:r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br/>
                  </w:r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br/>
                  </w:r>
                  <w:proofErr w:type="spellStart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>Туған</w:t>
                  </w:r>
                  <w:proofErr w:type="spellEnd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 xml:space="preserve"> </w:t>
                  </w:r>
                  <w:proofErr w:type="spellStart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>жердің</w:t>
                  </w:r>
                  <w:proofErr w:type="spellEnd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 xml:space="preserve"> </w:t>
                  </w:r>
                  <w:proofErr w:type="spellStart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>ауасы</w:t>
                  </w:r>
                  <w:proofErr w:type="spellEnd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 xml:space="preserve"> да шипа. </w:t>
                  </w:r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br/>
                    <w:t xml:space="preserve">На Родине и воздух — лекарство. </w:t>
                  </w:r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br/>
                  </w:r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br/>
                  </w:r>
                  <w:proofErr w:type="spellStart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>Ауыл</w:t>
                  </w:r>
                  <w:proofErr w:type="spellEnd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 xml:space="preserve"> </w:t>
                  </w:r>
                  <w:proofErr w:type="spellStart"/>
                  <w:proofErr w:type="gramStart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>ит</w:t>
                  </w:r>
                  <w:proofErr w:type="gramEnd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>інің</w:t>
                  </w:r>
                  <w:proofErr w:type="spellEnd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 xml:space="preserve"> </w:t>
                  </w:r>
                  <w:proofErr w:type="spellStart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>құйрығы</w:t>
                  </w:r>
                  <w:proofErr w:type="spellEnd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 xml:space="preserve"> </w:t>
                  </w:r>
                  <w:proofErr w:type="spellStart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>қайқы</w:t>
                  </w:r>
                  <w:proofErr w:type="spellEnd"/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t xml:space="preserve">. </w:t>
                  </w:r>
                  <w:r w:rsidRPr="00AF2CF0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8"/>
                      <w:szCs w:val="28"/>
                      <w:lang w:eastAsia="ru-RU"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</w:rPr>
                    <w:br/>
                    <w:t>В своём ауле и собака что-то значит.</w:t>
                  </w:r>
                </w:p>
              </w:tc>
            </w:tr>
          </w:tbl>
          <w:p w:rsidR="001E65C1" w:rsidRPr="00AF2CF0" w:rsidRDefault="001E65C1" w:rsidP="00933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80"/>
                <w:sz w:val="28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</w:tbl>
    <w:p w:rsidR="004A0635" w:rsidRPr="00AF2CF0" w:rsidRDefault="004A0635" w:rsidP="00AF2CF0">
      <w:pPr>
        <w:jc w:val="right"/>
        <w:rPr>
          <w:b/>
          <w:color w:val="80008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9335AE" w:rsidRPr="00AF2CF0" w:rsidRDefault="009335AE">
      <w:pPr>
        <w:rPr>
          <w:b/>
          <w:color w:val="80008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sectPr w:rsidR="009335AE" w:rsidRPr="00AF2CF0" w:rsidSect="005E028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97B"/>
    <w:rsid w:val="00112119"/>
    <w:rsid w:val="001E65C1"/>
    <w:rsid w:val="004A0635"/>
    <w:rsid w:val="005652DB"/>
    <w:rsid w:val="005E0281"/>
    <w:rsid w:val="009335AE"/>
    <w:rsid w:val="00AF2CF0"/>
    <w:rsid w:val="00D40399"/>
    <w:rsid w:val="00DC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5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5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4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0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0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2013-04-28T15:04:00Z</dcterms:created>
  <dcterms:modified xsi:type="dcterms:W3CDTF">2014-06-28T17:47:00Z</dcterms:modified>
</cp:coreProperties>
</file>