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085C88" w:rsidRDefault="00085C88" w:rsidP="00880695">
      <w:pPr>
        <w:rPr>
          <w:rFonts w:ascii="Arial" w:hAnsi="Arial" w:cs="Arial"/>
          <w:b/>
          <w:color w:val="002060"/>
        </w:rPr>
      </w:pPr>
    </w:p>
    <w:p w:rsidR="008907E5" w:rsidRPr="00085C88" w:rsidRDefault="00085C88" w:rsidP="00880695">
      <w:pPr>
        <w:rPr>
          <w:rFonts w:ascii="Arial" w:hAnsi="Arial" w:cs="Arial"/>
          <w:color w:val="002060"/>
        </w:rPr>
      </w:pPr>
      <w:r w:rsidRPr="00085C88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57A26FD8" wp14:editId="0DA983AB">
            <wp:extent cx="1143000" cy="1114425"/>
            <wp:effectExtent l="0" t="0" r="0" b="9525"/>
            <wp:docPr id="2" name="Рисунок 2" descr="C:\Users\1\Desktop\grebi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rebi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C88">
        <w:rPr>
          <w:rFonts w:ascii="Arial" w:hAnsi="Arial" w:cs="Arial"/>
          <w:b/>
          <w:i/>
          <w:color w:val="002060"/>
        </w:rPr>
        <w:t xml:space="preserve">             </w:t>
      </w:r>
      <w:r w:rsidR="00CE0652" w:rsidRPr="00085C88">
        <w:rPr>
          <w:rFonts w:ascii="Arial" w:hAnsi="Arial" w:cs="Arial"/>
          <w:b/>
          <w:color w:val="002060"/>
          <w:sz w:val="28"/>
          <w:szCs w:val="28"/>
        </w:rPr>
        <w:t>О мерах пред</w:t>
      </w:r>
      <w:bookmarkStart w:id="0" w:name="_GoBack"/>
      <w:bookmarkEnd w:id="0"/>
      <w:r w:rsidR="00CE0652" w:rsidRPr="00085C88">
        <w:rPr>
          <w:rFonts w:ascii="Arial" w:hAnsi="Arial" w:cs="Arial"/>
          <w:b/>
          <w:color w:val="002060"/>
          <w:sz w:val="28"/>
          <w:szCs w:val="28"/>
        </w:rPr>
        <w:t>осторожности на воде:</w:t>
      </w:r>
      <w:r w:rsidR="00CE0652" w:rsidRPr="00085C88">
        <w:rPr>
          <w:rFonts w:ascii="Arial" w:hAnsi="Arial" w:cs="Arial"/>
          <w:color w:val="002060"/>
        </w:rPr>
        <w:br/>
      </w:r>
      <w:r w:rsidR="00CE0652" w:rsidRPr="00085C88">
        <w:rPr>
          <w:rFonts w:ascii="Arial" w:hAnsi="Arial" w:cs="Arial"/>
          <w:color w:val="002060"/>
        </w:rPr>
        <w:br/>
        <w:t>- для купания лучше выбирать места, где чистая вода, ровное песчаное дно, небольшая глубина, нет сильного течения и водоворотов, нет проезжающег</w:t>
      </w:r>
      <w:r w:rsidR="008500EA" w:rsidRPr="00085C88">
        <w:rPr>
          <w:rFonts w:ascii="Arial" w:hAnsi="Arial" w:cs="Arial"/>
          <w:color w:val="002060"/>
        </w:rPr>
        <w:t>о по воде моторного транспорта</w:t>
      </w:r>
      <w:proofErr w:type="gramStart"/>
      <w:r w:rsidR="008500EA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н</w:t>
      </w:r>
      <w:proofErr w:type="gramEnd"/>
      <w:r w:rsidR="00CE0652" w:rsidRPr="00085C88">
        <w:rPr>
          <w:rFonts w:ascii="Arial" w:hAnsi="Arial" w:cs="Arial"/>
          <w:color w:val="002060"/>
        </w:rPr>
        <w:t>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  <w:r w:rsidR="00CE0652" w:rsidRPr="00085C88">
        <w:rPr>
          <w:rFonts w:ascii="Arial" w:hAnsi="Arial" w:cs="Arial"/>
          <w:color w:val="002060"/>
        </w:rPr>
        <w:br/>
        <w:t>-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 Часто вода попадает в дыхательное горло и мешает дышать. Чтобы избавиться от нее, нужно немедленно остановиться, поднять голову как можно выше над водой и сильно откашляться</w:t>
      </w:r>
      <w:proofErr w:type="gramStart"/>
      <w:r w:rsidR="00CE0652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</w:t>
      </w:r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п</w:t>
      </w:r>
      <w:proofErr w:type="gramEnd"/>
      <w:r w:rsidR="00CE0652" w:rsidRPr="00085C88">
        <w:rPr>
          <w:rFonts w:ascii="Arial" w:hAnsi="Arial" w:cs="Arial"/>
          <w:color w:val="002060"/>
        </w:rPr>
        <w:t>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</w:t>
      </w:r>
      <w:proofErr w:type="gramStart"/>
      <w:r w:rsidR="00CE0652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</w:t>
      </w:r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н</w:t>
      </w:r>
      <w:proofErr w:type="gramEnd"/>
      <w:r w:rsidR="00CE0652" w:rsidRPr="00085C88">
        <w:rPr>
          <w:rFonts w:ascii="Arial" w:hAnsi="Arial" w:cs="Arial"/>
          <w:color w:val="002060"/>
        </w:rPr>
        <w:t>е ходить к водоему одному. Сидя на берегу закрывать голову от перегрева и солнечных ударов</w:t>
      </w:r>
      <w:proofErr w:type="gramStart"/>
      <w:r w:rsidR="00CE0652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</w:t>
      </w:r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н</w:t>
      </w:r>
      <w:proofErr w:type="gramEnd"/>
      <w:r w:rsidR="00CE0652" w:rsidRPr="00085C88">
        <w:rPr>
          <w:rFonts w:ascii="Arial" w:hAnsi="Arial" w:cs="Arial"/>
          <w:color w:val="002060"/>
        </w:rPr>
        <w:t>икогда не следует подплывать к водоворотам - это самая большая опасность на воде.</w:t>
      </w:r>
      <w:r w:rsidR="00880695" w:rsidRPr="00085C88">
        <w:rPr>
          <w:rFonts w:ascii="Arial" w:hAnsi="Arial" w:cs="Arial"/>
          <w:color w:val="002060"/>
        </w:rPr>
        <w:t xml:space="preserve"> Он</w:t>
      </w:r>
      <w:r w:rsidR="00CE0652" w:rsidRPr="00085C88">
        <w:rPr>
          <w:rFonts w:ascii="Arial" w:hAnsi="Arial" w:cs="Arial"/>
          <w:color w:val="002060"/>
        </w:rPr>
        <w:t xml:space="preserve"> затягивает </w:t>
      </w:r>
      <w:proofErr w:type="gramStart"/>
      <w:r w:rsidR="00CE0652" w:rsidRPr="00085C88">
        <w:rPr>
          <w:rFonts w:ascii="Arial" w:hAnsi="Arial" w:cs="Arial"/>
          <w:color w:val="002060"/>
        </w:rPr>
        <w:t>купающегося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="00CE0652" w:rsidRPr="00085C88">
        <w:rPr>
          <w:rFonts w:ascii="Arial" w:hAnsi="Arial" w:cs="Arial"/>
          <w:color w:val="002060"/>
        </w:rPr>
        <w:t>побольше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</w:t>
      </w:r>
      <w:proofErr w:type="gramStart"/>
      <w:r w:rsidR="00CE0652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</w:t>
      </w:r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о</w:t>
      </w:r>
      <w:proofErr w:type="gramEnd"/>
      <w:r w:rsidR="00CE0652" w:rsidRPr="00085C88">
        <w:rPr>
          <w:rFonts w:ascii="Arial" w:hAnsi="Arial" w:cs="Arial"/>
          <w:color w:val="002060"/>
        </w:rPr>
        <w:t xml:space="preserve">пасно подплывать к идущим пароходам, катерам, вблизи которых возникают различные водовороты, волны и течения. </w:t>
      </w:r>
      <w:r w:rsidR="00CE0652" w:rsidRPr="00085C88">
        <w:rPr>
          <w:rFonts w:ascii="Arial" w:hAnsi="Arial" w:cs="Arial"/>
          <w:color w:val="002060"/>
        </w:rPr>
        <w:br/>
        <w:t>-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</w:t>
      </w:r>
      <w:proofErr w:type="gramStart"/>
      <w:r w:rsidR="00CE0652" w:rsidRPr="00085C88">
        <w:rPr>
          <w:rFonts w:ascii="Arial" w:hAnsi="Arial" w:cs="Arial"/>
          <w:color w:val="002060"/>
        </w:rPr>
        <w:t>.</w:t>
      </w:r>
      <w:proofErr w:type="gramEnd"/>
      <w:r w:rsidR="00CE0652" w:rsidRPr="00085C88">
        <w:rPr>
          <w:rFonts w:ascii="Arial" w:hAnsi="Arial" w:cs="Arial"/>
          <w:color w:val="002060"/>
        </w:rPr>
        <w:t xml:space="preserve"> </w:t>
      </w:r>
      <w:r w:rsidR="00CE0652" w:rsidRPr="00085C88">
        <w:rPr>
          <w:rFonts w:ascii="Arial" w:hAnsi="Arial" w:cs="Arial"/>
          <w:color w:val="002060"/>
        </w:rPr>
        <w:br/>
        <w:t xml:space="preserve">- </w:t>
      </w:r>
      <w:proofErr w:type="gramStart"/>
      <w:r w:rsidR="00CE0652" w:rsidRPr="00085C88">
        <w:rPr>
          <w:rFonts w:ascii="Arial" w:hAnsi="Arial" w:cs="Arial"/>
          <w:color w:val="002060"/>
        </w:rPr>
        <w:t>в</w:t>
      </w:r>
      <w:proofErr w:type="gramEnd"/>
      <w:r w:rsidR="00CE0652" w:rsidRPr="00085C88">
        <w:rPr>
          <w:rFonts w:ascii="Arial" w:hAnsi="Arial" w:cs="Arial"/>
          <w:color w:val="002060"/>
        </w:rPr>
        <w:t>ажным условием безопасности является соблюдение правил при катании на лодке. Нельзя выходить на озеро, реку на неисправной и полностью не оборудованной лодке, садиться на ее борта, пересаживаться с одного места на другое, а также переходить с одной лодки на другую, вставать во время движения. Если не умеете плавать, необходимо иметь спасательные средства. Не находиться на крутых берегах с сыпучим песком, чтобы не быть засыпанным.</w:t>
      </w:r>
      <w:r w:rsidR="00CE0652" w:rsidRPr="00085C88">
        <w:rPr>
          <w:rFonts w:ascii="Arial" w:hAnsi="Arial" w:cs="Arial"/>
          <w:color w:val="002060"/>
        </w:rPr>
        <w:br/>
        <w:t>Необходимо помнить, что соблюдение мер предосторожности - главное условие безопасности на воде.</w:t>
      </w:r>
    </w:p>
    <w:sectPr w:rsidR="008907E5" w:rsidRPr="00085C88" w:rsidSect="00085C88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2A73"/>
    <w:multiLevelType w:val="multilevel"/>
    <w:tmpl w:val="6A7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EE"/>
    <w:rsid w:val="00085C88"/>
    <w:rsid w:val="00341A85"/>
    <w:rsid w:val="00582F9B"/>
    <w:rsid w:val="008500EA"/>
    <w:rsid w:val="00880695"/>
    <w:rsid w:val="008907E5"/>
    <w:rsid w:val="00C02D22"/>
    <w:rsid w:val="00C642ED"/>
    <w:rsid w:val="00CB2B81"/>
    <w:rsid w:val="00CE0652"/>
    <w:rsid w:val="00D05F58"/>
    <w:rsid w:val="00E44EEE"/>
    <w:rsid w:val="00F554D5"/>
    <w:rsid w:val="00F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B81"/>
    <w:rPr>
      <w:b/>
      <w:bCs/>
    </w:rPr>
  </w:style>
  <w:style w:type="paragraph" w:styleId="a4">
    <w:name w:val="Normal (Web)"/>
    <w:basedOn w:val="a"/>
    <w:uiPriority w:val="99"/>
    <w:semiHidden/>
    <w:unhideWhenUsed/>
    <w:rsid w:val="00D0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5F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B81"/>
    <w:rPr>
      <w:b/>
      <w:bCs/>
    </w:rPr>
  </w:style>
  <w:style w:type="paragraph" w:styleId="a4">
    <w:name w:val="Normal (Web)"/>
    <w:basedOn w:val="a"/>
    <w:uiPriority w:val="99"/>
    <w:semiHidden/>
    <w:unhideWhenUsed/>
    <w:rsid w:val="00D0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5F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2014-06-28T12:32:00Z</dcterms:created>
  <dcterms:modified xsi:type="dcterms:W3CDTF">2014-07-04T16:15:00Z</dcterms:modified>
</cp:coreProperties>
</file>