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F10D7A">
        <w:rPr>
          <w:b/>
          <w:color w:val="000000"/>
          <w:sz w:val="28"/>
          <w:szCs w:val="28"/>
        </w:rPr>
        <w:t>НЕ ДОПУСКАЙТЕ ДЕФИЦИТА ЙОДА И ЖЕЛЕЗА В ОРГАНИЗМЕ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Как известно, йод и железо играют очень важную роль в процессе нормально</w:t>
      </w:r>
      <w:r w:rsidRPr="00F10D7A">
        <w:rPr>
          <w:color w:val="000000"/>
          <w:sz w:val="28"/>
          <w:szCs w:val="28"/>
        </w:rPr>
        <w:softHyphen/>
        <w:t>го роста и развития человеческого организма. При выборе продуктов питания не</w:t>
      </w:r>
      <w:r w:rsidRPr="00F10D7A">
        <w:rPr>
          <w:color w:val="000000"/>
          <w:sz w:val="28"/>
          <w:szCs w:val="28"/>
        </w:rPr>
        <w:softHyphen/>
        <w:t>обходимо обращать внимание на состав и наличие полезных вещес</w:t>
      </w:r>
      <w:bookmarkStart w:id="0" w:name="_GoBack"/>
      <w:bookmarkEnd w:id="0"/>
      <w:r w:rsidRPr="00F10D7A">
        <w:rPr>
          <w:color w:val="000000"/>
          <w:sz w:val="28"/>
          <w:szCs w:val="28"/>
        </w:rPr>
        <w:t>тв.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ЙОД необходим для синтеза гормонов щитовидной железы, ко</w:t>
      </w:r>
      <w:r w:rsidRPr="00F10D7A">
        <w:rPr>
          <w:color w:val="000000"/>
          <w:sz w:val="28"/>
          <w:szCs w:val="28"/>
        </w:rPr>
        <w:softHyphen/>
        <w:t>торые управляют процессами развития и функционирования нервной системы, поддерживают температуру тела, регулируют обмен веществ. У детей гормоны щитовидной железы играют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важную роль в физическом и психическом развитии, способству</w:t>
      </w:r>
      <w:r w:rsidRPr="00F10D7A">
        <w:rPr>
          <w:color w:val="000000"/>
          <w:sz w:val="28"/>
          <w:szCs w:val="28"/>
        </w:rPr>
        <w:softHyphen/>
        <w:t>ют развитию головного мозга и росту скелета.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F10D7A">
        <w:rPr>
          <w:color w:val="000000"/>
          <w:sz w:val="28"/>
          <w:szCs w:val="28"/>
        </w:rPr>
        <w:t>ЙОД в небольшом количестве содержится в продуктах расти</w:t>
      </w:r>
      <w:r w:rsidRPr="00F10D7A">
        <w:rPr>
          <w:color w:val="000000"/>
          <w:sz w:val="28"/>
          <w:szCs w:val="28"/>
        </w:rPr>
        <w:softHyphen/>
        <w:t>тельного и животного происхождения: фасоли, пшенице, капусте,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кукурузе, картофеле, моркови, луке, огурцах, свекле, щавеле, а также в говядине, мясе птицы, куриных яйцах.</w:t>
      </w:r>
      <w:proofErr w:type="gramEnd"/>
      <w:r w:rsidRPr="00F10D7A">
        <w:rPr>
          <w:color w:val="000000"/>
          <w:sz w:val="28"/>
          <w:szCs w:val="28"/>
        </w:rPr>
        <w:t xml:space="preserve"> Высоко содержа</w:t>
      </w:r>
      <w:r w:rsidRPr="00F10D7A">
        <w:rPr>
          <w:color w:val="000000"/>
          <w:sz w:val="28"/>
          <w:szCs w:val="28"/>
        </w:rPr>
        <w:softHyphen/>
        <w:t>ние йода в морской рыбе и морских водорослях. К сожалению,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эти продукты не входят в рацион жителей России в достаточном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количестве.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ЖЕЛЕЗО является одним из важнейших микроэлементов для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организма человека, которое принимает участие в процессах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кроветворения и переносе кислорода кровью из легких в ткани.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Лучшими источниками железа для организма является мясо, суб</w:t>
      </w:r>
      <w:r w:rsidRPr="00F10D7A">
        <w:rPr>
          <w:color w:val="000000"/>
          <w:sz w:val="28"/>
          <w:szCs w:val="28"/>
        </w:rPr>
        <w:softHyphen/>
        <w:t xml:space="preserve">продукты, </w:t>
      </w:r>
      <w:proofErr w:type="spellStart"/>
      <w:r w:rsidRPr="00F10D7A">
        <w:rPr>
          <w:color w:val="000000"/>
          <w:sz w:val="28"/>
          <w:szCs w:val="28"/>
        </w:rPr>
        <w:t>крупы</w:t>
      </w:r>
      <w:proofErr w:type="gramStart"/>
      <w:r w:rsidRPr="00F10D7A">
        <w:rPr>
          <w:color w:val="000000"/>
          <w:sz w:val="28"/>
          <w:szCs w:val="28"/>
        </w:rPr>
        <w:t>,ч</w:t>
      </w:r>
      <w:proofErr w:type="gramEnd"/>
      <w:r w:rsidRPr="00F10D7A">
        <w:rPr>
          <w:color w:val="000000"/>
          <w:sz w:val="28"/>
          <w:szCs w:val="28"/>
        </w:rPr>
        <w:t>ерника</w:t>
      </w:r>
      <w:proofErr w:type="spellEnd"/>
      <w:r w:rsidRPr="00F10D7A">
        <w:rPr>
          <w:color w:val="000000"/>
          <w:sz w:val="28"/>
          <w:szCs w:val="28"/>
        </w:rPr>
        <w:t>, персики.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Недостаток железа ведет к железодефицитной анемии (ма</w:t>
      </w:r>
      <w:r w:rsidRPr="00F10D7A">
        <w:rPr>
          <w:color w:val="000000"/>
          <w:sz w:val="28"/>
          <w:szCs w:val="28"/>
        </w:rPr>
        <w:softHyphen/>
        <w:t>локровие). Дефицит железа оказывает неблагоприятное влияние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на течение беременности и состояние плода. Недостаток желе</w:t>
      </w:r>
      <w:r w:rsidRPr="00F10D7A">
        <w:rPr>
          <w:color w:val="000000"/>
          <w:sz w:val="28"/>
          <w:szCs w:val="28"/>
        </w:rPr>
        <w:softHyphen/>
        <w:t>за у детей проявляется в снижении интеллектуального развития,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нарушениях психики и поведения. Дети и взрослые с дефици</w:t>
      </w:r>
      <w:r w:rsidRPr="00F10D7A">
        <w:rPr>
          <w:color w:val="000000"/>
          <w:sz w:val="28"/>
          <w:szCs w:val="28"/>
        </w:rPr>
        <w:softHyphen/>
        <w:t>том железа ощущают постоянную усталость, нарушается рабо</w:t>
      </w:r>
      <w:r w:rsidRPr="00F10D7A">
        <w:rPr>
          <w:color w:val="000000"/>
          <w:sz w:val="28"/>
          <w:szCs w:val="28"/>
        </w:rPr>
        <w:softHyphen/>
        <w:t>та сердца, развивается отдышка, страдает иммунная система.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Внешними проявлениями этого состояния является: бледность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и сухость кожных покровов, ломкость волос и ногтей, снижение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эмоционального тонуса, расстройства пищеварения.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Обеспечить организм необходимым количеством железа за счет только обычных продуктов питания очень сложно. Необхо</w:t>
      </w:r>
      <w:r w:rsidRPr="00F10D7A">
        <w:rPr>
          <w:color w:val="000000"/>
          <w:sz w:val="28"/>
          <w:szCs w:val="28"/>
        </w:rPr>
        <w:softHyphen/>
        <w:t>димо включать в рацион специальные продукты, дополнительно обогащенные этим недостающим элементом, А если анемия уже</w:t>
      </w:r>
      <w:r w:rsidRPr="00F10D7A">
        <w:rPr>
          <w:rStyle w:val="apple-converted-space"/>
          <w:color w:val="000000"/>
          <w:sz w:val="28"/>
          <w:szCs w:val="28"/>
        </w:rPr>
        <w:t> </w:t>
      </w:r>
      <w:r w:rsidRPr="00F10D7A">
        <w:rPr>
          <w:color w:val="000000"/>
          <w:sz w:val="28"/>
          <w:szCs w:val="28"/>
        </w:rPr>
        <w:t>налицо, необходимо обратиться к врачу для консультации и лече</w:t>
      </w:r>
      <w:r w:rsidRPr="00F10D7A">
        <w:rPr>
          <w:color w:val="000000"/>
          <w:sz w:val="28"/>
          <w:szCs w:val="28"/>
        </w:rPr>
        <w:softHyphen/>
        <w:t>ния с назначением препаратов железа.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 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 </w:t>
      </w:r>
    </w:p>
    <w:p w:rsidR="00F10D7A" w:rsidRPr="00F10D7A" w:rsidRDefault="00F10D7A" w:rsidP="00F10D7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F10D7A">
        <w:rPr>
          <w:color w:val="000000"/>
          <w:sz w:val="28"/>
          <w:szCs w:val="28"/>
        </w:rPr>
        <w:t> </w:t>
      </w:r>
    </w:p>
    <w:p w:rsidR="00781FB0" w:rsidRPr="00F10D7A" w:rsidRDefault="00781FB0" w:rsidP="00F10D7A">
      <w:pPr>
        <w:jc w:val="both"/>
        <w:rPr>
          <w:sz w:val="28"/>
          <w:szCs w:val="28"/>
        </w:rPr>
      </w:pPr>
    </w:p>
    <w:sectPr w:rsidR="00781FB0" w:rsidRPr="00F1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7A"/>
    <w:rsid w:val="00781FB0"/>
    <w:rsid w:val="00B514C2"/>
    <w:rsid w:val="00F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D7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0D7A"/>
    <w:rPr>
      <w:b/>
      <w:bCs/>
    </w:rPr>
  </w:style>
  <w:style w:type="character" w:customStyle="1" w:styleId="apple-converted-space">
    <w:name w:val="apple-converted-space"/>
    <w:basedOn w:val="a0"/>
    <w:rsid w:val="00F10D7A"/>
  </w:style>
  <w:style w:type="paragraph" w:styleId="a5">
    <w:name w:val="Balloon Text"/>
    <w:basedOn w:val="a"/>
    <w:link w:val="a6"/>
    <w:rsid w:val="00F10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0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D7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0D7A"/>
    <w:rPr>
      <w:b/>
      <w:bCs/>
    </w:rPr>
  </w:style>
  <w:style w:type="character" w:customStyle="1" w:styleId="apple-converted-space">
    <w:name w:val="apple-converted-space"/>
    <w:basedOn w:val="a0"/>
    <w:rsid w:val="00F10D7A"/>
  </w:style>
  <w:style w:type="paragraph" w:styleId="a5">
    <w:name w:val="Balloon Text"/>
    <w:basedOn w:val="a"/>
    <w:link w:val="a6"/>
    <w:rsid w:val="00F10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0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2014-07-06T12:28:00Z</dcterms:created>
  <dcterms:modified xsi:type="dcterms:W3CDTF">2014-07-06T12:38:00Z</dcterms:modified>
</cp:coreProperties>
</file>