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val="kk-KZ" w:eastAsia="ru-RU"/>
        </w:rPr>
      </w:pPr>
    </w:p>
    <w:p w:rsidR="00781F18" w:rsidRDefault="00781F18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781175" cy="777875"/>
            <wp:effectExtent l="0" t="0" r="952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18" w:rsidRPr="00781F18" w:rsidRDefault="00781F18" w:rsidP="00781F18">
      <w:pPr>
        <w:pStyle w:val="a5"/>
        <w:jc w:val="center"/>
        <w:rPr>
          <w:rFonts w:ascii="Comic Sans MS" w:hAnsi="Comic Sans MS"/>
          <w:b/>
          <w:color w:val="76923C" w:themeColor="accent3" w:themeShade="BF"/>
          <w:sz w:val="36"/>
          <w:szCs w:val="36"/>
          <w:lang w:val="kk-KZ" w:eastAsia="ru-RU"/>
        </w:rPr>
      </w:pPr>
      <w:r w:rsidRPr="00781F18">
        <w:rPr>
          <w:rFonts w:ascii="Comic Sans MS" w:hAnsi="Comic Sans MS"/>
          <w:b/>
          <w:color w:val="76923C" w:themeColor="accent3" w:themeShade="BF"/>
          <w:sz w:val="36"/>
          <w:szCs w:val="36"/>
          <w:lang w:val="kk-KZ" w:eastAsia="ru-RU"/>
        </w:rPr>
        <w:t>Білгіш</w:t>
      </w:r>
      <w:r w:rsidRPr="00781F18">
        <w:rPr>
          <w:rFonts w:ascii="Comic Sans MS" w:hAnsi="Comic Sans MS"/>
          <w:b/>
          <w:color w:val="FF0000"/>
          <w:sz w:val="36"/>
          <w:szCs w:val="36"/>
          <w:lang w:val="kk-KZ" w:eastAsia="ru-RU"/>
        </w:rPr>
        <w:t>сыма</w:t>
      </w:r>
      <w:r w:rsidRPr="00781F18">
        <w:rPr>
          <w:rFonts w:ascii="Times New Roman" w:hAnsi="Times New Roman" w:cs="Times New Roman"/>
          <w:b/>
          <w:color w:val="FF0000"/>
          <w:sz w:val="36"/>
          <w:szCs w:val="36"/>
          <w:lang w:val="kk-KZ" w:eastAsia="ru-RU"/>
        </w:rPr>
        <w:t>қ</w:t>
      </w:r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31758A" w:rsidRPr="004533F8" w:rsidRDefault="00D21B16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  <w:t>Қанатты сөздердің шығу тегінің қызықты деректері</w:t>
      </w:r>
    </w:p>
    <w:p w:rsidR="00D21B16" w:rsidRPr="00D21B16" w:rsidRDefault="00D21B16" w:rsidP="0078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Біз көбінесе қанатты сөздерді пайдалана отырып олардың шығу тегі туралы ойланбаймыз. Әрине, барлығы біледі: «Васька жеп тыңдайды» - бұл Крыловтың мысалы, «данайлы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қтардың сыйы» және «троян аты» - бұл грек сөзі Троян соғысы туралы... Барлық сөздер бізге таныс, бірақта біздің ойымызға кім бірінші айтты деп ойға келмеген.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D21B16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="00D21B16"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  <w:t xml:space="preserve"> </w:t>
      </w:r>
      <w:r w:rsidR="00D21B16" w:rsidRPr="00D21B16">
        <w:rPr>
          <w:rFonts w:ascii="Times New Roman" w:eastAsia="Times New Roman" w:hAnsi="Times New Roman" w:cs="Times New Roman"/>
          <w:b/>
          <w:i/>
          <w:color w:val="CC00CC"/>
          <w:sz w:val="20"/>
          <w:szCs w:val="20"/>
          <w:lang w:val="kk-KZ" w:eastAsia="ru-RU"/>
        </w:rPr>
        <w:t>Ол... атақты деңгейге жетеді</w:t>
      </w:r>
    </w:p>
    <w:p w:rsidR="0031758A" w:rsidRPr="004533F8" w:rsidRDefault="00D21B16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«Горе от ума» </w:t>
      </w:r>
      <w:r w:rsidR="0031758A"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Грибоедова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А.С.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комедиясынан ц</w:t>
      </w:r>
      <w:proofErr w:type="spellStart"/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итата</w:t>
      </w:r>
      <w:proofErr w:type="spellEnd"/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(1824), д.1, явл.7, </w:t>
      </w:r>
      <w:proofErr w:type="spellStart"/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Чацк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идің сөзі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31758A" w:rsidRPr="004533F8" w:rsidRDefault="00D21B16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Ол...атақты деңгейге жетеді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Себебі қазір көп сөзді ұнатпайды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1758A" w:rsidRPr="004533F8" w:rsidRDefault="00D21B16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Өзіне пайдалы мақсатына жету үшін оның сөздерін пайдалана мадақтайды.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D21B16" w:rsidRPr="00C93011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="00C93011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Бә</w:t>
      </w:r>
      <w:proofErr w:type="gramStart"/>
      <w:r w:rsidR="00C93011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р</w:t>
      </w:r>
      <w:proofErr w:type="gramEnd"/>
      <w:r w:rsidR="00C93011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ібір ол айналады</w:t>
      </w:r>
    </w:p>
    <w:p w:rsidR="00C93011" w:rsidRPr="00C93011" w:rsidRDefault="00C93011" w:rsidP="0078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сөз атақты итальян астрономы, физигі және механик</w:t>
      </w:r>
      <w:r w:rsidRPr="00C930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Галилео </w:t>
      </w:r>
      <w:proofErr w:type="spellStart"/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Галиле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йдіңі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(1564-1642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  <w:r w:rsidR="0031758A"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«Еретикалық» оқуға берілген Коперник – Жер қозғалысы туралы, тізеге тұрып, өзінің сөздерінен ант беріп,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бас тартуға мәжбүр болды, себебі сотқа тартылды. Бас тартқаннан кейін, аңыз бойынша 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«Eppur si muove»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(«А все-таки она вертится»)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жерді аяғымен теуіп, айтты. Оның кітаптарында 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«Литературные распри»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Трэла (Augustin Simon Trailh 1717-1794)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атақты сөздері француз жазушының аңыз анықтамасы  </w:t>
      </w:r>
      <w:r w:rsidRPr="00C9301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Париж 1761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бойынша қанатты болып кетті 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C93011" w:rsidRPr="00C93011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="00C93011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Достар сіздер қалай отырсаңыздар да, музыкант бола  алмайсындар</w:t>
      </w:r>
    </w:p>
    <w:p w:rsid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</w:pPr>
    </w:p>
    <w:p w:rsidR="00D13242" w:rsidRP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И.А.Крылов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тің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«Квартет» (1811)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мысалынан цитата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D13242" w:rsidRPr="00D13242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А ларчик жайғана ашылады</w:t>
      </w:r>
    </w:p>
    <w:p w:rsidR="00D13242" w:rsidRDefault="00D13242" w:rsidP="0078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И.А.Крылов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тің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«Ларчик» (1808)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мысалынан цитата. Бұл цитата бір мәселені шешкенде ешқандай даналық керегі жоқта пайдаланады.</w:t>
      </w:r>
    </w:p>
    <w:p w:rsidR="00D13242" w:rsidRP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D13242" w:rsidRPr="00D13242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D13242"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  <w:t>•</w:t>
      </w:r>
      <w:r w:rsidRP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 xml:space="preserve"> 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Бұл жалынды дауылды тілейді, дауылда тыныштық болатындай!</w:t>
      </w:r>
    </w:p>
    <w:p w:rsid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D13242" w:rsidRPr="00D13242" w:rsidRDefault="00D13242" w:rsidP="00781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«Парус» (1841)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шығармасынан цитата.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proofErr w:type="gramStart"/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Б</w:t>
      </w:r>
      <w:proofErr w:type="gramEnd"/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үлдіргенді, мында әкеліңіз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>!</w:t>
      </w: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 xml:space="preserve"> </w:t>
      </w:r>
    </w:p>
    <w:p w:rsidR="00D13242" w:rsidRPr="00781F18" w:rsidRDefault="00D13242" w:rsidP="00781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Н.В.Гогол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ь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«Ревизор» (1836)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комедиясынан цитата, 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д.1, явл.1, Городнич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ий сөзі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: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Діни мекемелердің қамтаушысы кім?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Бүлдірген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–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Бүлдіргенді, мында әкеліңіз!</w:t>
      </w:r>
      <w:r w:rsidRPr="00781F1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</w:t>
      </w:r>
    </w:p>
    <w:p w:rsidR="00D13242" w:rsidRPr="00781F18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D13242" w:rsidRPr="00D13242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 xml:space="preserve">Ляпкин-Тяпкинді 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мында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 xml:space="preserve"> әкеліңіз!</w:t>
      </w:r>
    </w:p>
    <w:p w:rsidR="00D13242" w:rsidRPr="00D13242" w:rsidRDefault="00D13242" w:rsidP="00781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Н.В.Гогол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ь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«Ревизор» (1836)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комедиясынан цитата, 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д.1, явл.1, 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Городнич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идің сөзі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: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Кім айтады, - сот кім?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Ляпкин-Тяпкин. –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Ляпкин-Тяпкинді мында әкеліңіз!</w:t>
      </w:r>
      <w:r w:rsidRPr="00D1324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</w:t>
      </w:r>
    </w:p>
    <w:p w:rsidR="00D13242" w:rsidRP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31758A" w:rsidRPr="004533F8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</w:pP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>•</w:t>
      </w:r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 xml:space="preserve"> </w:t>
      </w:r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Сот кі</w:t>
      </w:r>
      <w:proofErr w:type="gramStart"/>
      <w:r w:rsidR="00D13242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м</w:t>
      </w:r>
      <w:proofErr w:type="gramEnd"/>
      <w:r w:rsidRPr="004533F8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eastAsia="ru-RU"/>
        </w:rPr>
        <w:t>?</w:t>
      </w:r>
      <w:r w:rsidRPr="004533F8">
        <w:rPr>
          <w:rFonts w:ascii="Times New Roman" w:eastAsia="Times New Roman" w:hAnsi="Times New Roman" w:cs="Times New Roman"/>
          <w:b/>
          <w:color w:val="CC00CC"/>
          <w:sz w:val="20"/>
          <w:szCs w:val="20"/>
          <w:lang w:eastAsia="ru-RU"/>
        </w:rPr>
        <w:t xml:space="preserve"> </w:t>
      </w:r>
    </w:p>
    <w:p w:rsidR="00D13242" w:rsidRP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А.С.Грибоедов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тің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«Горе от ума» (1824)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комедиясынан цитата, 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д.2, явл.5, </w:t>
      </w:r>
      <w:proofErr w:type="spellStart"/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Чацк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ий сөзі:</w:t>
      </w:r>
    </w:p>
    <w:p w:rsid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Сот кім? – жылдар бойы </w:t>
      </w:r>
    </w:p>
    <w:p w:rsidR="00D13242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Бостандық өмірге қастығы шексіз,</w:t>
      </w:r>
    </w:p>
    <w:p w:rsidR="0031758A" w:rsidRPr="00C25E17" w:rsidRDefault="00D13242" w:rsidP="0031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Ой-пікірді ұмытылған газеттерден алады</w:t>
      </w:r>
      <w:r w:rsidR="0031758A" w:rsidRPr="00C25E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Очаков кезеңінің, Крым </w:t>
      </w:r>
      <w:r w:rsidR="00C25E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құлшылығы</w:t>
      </w:r>
      <w:r w:rsidR="0031758A" w:rsidRPr="00C25E1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 </w:t>
      </w:r>
    </w:p>
    <w:p w:rsidR="00C25E17" w:rsidRPr="00C25E17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</w:pPr>
      <w:r w:rsidRPr="00C25E17">
        <w:rPr>
          <w:rFonts w:ascii="Times New Roman" w:eastAsia="Times New Roman" w:hAnsi="Times New Roman" w:cs="Times New Roman"/>
          <w:b/>
          <w:color w:val="CC00CC"/>
          <w:sz w:val="20"/>
          <w:szCs w:val="20"/>
          <w:lang w:val="kk-KZ" w:eastAsia="ru-RU"/>
        </w:rPr>
        <w:t>•</w:t>
      </w:r>
      <w:r w:rsidRPr="00C25E17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 xml:space="preserve"> </w:t>
      </w:r>
      <w:r w:rsidR="00C25E17">
        <w:rPr>
          <w:rFonts w:ascii="Times New Roman" w:eastAsia="Times New Roman" w:hAnsi="Times New Roman" w:cs="Times New Roman"/>
          <w:b/>
          <w:i/>
          <w:iCs/>
          <w:color w:val="CC00CC"/>
          <w:sz w:val="20"/>
          <w:szCs w:val="20"/>
          <w:lang w:val="kk-KZ" w:eastAsia="ru-RU"/>
        </w:rPr>
        <w:t>Бақыт мүмкін және сондай жақын болды!</w:t>
      </w:r>
    </w:p>
    <w:p w:rsidR="009E6DC9" w:rsidRPr="004533F8" w:rsidRDefault="00C25E17" w:rsidP="004533F8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«Евгения Онегин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нен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>А.С.Пушкин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нің цитатасы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.8,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шумақ</w:t>
      </w:r>
      <w:r w:rsidRPr="004533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47 (1832).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sectPr w:rsidR="009E6DC9" w:rsidRPr="004533F8" w:rsidSect="00781F18">
      <w:pgSz w:w="11906" w:h="16838"/>
      <w:pgMar w:top="1134" w:right="1133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6C"/>
    <w:rsid w:val="0031758A"/>
    <w:rsid w:val="004533F8"/>
    <w:rsid w:val="00781F18"/>
    <w:rsid w:val="009E6DC9"/>
    <w:rsid w:val="00C25E17"/>
    <w:rsid w:val="00C93011"/>
    <w:rsid w:val="00D13242"/>
    <w:rsid w:val="00D21B16"/>
    <w:rsid w:val="00E17596"/>
    <w:rsid w:val="00E43703"/>
    <w:rsid w:val="00E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5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1F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5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1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9012-7C81-4A2F-A6A0-FC0A44BC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2014-02-25T15:59:00Z</dcterms:created>
  <dcterms:modified xsi:type="dcterms:W3CDTF">2014-07-15T04:38:00Z</dcterms:modified>
</cp:coreProperties>
</file>