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6D" w:rsidRPr="008B3D6B" w:rsidRDefault="00123BB0" w:rsidP="00123BB0">
      <w:pPr>
        <w:rPr>
          <w:b/>
          <w:noProof/>
          <w:color w:val="FF5050"/>
          <w:sz w:val="44"/>
          <w:szCs w:val="44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noProof/>
          <w:lang w:eastAsia="ru-RU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1E29476E" wp14:editId="30A61BEE">
                <wp:simplePos x="0" y="0"/>
                <wp:positionH relativeFrom="margin">
                  <wp:align>right</wp:align>
                </wp:positionH>
                <mc:AlternateContent>
                  <mc:Choice Requires="wp14">
                    <wp:positionV relativeFrom="margin">
                      <wp14:pctPosVOffset>16000</wp14:pctPosVOffset>
                    </wp:positionV>
                  </mc:Choice>
                  <mc:Fallback>
                    <wp:positionV relativeFrom="page">
                      <wp:posOffset>2200275</wp:posOffset>
                    </wp:positionV>
                  </mc:Fallback>
                </mc:AlternateContent>
                <wp:extent cx="914400" cy="400050"/>
                <wp:effectExtent l="0" t="0" r="0" b="0"/>
                <wp:wrapSquare wrapText="bothSides"/>
                <wp:docPr id="698" name="Прямоугольник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762" w:rsidRPr="00FD0762" w:rsidRDefault="00FD0762">
                            <w:pPr>
                              <w:rPr>
                                <w:b/>
                                <w:color w:val="4F81BD" w:themeColor="accent1"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  <a:scene3d>
                          <a:camera prst="isometricOffAxis1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6" o:spid="_x0000_s1026" style="position:absolute;margin-left:20.8pt;margin-top:0;width:1in;height:31.5pt;flip:x;z-index:251663360;visibility:visible;mso-wrap-style:square;mso-width-percent:0;mso-height-percent:0;mso-top-percent:160;mso-wrap-distance-left:9pt;mso-wrap-distance-top:7.2pt;mso-wrap-distance-right:9pt;mso-wrap-distance-bottom:7.2pt;mso-position-horizontal:right;mso-position-horizontal-relative:margin;mso-position-vertical-relative:margin;mso-width-percent:0;mso-height-percent:0;mso-top-percent:16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" o:allowincell="f" fillcolor="white [3201]" stroked="f" strokeweight="2pt">
                <v:textbox inset="21.6pt,21.6pt,21.6pt,21.6pt">
                  <w:txbxContent>
                    <w:p w:rsidR="00FD0762" w:rsidRPr="00FD0762" w:rsidRDefault="00FD0762">
                      <w:pPr>
                        <w:rPr>
                          <w:b/>
                          <w:color w:val="4F81BD" w:themeColor="accent1"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093A2F14" wp14:editId="182CC658">
            <wp:extent cx="1057275" cy="904875"/>
            <wp:effectExtent l="0" t="0" r="9525" b="9525"/>
            <wp:docPr id="7" name="Рисунок 7" descr="C:\Users\1\Desktop\День Языков В Казахста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Языков В Казахстан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708" w:rsidRPr="008B3D6B">
        <w:rPr>
          <w:b/>
          <w:noProof/>
          <w:color w:val="FF5050"/>
          <w:sz w:val="44"/>
          <w:szCs w:val="44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В дни осени златой</w:t>
      </w:r>
      <w:r w:rsidR="00327009" w:rsidRPr="008B3D6B">
        <w:rPr>
          <w:b/>
          <w:noProof/>
          <w:color w:val="FF5050"/>
          <w:sz w:val="44"/>
          <w:szCs w:val="44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,</w:t>
      </w:r>
      <w:r w:rsidR="00F61708" w:rsidRPr="008B3D6B">
        <w:rPr>
          <w:b/>
          <w:noProof/>
          <w:color w:val="FF5050"/>
          <w:sz w:val="44"/>
          <w:szCs w:val="44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встре</w:t>
      </w:r>
      <w:r w:rsidR="00327009" w:rsidRPr="008B3D6B">
        <w:rPr>
          <w:b/>
          <w:noProof/>
          <w:color w:val="FF5050"/>
          <w:sz w:val="44"/>
          <w:szCs w:val="44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чая</w:t>
      </w:r>
      <w:r w:rsidR="00F61708" w:rsidRPr="008B3D6B">
        <w:rPr>
          <w:b/>
          <w:noProof/>
          <w:color w:val="FF5050"/>
          <w:sz w:val="44"/>
          <w:szCs w:val="44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праздник </w:t>
      </w:r>
      <w:bookmarkStart w:id="0" w:name="_GoBack"/>
      <w:bookmarkEnd w:id="0"/>
      <w:r w:rsidRPr="008B3D6B">
        <w:rPr>
          <w:b/>
          <w:noProof/>
          <w:color w:val="FF5050"/>
          <w:sz w:val="44"/>
          <w:szCs w:val="44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с</w:t>
      </w:r>
      <w:r w:rsidR="00F61708" w:rsidRPr="008B3D6B">
        <w:rPr>
          <w:b/>
          <w:noProof/>
          <w:color w:val="FF5050"/>
          <w:sz w:val="44"/>
          <w:szCs w:val="44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л</w:t>
      </w:r>
      <w:r w:rsidR="00D61F66" w:rsidRPr="008B3D6B">
        <w:rPr>
          <w:b/>
          <w:noProof/>
          <w:color w:val="FF5050"/>
          <w:sz w:val="44"/>
          <w:szCs w:val="44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авный, </w:t>
      </w:r>
      <w:r w:rsidR="00C35C6F" w:rsidRPr="008B3D6B">
        <w:rPr>
          <w:b/>
          <w:noProof/>
          <w:color w:val="FF5050"/>
          <w:sz w:val="44"/>
          <w:szCs w:val="44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я </w:t>
      </w:r>
      <w:r w:rsidR="00C7202C" w:rsidRPr="008B3D6B">
        <w:rPr>
          <w:b/>
          <w:noProof/>
          <w:color w:val="FF5050"/>
          <w:sz w:val="44"/>
          <w:szCs w:val="44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строки </w:t>
      </w:r>
      <w:r w:rsidR="00327009" w:rsidRPr="008B3D6B">
        <w:rPr>
          <w:b/>
          <w:noProof/>
          <w:color w:val="FF5050"/>
          <w:sz w:val="44"/>
          <w:szCs w:val="44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посвящаю Вам</w:t>
      </w:r>
      <w:r w:rsidR="00885A4B" w:rsidRPr="008B3D6B">
        <w:rPr>
          <w:b/>
          <w:noProof/>
          <w:color w:val="FF5050"/>
          <w:sz w:val="44"/>
          <w:szCs w:val="44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!</w:t>
      </w:r>
    </w:p>
    <w:p w:rsidR="006649A3" w:rsidRDefault="00123BB0" w:rsidP="00123BB0">
      <w:pPr>
        <w:tabs>
          <w:tab w:val="left" w:pos="55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B5CF1F" wp14:editId="5AD7DEE8">
                <wp:simplePos x="0" y="0"/>
                <wp:positionH relativeFrom="column">
                  <wp:posOffset>2644140</wp:posOffset>
                </wp:positionH>
                <wp:positionV relativeFrom="paragraph">
                  <wp:posOffset>4445</wp:posOffset>
                </wp:positionV>
                <wp:extent cx="3171825" cy="1809750"/>
                <wp:effectExtent l="0" t="171450" r="0" b="1714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3BB0" w:rsidRPr="007364DA" w:rsidRDefault="00123BB0" w:rsidP="00123BB0">
                            <w:pPr>
                              <w:tabs>
                                <w:tab w:val="left" w:pos="5505"/>
                              </w:tabs>
                              <w:rPr>
                                <w:b/>
                                <w:noProof/>
                                <w:color w:val="C00000"/>
                                <w:spacing w:val="10"/>
                                <w:sz w:val="32"/>
                                <w:szCs w:val="3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64DA">
                              <w:rPr>
                                <w:b/>
                                <w:noProof/>
                                <w:color w:val="C00000"/>
                                <w:spacing w:val="10"/>
                                <w:sz w:val="32"/>
                                <w:szCs w:val="3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 грядущим праздником – Дне</w:t>
                            </w:r>
                            <w:r w:rsidR="008B3D6B" w:rsidRPr="007364DA">
                              <w:rPr>
                                <w:b/>
                                <w:noProof/>
                                <w:color w:val="C00000"/>
                                <w:spacing w:val="10"/>
                                <w:sz w:val="32"/>
                                <w:szCs w:val="3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 языков народа Казахстана!</w:t>
                            </w:r>
                            <w:r w:rsidR="00080A17" w:rsidRPr="007364DA">
                              <w:rPr>
                                <w:b/>
                                <w:noProof/>
                                <w:color w:val="C00000"/>
                                <w:spacing w:val="10"/>
                                <w:sz w:val="32"/>
                                <w:szCs w:val="3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С уважением Гульнар Туияковна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isometricOffAxis1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7" type="#_x0000_t202" style="position:absolute;margin-left:208.2pt;margin-top:.35pt;width:249.75pt;height:1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" filled="f" stroked="f">
                <v:fill o:detectmouseclick="t"/>
                <v:textbox>
                  <w:txbxContent>
                    <w:p w:rsidR="00123BB0" w:rsidRPr="007364DA" w:rsidRDefault="00123BB0" w:rsidP="00123BB0">
                      <w:pPr>
                        <w:tabs>
                          <w:tab w:val="left" w:pos="5505"/>
                        </w:tabs>
                        <w:rPr>
                          <w:b/>
                          <w:noProof/>
                          <w:color w:val="C00000"/>
                          <w:spacing w:val="10"/>
                          <w:sz w:val="32"/>
                          <w:szCs w:val="3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64DA">
                        <w:rPr>
                          <w:b/>
                          <w:noProof/>
                          <w:color w:val="C00000"/>
                          <w:spacing w:val="10"/>
                          <w:sz w:val="32"/>
                          <w:szCs w:val="3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 грядущим праздником – Дне</w:t>
                      </w:r>
                      <w:r w:rsidR="008B3D6B" w:rsidRPr="007364DA">
                        <w:rPr>
                          <w:b/>
                          <w:noProof/>
                          <w:color w:val="C00000"/>
                          <w:spacing w:val="10"/>
                          <w:sz w:val="32"/>
                          <w:szCs w:val="3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м языков народа Казахстана!</w:t>
                      </w:r>
                      <w:r w:rsidR="00080A17" w:rsidRPr="007364DA">
                        <w:rPr>
                          <w:b/>
                          <w:noProof/>
                          <w:color w:val="C00000"/>
                          <w:spacing w:val="10"/>
                          <w:sz w:val="32"/>
                          <w:szCs w:val="3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С уважением Гульнар Туияковна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22A93" wp14:editId="102802FD">
                <wp:simplePos x="0" y="0"/>
                <wp:positionH relativeFrom="column">
                  <wp:posOffset>-60960</wp:posOffset>
                </wp:positionH>
                <wp:positionV relativeFrom="paragraph">
                  <wp:posOffset>1997710</wp:posOffset>
                </wp:positionV>
                <wp:extent cx="3562350" cy="608647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608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1E3E" w:rsidRPr="00123BB0" w:rsidRDefault="00F61708" w:rsidP="00123B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80A17">
                              <w:rPr>
                                <w:b/>
                                <w:color w:val="FF505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Родной язык, ничем не заменимый,-</w:t>
                            </w:r>
                            <w:r w:rsidRPr="00080A17">
                              <w:rPr>
                                <w:b/>
                                <w:color w:val="FF505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  <w:t>Он дорог всем. Всё отразилось в нём:</w:t>
                            </w:r>
                            <w:r w:rsidRPr="00080A17">
                              <w:rPr>
                                <w:b/>
                                <w:color w:val="FF505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  <w:t>Земля и небо, осени и зимы,</w:t>
                            </w:r>
                            <w:r w:rsidRPr="00080A17">
                              <w:rPr>
                                <w:b/>
                                <w:color w:val="FF505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  <w:t>Понятен вздох на языке родном.</w:t>
                            </w:r>
                            <w:r w:rsidRPr="00080A17">
                              <w:rPr>
                                <w:b/>
                                <w:color w:val="FF505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  <w:t>Родной язык! В нём нежность, вечность, сила,</w:t>
                            </w:r>
                            <w:r w:rsidRPr="00080A17">
                              <w:rPr>
                                <w:b/>
                                <w:color w:val="FF505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  <w:t>Я с ним росла: и не по букварю</w:t>
                            </w:r>
                            <w:r w:rsidRPr="00080A17">
                              <w:rPr>
                                <w:b/>
                                <w:color w:val="FF505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  <w:t>Сладчайшие слова произносила –</w:t>
                            </w:r>
                            <w:r w:rsidRPr="00080A17">
                              <w:rPr>
                                <w:b/>
                                <w:color w:val="FF505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  <w:t>Сначала «мама», а потом «люблю»</w:t>
                            </w:r>
                            <w:r w:rsidRPr="00080A17">
                              <w:rPr>
                                <w:b/>
                                <w:color w:val="FF505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  <w:t>На языке родимом шепчут ели,</w:t>
                            </w:r>
                            <w:r w:rsidRPr="00080A17">
                              <w:rPr>
                                <w:b/>
                                <w:color w:val="FF505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  <w:t>Журчит река и шелестит листва.</w:t>
                            </w:r>
                            <w:r w:rsidRPr="00080A17">
                              <w:rPr>
                                <w:b/>
                                <w:color w:val="FF505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  <w:t>Как я внимала песне в колыбели –</w:t>
                            </w:r>
                            <w:r w:rsidRPr="00080A17">
                              <w:rPr>
                                <w:b/>
                                <w:color w:val="FF505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  <w:t>Так мне внимают камни и трава.</w:t>
                            </w:r>
                            <w:r w:rsidRPr="00080A17">
                              <w:rPr>
                                <w:b/>
                                <w:color w:val="FF505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  <w:t>Завещанное предками богатство</w:t>
                            </w:r>
                            <w:r w:rsidRPr="00080A17">
                              <w:rPr>
                                <w:b/>
                                <w:color w:val="FF505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  <w:t>Мы сохраним навек в родном краю.</w:t>
                            </w:r>
                            <w:r w:rsidRPr="00080A17">
                              <w:rPr>
                                <w:b/>
                                <w:color w:val="FF505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  <w:t>Язык отцов! С тобой нельзя расстаться.</w:t>
                            </w:r>
                            <w:r w:rsidRPr="00080A17">
                              <w:rPr>
                                <w:b/>
                                <w:color w:val="FF505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  <w:t>Тобой живу и – как могу, пою.</w:t>
                            </w:r>
                            <w:r w:rsidRPr="00080A17">
                              <w:rPr>
                                <w:b/>
                                <w:color w:val="FF505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</w:r>
                            <w:r w:rsidRPr="00123BB0">
                              <w:rPr>
                                <w:b/>
                              </w:rPr>
                              <w:t>Т.М. ЗУМАКУЛОВА,</w:t>
                            </w:r>
                            <w:r w:rsidRPr="00123BB0">
                              <w:rPr>
                                <w:b/>
                              </w:rPr>
                              <w:br/>
                              <w:t>народная поэтесса Кабардино-Балкарской Республики</w:t>
                            </w:r>
                            <w:r w:rsidRPr="00123BB0">
                              <w:rPr>
                                <w:b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</w:r>
                            <w:r w:rsidRPr="00123BB0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-4.8pt;margin-top:157.3pt;width:280.5pt;height:4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" filled="f" stroked="f">
                <v:textbox>
                  <w:txbxContent>
                    <w:p w:rsidR="00021E3E" w:rsidRPr="00123BB0" w:rsidRDefault="00F61708" w:rsidP="00123BB0">
                      <w:pPr>
                        <w:rPr>
                          <w:sz w:val="28"/>
                          <w:szCs w:val="28"/>
                        </w:rPr>
                      </w:pPr>
                      <w:r w:rsidRPr="00080A17">
                        <w:rPr>
                          <w:b/>
                          <w:color w:val="FF505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Родной язык, ничем не заменимый,-</w:t>
                      </w:r>
                      <w:r w:rsidRPr="00080A17">
                        <w:rPr>
                          <w:b/>
                          <w:color w:val="FF505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  <w:t>Он дорог всем. Всё отразилось в нём:</w:t>
                      </w:r>
                      <w:r w:rsidRPr="00080A17">
                        <w:rPr>
                          <w:b/>
                          <w:color w:val="FF505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  <w:t>Земля и небо, осени и зимы,</w:t>
                      </w:r>
                      <w:r w:rsidRPr="00080A17">
                        <w:rPr>
                          <w:b/>
                          <w:color w:val="FF505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  <w:t>Понятен вздох на языке родном.</w:t>
                      </w:r>
                      <w:r w:rsidRPr="00080A17">
                        <w:rPr>
                          <w:b/>
                          <w:color w:val="FF505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  <w:t>Родной язык! В нём нежность, вечность, сила,</w:t>
                      </w:r>
                      <w:r w:rsidRPr="00080A17">
                        <w:rPr>
                          <w:b/>
                          <w:color w:val="FF505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  <w:t>Я с ним росла: и не по букварю</w:t>
                      </w:r>
                      <w:r w:rsidRPr="00080A17">
                        <w:rPr>
                          <w:b/>
                          <w:color w:val="FF505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  <w:t>Сладчайшие слова произносила –</w:t>
                      </w:r>
                      <w:r w:rsidRPr="00080A17">
                        <w:rPr>
                          <w:b/>
                          <w:color w:val="FF505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  <w:t>Сначала «мама», а потом «люблю»</w:t>
                      </w:r>
                      <w:r w:rsidRPr="00080A17">
                        <w:rPr>
                          <w:b/>
                          <w:color w:val="FF505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  <w:t>На языке родимом шепчут ели,</w:t>
                      </w:r>
                      <w:r w:rsidRPr="00080A17">
                        <w:rPr>
                          <w:b/>
                          <w:color w:val="FF505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  <w:t>Журчит река и шелестит листва.</w:t>
                      </w:r>
                      <w:r w:rsidRPr="00080A17">
                        <w:rPr>
                          <w:b/>
                          <w:color w:val="FF505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  <w:t>Как я внимала песне в колыбели –</w:t>
                      </w:r>
                      <w:r w:rsidRPr="00080A17">
                        <w:rPr>
                          <w:b/>
                          <w:color w:val="FF505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  <w:t>Так мне внимают камни и трава.</w:t>
                      </w:r>
                      <w:r w:rsidRPr="00080A17">
                        <w:rPr>
                          <w:b/>
                          <w:color w:val="FF505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  <w:t>Завещанное предками богатство</w:t>
                      </w:r>
                      <w:r w:rsidRPr="00080A17">
                        <w:rPr>
                          <w:b/>
                          <w:color w:val="FF505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  <w:t>Мы сохраним навек в родном краю.</w:t>
                      </w:r>
                      <w:r w:rsidRPr="00080A17">
                        <w:rPr>
                          <w:b/>
                          <w:color w:val="FF505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  <w:t>Язык отцов! С тобой нельзя расстаться.</w:t>
                      </w:r>
                      <w:r w:rsidRPr="00080A17">
                        <w:rPr>
                          <w:b/>
                          <w:color w:val="FF505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  <w:t>Тобой живу и – как могу, пою.</w:t>
                      </w:r>
                      <w:r w:rsidRPr="00080A17">
                        <w:rPr>
                          <w:b/>
                          <w:color w:val="FF505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</w:r>
                      <w:r w:rsidRPr="00123BB0">
                        <w:rPr>
                          <w:b/>
                        </w:rPr>
                        <w:t>Т.М. ЗУМАКУЛОВА,</w:t>
                      </w:r>
                      <w:r w:rsidRPr="00123BB0">
                        <w:rPr>
                          <w:b/>
                        </w:rPr>
                        <w:br/>
                        <w:t>народная поэтесса Кабардино-Балкарской Республики</w:t>
                      </w:r>
                      <w:r w:rsidRPr="00123BB0">
                        <w:rPr>
                          <w:b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</w:r>
                      <w:r w:rsidRPr="00123BB0">
                        <w:rPr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41E6D">
        <w:rPr>
          <w:noProof/>
          <w:lang w:eastAsia="ru-RU"/>
        </w:rPr>
        <w:drawing>
          <wp:inline distT="0" distB="0" distL="0" distR="0" wp14:anchorId="6A075ADE" wp14:editId="3735ECA0">
            <wp:extent cx="2028825" cy="1809750"/>
            <wp:effectExtent l="228600" t="171450" r="0" b="247650"/>
            <wp:docPr id="1" name="Рисунок 1" descr="C:\Users\1\Desktop\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809750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641E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37C8F" wp14:editId="288E49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1E6D" w:rsidRDefault="00641E6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9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DLeW4U0gIAAJk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641E6D" w:rsidRDefault="00641E6D"/>
                  </w:txbxContent>
                </v:textbox>
              </v:shape>
            </w:pict>
          </mc:Fallback>
        </mc:AlternateContent>
      </w:r>
      <w:r>
        <w:tab/>
      </w:r>
    </w:p>
    <w:sectPr w:rsidR="006649A3" w:rsidSect="00D61F66">
      <w:pgSz w:w="11906" w:h="16838"/>
      <w:pgMar w:top="1134" w:right="850" w:bottom="1134" w:left="1701" w:header="708" w:footer="708" w:gutter="0"/>
      <w:pgBorders w:offsetFrom="page">
        <w:top w:val="heartGray" w:sz="31" w:space="24" w:color="auto"/>
        <w:left w:val="heartGray" w:sz="31" w:space="24" w:color="auto"/>
        <w:bottom w:val="heartGray" w:sz="31" w:space="24" w:color="auto"/>
        <w:right w:val="heartGra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35"/>
    <w:rsid w:val="00021E3E"/>
    <w:rsid w:val="000368F9"/>
    <w:rsid w:val="00080A17"/>
    <w:rsid w:val="00123BB0"/>
    <w:rsid w:val="00327009"/>
    <w:rsid w:val="00641E6D"/>
    <w:rsid w:val="006649A3"/>
    <w:rsid w:val="007364DA"/>
    <w:rsid w:val="007C495E"/>
    <w:rsid w:val="00885A4B"/>
    <w:rsid w:val="008B3D6B"/>
    <w:rsid w:val="009F3C20"/>
    <w:rsid w:val="00C35C6F"/>
    <w:rsid w:val="00C7202C"/>
    <w:rsid w:val="00CD228F"/>
    <w:rsid w:val="00CE6835"/>
    <w:rsid w:val="00D61F66"/>
    <w:rsid w:val="00DC7DF0"/>
    <w:rsid w:val="00EF072B"/>
    <w:rsid w:val="00F61708"/>
    <w:rsid w:val="00FD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2014-09-14T10:04:00Z</dcterms:created>
  <dcterms:modified xsi:type="dcterms:W3CDTF">2014-09-14T12:12:00Z</dcterms:modified>
</cp:coreProperties>
</file>