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Ind w:w="-98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53"/>
      </w:tblGrid>
      <w:tr w:rsidR="00061121" w:rsidRPr="00061121" w:rsidTr="00061121">
        <w:trPr>
          <w:tblCellSpacing w:w="7" w:type="dxa"/>
        </w:trPr>
        <w:tc>
          <w:tcPr>
            <w:tcW w:w="4986" w:type="pct"/>
            <w:vAlign w:val="center"/>
            <w:hideMark/>
          </w:tcPr>
          <w:p w:rsidR="00061121" w:rsidRPr="00061121" w:rsidRDefault="00061121" w:rsidP="0006112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112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ВИДЫ ДЕФЕКТОВ РЕЧИ</w:t>
            </w:r>
          </w:p>
        </w:tc>
      </w:tr>
      <w:tr w:rsidR="00061121" w:rsidRPr="00061121" w:rsidTr="00061121">
        <w:trPr>
          <w:tblCellSpacing w:w="7" w:type="dxa"/>
        </w:trPr>
        <w:tc>
          <w:tcPr>
            <w:tcW w:w="0" w:type="auto"/>
            <w:vAlign w:val="center"/>
            <w:hideMark/>
          </w:tcPr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01652DA" wp14:editId="33754E10">
                  <wp:simplePos x="718185" y="72898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920240" cy="1664335"/>
                  <wp:effectExtent l="0" t="0" r="3810" b="0"/>
                  <wp:wrapSquare wrapText="bothSides"/>
                  <wp:docPr id="1" name="Рисунок 1" descr="http://logopeddoma.ucoz.com/_nw/0/352198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logopeddoma.ucoz.com/_nw/0/3521985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66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Нижеследующая информация приведена только в ознакомительных целях.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 пытайтесь поставить диагноз самостоятельно! Это может сделать только специалист.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современной психологии выделяются два типа нормального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061121"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развивающихся с точки зрения речи детей</w:t>
              </w:r>
            </w:hyperlink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: говоруны и молчуны.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«Говоруны» проявляют повышенную активность и интерес к окружающему миру. Такие дети любят что-то рассказывать, задавать много вопросов и легко осваиваются в новой обстановке. Иногда они начинают говорить раньше, чем другие дети.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«Молчуны» склонны к созерцательности. Новая обстановка требует для них адаптации. Могут начать говорить поздно, но практически сразу без дефектов. Таким малышам важно, чтобы их слышали и понимали. Поэтому родители должны постараться внимательно реагировать на вопросы малыша. Однако, если «молчун» не начал говорить к 2-3 годам, нужно обратиться к специалисту.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Итак</w:t>
            </w:r>
            <w:proofErr w:type="gram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логопед поставил вашему малышу диагноз.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Что же он обозначает.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611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Дислалия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- это самое распространенное нарушение.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Особенности: хороший словарный запас, правильное построение предложений и согласование слов; но есть дефектное произношение некоторых звуков.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Дизартрия -</w:t>
            </w: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нарушение произношения, вызванное недостаточной работой нервов, связывающих речевой аппарат с центральной нервной системой (то есть недостаточной иннервацией); при дизартрии страдает произношение всех групп звуков.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Особенности: «смазанная» речь, нарушение голосообразования, ритма, интонации и темпа речи.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611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Ринолалия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- это нарушение тембра голоса, вызванное анатомическими дефектами речевого аппарата.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Особенности: голос приобретает «носовое звучание».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Заикание</w:t>
            </w: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- нарушение темпа, ритма, плавности речи, вызванное судорогами мышц лицевого аппарата; возникает в возрасте 2 - 2,5 года.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Особенности: вынужденные остановки в речи, повторения отдельных звуков и слогов, добавление перед отдельными словами лишних звуков («а», «и»). 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Профилактика заикания: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речь окружающих должна быть неторопливой, правильной и отчетливой;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нужно ограничить контакты малыша с </w:t>
            </w:r>
            <w:proofErr w:type="gram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заикающимися</w:t>
            </w:r>
            <w:proofErr w:type="gram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 допускайте скандалов и конфликтов при ребенке;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избегайте психических и физических травм (особенно головы);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 перегружайте ребенка информацией и впечатлениями;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 опережайте развитие ребенка и не пытайтесь сделать из него вундеркинда;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 запугивайте ребенка страшными сказками и всякими бабками-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ёжками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 оставляйте ребенка в качестве наказания в темном помещении, не бейте ребенка;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Алалия</w:t>
            </w: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- это полное или частичное отсутствие речи у детей (до 3-5 лет); оно обусловлено недоразвитием или поражением речевых областей в левом полушарии коры головного мозга, наступившем во внутриутробном или раннем развитии ребенка.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Особенности: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моторная алалия - ребенок понимает речь, но не умеет её воспроизводить;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сенсорная алалия - ребенок не понимает чужую речь; наблюдается автоматическое повторение чужих слов (вместо ответа на вопрос малыш повторяет сам вопрос).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611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Мутизм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- прекращение речевого развития из-за психической травмы.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Особенности: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общий 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мутизм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ребенок не говорит вообще;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избирательный 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мутизм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своим молчанием малыш протестует против каких-либо обстоятельств или людей;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611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Детский аутизм</w:t>
            </w: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- состояние психики, при котором ребенок полностью уходит в свои переживания и отстраняется от внешнего мира; при этом отсутствуют элементарные бытовые навыки и речь.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Особенности: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дети </w:t>
            </w:r>
            <w:proofErr w:type="gram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легко возбудимы</w:t>
            </w:r>
            <w:proofErr w:type="gram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иногда агрессивны;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часто зацикливаются на чем-то; такие дети могут предпочитать какой то 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пределенный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вид продуктов не из-за вкусовых качеств, а скажем, из-за внешнего вида, и при этом отказываются от другой предложенной пищи; </w:t>
            </w:r>
            <w:proofErr w:type="gram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например</w:t>
            </w:r>
            <w:proofErr w:type="gram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малыш может не захотеть пить молоко из пакета, а не из картонной упаковки;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 первых месяцев малыш не стремится к общению </w:t>
            </w:r>
            <w:proofErr w:type="gram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</w:t>
            </w:r>
            <w:proofErr w:type="gram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взрослыми, не прижимается к матери;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для таких детей характерно чувство опасности; но их страхи часто имеют необычную направленность: малыш может пугаться, например, письменного стола, но совершенно не бояться собак и высоты;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Pr="00061121"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  <w:lang w:eastAsia="ru-RU"/>
                </w:rPr>
                <w:t>Общее недоразвитие речи (ОНР</w:t>
              </w:r>
            </w:hyperlink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 - различные сложные речевые расстройства, при которых нарушено формирование всех компонентов речевой системы, т.е. звуковой стороны (фонетики) и смысловой стороны (лексики, грамматики). 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ОНР характеризуется нарушением произношения и различения звуков, маленьким словарным запасом, затрудненным словообразованием и словоизменением, неразвитой связной речью. 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Общее недоразвитие речи может наблюдаться при сложных формах детской речевой патологии: алалии (всегда), а также 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ринолалии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дизартрии (иногда). 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Несмотря на различную природу дефектов, у детей с ОНР имеются типичные проявления, которые указывают на системные нарушения речевой деятельности: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более позднее начало речи (первые слова появляются к 3-4, а иногда и к 5 годам);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речь недостаточно грамматически и фонетически оформлена;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ребёнок, понимает обращенную к нему речь, но не может сам правильно озвучить свои мысли;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речь детей с ОНР является малопонятной;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Выделяют три уровня речевого развития, которые отражают типичное состояние 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компонетов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языка при ОНР: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1-ый уровень</w:t>
            </w: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- полное отсутствие речи или наличие лишь ее элементов.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Особенности: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словарь детей состоит из 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лепетных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слов типа «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ляля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», «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биби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этом одно слово может обозначать разные понятия («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ляля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- это и кукла и девочка);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часто названия предметов употребляются вместо названий действий и наоборот: «туй» (стул) - сидеть, «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пать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(спать) - кровать;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такие дети не умеют строить фразы; они говорят однословные слова-предложения типа «дай»;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многие звуки не произносятся;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сложные слова сокращаются до простых: «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аба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(собака), «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алет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(самолет);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2-й уровень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Особенности: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достаточно большой словарный запас; двухсловные и трехсловные фразы;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используемые слова сильно искажены и связи между словами в предложениях еще не оформлены; например: «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кадас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ледит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той</w:t>
            </w:r>
            <w:proofErr w:type="gram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»(</w:t>
            </w:r>
            <w:proofErr w:type="gram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карандаш лежит на столе);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нарушено согласование слов; например: «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иса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безал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(лиса бежала);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сложных словах часто переставляются слоги или добавляются новые; например: «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лисипед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(велосипед);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3-й уровень:</w:t>
            </w: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характеризуется развернутой разговорной фразой и отсутствием грубых нарушений в развитии различных сторон речи; однако есть нарушения в оформлении сложных речевых единиц.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Особенности: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неправильное употребление окончаний и рассогласование слов: «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стулы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(стулья); «красная солнце» (красное солнце); «два булки</w:t>
            </w:r>
            <w:proofErr w:type="gram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»(</w:t>
            </w:r>
            <w:proofErr w:type="gram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две булки);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упрощение сложных предлогов: «из стола» (из-за стола);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словарный запас достаточно большой, но может отсутствовать знание нюансов (например, ребенок может не знать, таких частей тела, как запястье, локоть, переносица);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неправильное образование уменьшительно-ласкательных форм: «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стулик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(стульчик); относительных прилагательных: «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стекловый</w:t>
            </w:r>
            <w:proofErr w:type="spellEnd"/>
            <w:proofErr w:type="gram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»(</w:t>
            </w:r>
            <w:proofErr w:type="gram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стеклянный); притяжательных прилагательных: «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лисовая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шкура» (лисья шкура); и глаголов с приставками: «зашивать пуговицу»(пришивать пуговицу);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слоговая структура слова воспроизводится правильно, за исключением сложных слов; например: «</w:t>
            </w:r>
            <w:proofErr w:type="spellStart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милицанер</w:t>
            </w:r>
            <w:proofErr w:type="spellEnd"/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 (милиционер);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звуки произносятся правильно, кроме некоторых сложных звуков: «р», «л»;</w:t>
            </w:r>
          </w:p>
          <w:p w:rsidR="00061121" w:rsidRPr="00061121" w:rsidRDefault="00061121" w:rsidP="00061121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112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нарушен звуковой анализ и синтез (ребенок не может выделить первые и последние звуки в слове, плохо подбирает картинки на заданный звук);</w:t>
            </w:r>
          </w:p>
        </w:tc>
      </w:tr>
    </w:tbl>
    <w:p w:rsidR="00117D72" w:rsidRPr="00061121" w:rsidRDefault="00117D72" w:rsidP="00061121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sectPr w:rsidR="00117D72" w:rsidRPr="00061121" w:rsidSect="00061121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421B"/>
    <w:multiLevelType w:val="multilevel"/>
    <w:tmpl w:val="8C1E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E3233"/>
    <w:multiLevelType w:val="multilevel"/>
    <w:tmpl w:val="3820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21"/>
    <w:rsid w:val="00001101"/>
    <w:rsid w:val="00061121"/>
    <w:rsid w:val="000B6D8A"/>
    <w:rsid w:val="00117D72"/>
    <w:rsid w:val="002435A2"/>
    <w:rsid w:val="003B5255"/>
    <w:rsid w:val="003B6D76"/>
    <w:rsid w:val="003E554F"/>
    <w:rsid w:val="00556E31"/>
    <w:rsid w:val="007D432C"/>
    <w:rsid w:val="009D1041"/>
    <w:rsid w:val="00A16486"/>
    <w:rsid w:val="00A9474E"/>
    <w:rsid w:val="00AA2675"/>
    <w:rsid w:val="00AF045C"/>
    <w:rsid w:val="00B44E34"/>
    <w:rsid w:val="00B86C8A"/>
    <w:rsid w:val="00BC6363"/>
    <w:rsid w:val="00C4477E"/>
    <w:rsid w:val="00CB4CD7"/>
    <w:rsid w:val="00CE5B16"/>
    <w:rsid w:val="00CE641B"/>
    <w:rsid w:val="00E0156F"/>
    <w:rsid w:val="00E8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121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06112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121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0611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eddoma.ucoz.com/news/domashnie_zadanija_logopeda_dlja_detej_s_onr_5_7_let/1-0-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ogopeddoma.ucoz.com/news/razvitie_rechi_rebjonka/2013-05-06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2014-10-20T11:13:00Z</dcterms:created>
  <dcterms:modified xsi:type="dcterms:W3CDTF">2014-10-20T11:15:00Z</dcterms:modified>
</cp:coreProperties>
</file>