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59" w:rsidRPr="00D77276" w:rsidRDefault="004A5559" w:rsidP="004A55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72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</w:t>
      </w: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4A5559" w:rsidRPr="00D77276" w:rsidRDefault="004A5559" w:rsidP="004A555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Павлодар  қаласының</w:t>
      </w:r>
    </w:p>
    <w:p w:rsidR="004A5559" w:rsidRPr="00D77276" w:rsidRDefault="004A5559" w:rsidP="004A555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>№ 41 ЖОБМ директоры</w:t>
      </w:r>
    </w:p>
    <w:p w:rsidR="004A5559" w:rsidRPr="00D77276" w:rsidRDefault="004A5559" w:rsidP="004A555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>____________А.</w:t>
      </w:r>
      <w:r w:rsidR="00AD708A">
        <w:rPr>
          <w:rFonts w:ascii="Times New Roman" w:hAnsi="Times New Roman" w:cs="Times New Roman"/>
          <w:b/>
          <w:sz w:val="28"/>
          <w:szCs w:val="28"/>
          <w:lang w:val="kk-KZ"/>
        </w:rPr>
        <w:t>Е.Солтанбекова</w:t>
      </w:r>
    </w:p>
    <w:p w:rsidR="004A5559" w:rsidRPr="00D77276" w:rsidRDefault="004A5559" w:rsidP="004A555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AD708A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«</w:t>
      </w:r>
      <w:r w:rsidR="00852642" w:rsidRPr="00D772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587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52642" w:rsidRPr="00D772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>»  қыркүйек</w:t>
      </w:r>
    </w:p>
    <w:p w:rsidR="003D2098" w:rsidRPr="00D77276" w:rsidRDefault="003D2098" w:rsidP="004A5559">
      <w:pPr>
        <w:jc w:val="center"/>
        <w:rPr>
          <w:rFonts w:ascii="Times New Roman" w:hAnsi="Times New Roman" w:cs="Times New Roman"/>
          <w:lang w:val="kk-KZ"/>
        </w:rPr>
      </w:pPr>
    </w:p>
    <w:p w:rsidR="004A5559" w:rsidRPr="00D77276" w:rsidRDefault="004A5559" w:rsidP="004A55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7276">
        <w:rPr>
          <w:rFonts w:ascii="Times New Roman" w:hAnsi="Times New Roman" w:cs="Times New Roman"/>
          <w:b/>
          <w:sz w:val="32"/>
          <w:szCs w:val="32"/>
        </w:rPr>
        <w:t>План мероприятий по подготовке к ЕНТ</w:t>
      </w:r>
    </w:p>
    <w:p w:rsidR="004A5559" w:rsidRPr="00D77276" w:rsidRDefault="004A5559" w:rsidP="004A55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7276">
        <w:rPr>
          <w:rFonts w:ascii="Times New Roman" w:hAnsi="Times New Roman" w:cs="Times New Roman"/>
          <w:b/>
          <w:sz w:val="32"/>
          <w:szCs w:val="32"/>
        </w:rPr>
        <w:t>на 201</w:t>
      </w:r>
      <w:r w:rsidR="00AD708A">
        <w:rPr>
          <w:rFonts w:ascii="Times New Roman" w:hAnsi="Times New Roman" w:cs="Times New Roman"/>
          <w:b/>
          <w:sz w:val="32"/>
          <w:szCs w:val="32"/>
        </w:rPr>
        <w:t>4</w:t>
      </w:r>
      <w:r w:rsidRPr="00D77276">
        <w:rPr>
          <w:rFonts w:ascii="Times New Roman" w:hAnsi="Times New Roman" w:cs="Times New Roman"/>
          <w:b/>
          <w:sz w:val="32"/>
          <w:szCs w:val="32"/>
        </w:rPr>
        <w:t>-201</w:t>
      </w:r>
      <w:r w:rsidR="00AD708A">
        <w:rPr>
          <w:rFonts w:ascii="Times New Roman" w:hAnsi="Times New Roman" w:cs="Times New Roman"/>
          <w:b/>
          <w:sz w:val="32"/>
          <w:szCs w:val="32"/>
        </w:rPr>
        <w:t>5</w:t>
      </w:r>
      <w:r w:rsidRPr="00D7727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A5559" w:rsidRPr="00D77276" w:rsidRDefault="004A5559" w:rsidP="004A55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0899" w:type="dxa"/>
        <w:tblInd w:w="-601" w:type="dxa"/>
        <w:tblLook w:val="04A0" w:firstRow="1" w:lastRow="0" w:firstColumn="1" w:lastColumn="0" w:noHBand="0" w:noVBand="1"/>
      </w:tblPr>
      <w:tblGrid>
        <w:gridCol w:w="851"/>
        <w:gridCol w:w="2127"/>
        <w:gridCol w:w="5386"/>
        <w:gridCol w:w="2535"/>
      </w:tblGrid>
      <w:tr w:rsidR="004A5559" w:rsidRPr="00D77276" w:rsidTr="004A5559">
        <w:tc>
          <w:tcPr>
            <w:tcW w:w="851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5386" w:type="dxa"/>
          </w:tcPr>
          <w:p w:rsidR="004A5559" w:rsidRPr="00D77276" w:rsidRDefault="00D113A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35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4A5559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113A4" w:rsidRPr="00D77276" w:rsidRDefault="00D113A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D113A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386" w:type="dxa"/>
          </w:tcPr>
          <w:p w:rsidR="004A5559" w:rsidRPr="00D77276" w:rsidRDefault="00D113A4" w:rsidP="00AD70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Провести анализ итогов ЕНТ – 201</w:t>
            </w:r>
            <w:r w:rsidR="00AD70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организовать работу по устранению пробелов в знаниях выпускников      (СД)</w:t>
            </w:r>
          </w:p>
        </w:tc>
        <w:tc>
          <w:tcPr>
            <w:tcW w:w="2535" w:type="dxa"/>
          </w:tcPr>
          <w:p w:rsidR="004A5559" w:rsidRPr="00D77276" w:rsidRDefault="00D113A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           ЗД по УВР</w:t>
            </w:r>
          </w:p>
        </w:tc>
      </w:tr>
      <w:tr w:rsidR="004A5559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3A4" w:rsidRPr="00D77276" w:rsidRDefault="00D113A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386" w:type="dxa"/>
          </w:tcPr>
          <w:p w:rsidR="004A5559" w:rsidRPr="00D77276" w:rsidRDefault="00D113A4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Провести совещание для учителей по вопросам подготовки к ЕНТ, изучить нормативные документы                     (СЗ) </w:t>
            </w:r>
          </w:p>
        </w:tc>
        <w:tc>
          <w:tcPr>
            <w:tcW w:w="2535" w:type="dxa"/>
          </w:tcPr>
          <w:p w:rsidR="00F6576D" w:rsidRPr="00D77276" w:rsidRDefault="00AD70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  <w:r w:rsidR="00F6576D" w:rsidRPr="00D772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5559" w:rsidRPr="00D77276" w:rsidRDefault="00D113A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           ЗД по УВР</w:t>
            </w:r>
          </w:p>
        </w:tc>
      </w:tr>
      <w:tr w:rsidR="004A5559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5386" w:type="dxa"/>
          </w:tcPr>
          <w:p w:rsidR="004A5559" w:rsidRPr="00D77276" w:rsidRDefault="00D113A4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Провести родительские </w:t>
            </w:r>
            <w:r w:rsidR="00FD1825" w:rsidRPr="00D77276">
              <w:rPr>
                <w:rFonts w:ascii="Times New Roman" w:hAnsi="Times New Roman" w:cs="Times New Roman"/>
                <w:sz w:val="28"/>
                <w:szCs w:val="28"/>
              </w:rPr>
              <w:t>собрания по вопросам: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Результаты ЕНТ, правила проведения итоговой аттестации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Результаты успеваемости учащихся, профориентационная работа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Анализ качества результатов пробных тестирований, профориентационная работа</w:t>
            </w:r>
          </w:p>
          <w:p w:rsidR="00FD1825" w:rsidRPr="00D77276" w:rsidRDefault="00FD1825" w:rsidP="00AD708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Правила проведения ЕНТ-201</w:t>
            </w:r>
            <w:r w:rsidR="00AD70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, правила поведения учащихся, профориентационная работа</w:t>
            </w:r>
          </w:p>
        </w:tc>
        <w:tc>
          <w:tcPr>
            <w:tcW w:w="2535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Е.В.,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A5559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Март – апрель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386" w:type="dxa"/>
          </w:tcPr>
          <w:p w:rsidR="004A5559" w:rsidRPr="00D77276" w:rsidRDefault="00030384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D1825" w:rsidRPr="00D77276">
              <w:rPr>
                <w:rFonts w:ascii="Times New Roman" w:hAnsi="Times New Roman" w:cs="Times New Roman"/>
                <w:sz w:val="28"/>
                <w:szCs w:val="28"/>
              </w:rPr>
              <w:t>Провести ученические собрания по вопросам: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Технология проведения ЕНТ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Профориентационная работа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Типовые правила приёма в ВУЗы</w:t>
            </w:r>
            <w:proofErr w:type="gramStart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образовательный заказ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ЕНТ</w:t>
            </w:r>
          </w:p>
        </w:tc>
        <w:tc>
          <w:tcPr>
            <w:tcW w:w="2535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FD18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Е.В.,</w:t>
            </w:r>
          </w:p>
          <w:p w:rsidR="00FD1825" w:rsidRPr="00D77276" w:rsidRDefault="00FD1825" w:rsidP="00FD18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A5559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4A5559" w:rsidRPr="00D77276" w:rsidRDefault="0003038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Январь - апрель</w:t>
            </w:r>
          </w:p>
        </w:tc>
        <w:tc>
          <w:tcPr>
            <w:tcW w:w="5386" w:type="dxa"/>
          </w:tcPr>
          <w:p w:rsidR="004A5559" w:rsidRPr="00D77276" w:rsidRDefault="00030384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Принять меры по завершению документирования выпускников        (АС)</w:t>
            </w:r>
          </w:p>
        </w:tc>
        <w:tc>
          <w:tcPr>
            <w:tcW w:w="2535" w:type="dxa"/>
          </w:tcPr>
          <w:p w:rsidR="004A5559" w:rsidRPr="00D77276" w:rsidRDefault="0003038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F6576D" w:rsidRPr="00D77276" w:rsidRDefault="00AD70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  <w:r w:rsidR="00F6576D" w:rsidRPr="00D772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5559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4A5559" w:rsidRPr="00D77276" w:rsidRDefault="0003038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 каждой четверти</w:t>
            </w:r>
          </w:p>
        </w:tc>
        <w:tc>
          <w:tcPr>
            <w:tcW w:w="5386" w:type="dxa"/>
          </w:tcPr>
          <w:p w:rsidR="004A5559" w:rsidRPr="00D77276" w:rsidRDefault="00030384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Провести анализ результатов пробных тестирований                                           (АС)</w:t>
            </w:r>
          </w:p>
        </w:tc>
        <w:tc>
          <w:tcPr>
            <w:tcW w:w="2535" w:type="dxa"/>
          </w:tcPr>
          <w:p w:rsidR="004A5559" w:rsidRPr="00D77276" w:rsidRDefault="0003038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Бондар Е.В.   </w:t>
            </w:r>
            <w:proofErr w:type="spellStart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уч.предметники</w:t>
            </w:r>
            <w:proofErr w:type="spellEnd"/>
          </w:p>
          <w:p w:rsidR="00030384" w:rsidRPr="00D77276" w:rsidRDefault="0003038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559" w:rsidRPr="00D77276" w:rsidTr="004A5559">
        <w:tc>
          <w:tcPr>
            <w:tcW w:w="851" w:type="dxa"/>
          </w:tcPr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4A5559" w:rsidRPr="00D77276" w:rsidRDefault="00340FAE" w:rsidP="00340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386" w:type="dxa"/>
          </w:tcPr>
          <w:p w:rsidR="004A5559" w:rsidRPr="00D77276" w:rsidRDefault="00340FAE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30384" w:rsidRPr="00D77276">
              <w:rPr>
                <w:rFonts w:ascii="Times New Roman" w:hAnsi="Times New Roman" w:cs="Times New Roman"/>
                <w:sz w:val="28"/>
                <w:szCs w:val="28"/>
              </w:rPr>
              <w:t>Организовать пробные тестирования, с привлечением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к сотрудничеству ВУЗы</w:t>
            </w:r>
          </w:p>
        </w:tc>
        <w:tc>
          <w:tcPr>
            <w:tcW w:w="2535" w:type="dxa"/>
          </w:tcPr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</w:t>
            </w:r>
          </w:p>
        </w:tc>
      </w:tr>
      <w:tr w:rsidR="00340FAE" w:rsidRPr="00D77276" w:rsidTr="004A5559">
        <w:tc>
          <w:tcPr>
            <w:tcW w:w="851" w:type="dxa"/>
          </w:tcPr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27" w:type="dxa"/>
          </w:tcPr>
          <w:p w:rsidR="00340FAE" w:rsidRPr="00D77276" w:rsidRDefault="00340FAE" w:rsidP="00340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86" w:type="dxa"/>
          </w:tcPr>
          <w:p w:rsidR="00340FAE" w:rsidRPr="00D77276" w:rsidRDefault="00340FAE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Организовать дополнительные занятия по предметам ЕНТ</w:t>
            </w:r>
          </w:p>
        </w:tc>
        <w:tc>
          <w:tcPr>
            <w:tcW w:w="2535" w:type="dxa"/>
          </w:tcPr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ЗД по УВР</w:t>
            </w:r>
          </w:p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уч. предметники</w:t>
            </w:r>
          </w:p>
        </w:tc>
      </w:tr>
      <w:tr w:rsidR="00340FAE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86" w:type="dxa"/>
          </w:tcPr>
          <w:p w:rsidR="00340FAE" w:rsidRPr="00D77276" w:rsidRDefault="00340FAE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Организовать контроль за успеваемостью и посещаемостью </w:t>
            </w:r>
            <w:r w:rsidR="00F6576D"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уроков 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учащихся 10-11 классов</w:t>
            </w:r>
          </w:p>
        </w:tc>
        <w:tc>
          <w:tcPr>
            <w:tcW w:w="2535" w:type="dxa"/>
          </w:tcPr>
          <w:p w:rsidR="00340FAE" w:rsidRPr="00D77276" w:rsidRDefault="00AD70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ВР,</w:t>
            </w:r>
          </w:p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40FAE" w:rsidRPr="00D77276" w:rsidTr="004A5559">
        <w:tc>
          <w:tcPr>
            <w:tcW w:w="851" w:type="dxa"/>
          </w:tcPr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340FAE" w:rsidRPr="00D77276" w:rsidRDefault="000316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5386" w:type="dxa"/>
          </w:tcPr>
          <w:p w:rsidR="00340FAE" w:rsidRPr="00D77276" w:rsidRDefault="00340FAE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Организовать работу психологической службы с учащимися и их родителями</w:t>
            </w:r>
          </w:p>
        </w:tc>
        <w:tc>
          <w:tcPr>
            <w:tcW w:w="2535" w:type="dxa"/>
          </w:tcPr>
          <w:p w:rsidR="00340FAE" w:rsidRPr="00D77276" w:rsidRDefault="0085264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Карпова И.В.</w:t>
            </w:r>
          </w:p>
        </w:tc>
      </w:tr>
      <w:tr w:rsidR="00340FAE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03168A" w:rsidRPr="00D77276" w:rsidRDefault="000316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AE" w:rsidRPr="00D77276" w:rsidRDefault="000316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86" w:type="dxa"/>
          </w:tcPr>
          <w:p w:rsidR="00340FAE" w:rsidRPr="00D77276" w:rsidRDefault="005B6D13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3168A" w:rsidRPr="00D77276">
              <w:rPr>
                <w:rFonts w:ascii="Times New Roman" w:hAnsi="Times New Roman" w:cs="Times New Roman"/>
                <w:sz w:val="28"/>
                <w:szCs w:val="28"/>
              </w:rPr>
              <w:t>Организовать по мере необходимости индивидуальные собеседования с учащимися и родителями</w:t>
            </w:r>
          </w:p>
        </w:tc>
        <w:tc>
          <w:tcPr>
            <w:tcW w:w="2535" w:type="dxa"/>
          </w:tcPr>
          <w:p w:rsidR="00340FAE" w:rsidRPr="00D77276" w:rsidRDefault="00AD70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</w:t>
            </w:r>
            <w:r w:rsidR="0003168A" w:rsidRPr="00D772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168A" w:rsidRPr="00D77276" w:rsidRDefault="000316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37DA2" w:rsidRPr="00D77276" w:rsidTr="004A5559">
        <w:tc>
          <w:tcPr>
            <w:tcW w:w="851" w:type="dxa"/>
          </w:tcPr>
          <w:p w:rsidR="00137DA2" w:rsidRDefault="00137DA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137DA2" w:rsidRPr="00D77276" w:rsidRDefault="00137DA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86" w:type="dxa"/>
          </w:tcPr>
          <w:p w:rsidR="00137DA2" w:rsidRPr="00D77276" w:rsidRDefault="00137DA2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встречи и посещение ВУЗов</w:t>
            </w:r>
          </w:p>
        </w:tc>
        <w:tc>
          <w:tcPr>
            <w:tcW w:w="2535" w:type="dxa"/>
          </w:tcPr>
          <w:p w:rsidR="00137DA2" w:rsidRDefault="00137DA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 Е.В. </w:t>
            </w:r>
          </w:p>
          <w:p w:rsidR="00137DA2" w:rsidRPr="00D77276" w:rsidRDefault="00137DA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УВР</w:t>
            </w:r>
          </w:p>
        </w:tc>
      </w:tr>
      <w:tr w:rsidR="00137DA2" w:rsidRPr="00D77276" w:rsidTr="004A5559">
        <w:tc>
          <w:tcPr>
            <w:tcW w:w="851" w:type="dxa"/>
          </w:tcPr>
          <w:p w:rsidR="00137DA2" w:rsidRDefault="00137DA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137DA2" w:rsidRDefault="00137DA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86" w:type="dxa"/>
          </w:tcPr>
          <w:p w:rsidR="00137DA2" w:rsidRDefault="00137DA2" w:rsidP="00137D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посещением </w:t>
            </w:r>
            <w:r w:rsidR="00C63E42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 и пробных тестирований претендентами школы</w:t>
            </w:r>
          </w:p>
        </w:tc>
        <w:tc>
          <w:tcPr>
            <w:tcW w:w="2535" w:type="dxa"/>
          </w:tcPr>
          <w:p w:rsidR="00137DA2" w:rsidRDefault="00C63E4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 Е.В.</w:t>
            </w:r>
          </w:p>
          <w:p w:rsidR="00C63E42" w:rsidRDefault="00AD70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</w:tbl>
    <w:p w:rsidR="004A5559" w:rsidRPr="00D77276" w:rsidRDefault="004A5559" w:rsidP="004A55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4A5559" w:rsidRPr="00D77276" w:rsidSect="00F05A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5B06"/>
    <w:multiLevelType w:val="hybridMultilevel"/>
    <w:tmpl w:val="37063E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74239"/>
    <w:multiLevelType w:val="hybridMultilevel"/>
    <w:tmpl w:val="9BFCA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8D"/>
    <w:rsid w:val="00030384"/>
    <w:rsid w:val="0003168A"/>
    <w:rsid w:val="00137DA2"/>
    <w:rsid w:val="002F587D"/>
    <w:rsid w:val="00340FAE"/>
    <w:rsid w:val="003D2098"/>
    <w:rsid w:val="004A5559"/>
    <w:rsid w:val="005B6D13"/>
    <w:rsid w:val="00613A72"/>
    <w:rsid w:val="00790AC4"/>
    <w:rsid w:val="00852642"/>
    <w:rsid w:val="00AD708A"/>
    <w:rsid w:val="00C63E42"/>
    <w:rsid w:val="00D113A4"/>
    <w:rsid w:val="00D77276"/>
    <w:rsid w:val="00F05A8D"/>
    <w:rsid w:val="00F6576D"/>
    <w:rsid w:val="00F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559"/>
    <w:pPr>
      <w:spacing w:after="0" w:line="240" w:lineRule="auto"/>
    </w:pPr>
  </w:style>
  <w:style w:type="table" w:styleId="a4">
    <w:name w:val="Table Grid"/>
    <w:basedOn w:val="a1"/>
    <w:uiPriority w:val="59"/>
    <w:rsid w:val="004A5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559"/>
    <w:pPr>
      <w:spacing w:after="0" w:line="240" w:lineRule="auto"/>
    </w:pPr>
  </w:style>
  <w:style w:type="table" w:styleId="a4">
    <w:name w:val="Table Grid"/>
    <w:basedOn w:val="a1"/>
    <w:uiPriority w:val="59"/>
    <w:rsid w:val="004A5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School_41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Zavuch</cp:lastModifiedBy>
  <cp:revision>14</cp:revision>
  <cp:lastPrinted>2013-10-07T04:24:00Z</cp:lastPrinted>
  <dcterms:created xsi:type="dcterms:W3CDTF">2011-03-23T08:28:00Z</dcterms:created>
  <dcterms:modified xsi:type="dcterms:W3CDTF">2014-07-02T07:37:00Z</dcterms:modified>
</cp:coreProperties>
</file>