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6"/>
        <w:gridCol w:w="4927"/>
      </w:tblGrid>
      <w:tr w:rsidR="009727CC" w:rsidTr="009727CC">
        <w:tc>
          <w:tcPr>
            <w:tcW w:w="4926" w:type="dxa"/>
          </w:tcPr>
          <w:p w:rsidR="009727CC" w:rsidRDefault="001C5171" w:rsidP="00461035">
            <w:pPr>
              <w:jc w:val="both"/>
              <w:rPr>
                <w:kern w:val="0"/>
                <w:sz w:val="28"/>
                <w:szCs w:val="28"/>
                <w:lang w:val="kk-KZ"/>
              </w:rPr>
            </w:pPr>
            <w:r w:rsidRPr="001C5171">
              <w:rPr>
                <w:noProof/>
                <w:sz w:val="28"/>
                <w:szCs w:val="28"/>
                <w:lang w:eastAsia="ru-RU"/>
              </w:rPr>
              <w:pict>
                <v:rect id="_x0000_s1096" style="position:absolute;left:0;text-align:left;margin-left:221.2pt;margin-top:-42.55pt;width:38.3pt;height:28.35pt;z-index:251729920" stroked="f"/>
              </w:pict>
            </w:r>
            <w:r w:rsidR="009727CC">
              <w:rPr>
                <w:sz w:val="28"/>
                <w:szCs w:val="28"/>
                <w:lang w:val="kk-KZ" w:eastAsia="ru-RU"/>
              </w:rPr>
              <w:t>Зарегистрировано в департаменте</w:t>
            </w:r>
            <w:r w:rsidR="009727CC" w:rsidRPr="002F4929">
              <w:rPr>
                <w:sz w:val="28"/>
                <w:szCs w:val="28"/>
                <w:lang w:eastAsia="ru-RU"/>
              </w:rPr>
              <w:t xml:space="preserve"> </w:t>
            </w:r>
            <w:r w:rsidR="009727CC">
              <w:rPr>
                <w:sz w:val="28"/>
                <w:szCs w:val="28"/>
                <w:lang w:val="kk-KZ" w:eastAsia="ru-RU"/>
              </w:rPr>
              <w:t xml:space="preserve">юстиции </w:t>
            </w:r>
            <w:r w:rsidR="009727CC" w:rsidRPr="002F4929">
              <w:rPr>
                <w:sz w:val="28"/>
                <w:szCs w:val="28"/>
                <w:lang w:val="kk-KZ" w:eastAsia="ru-RU"/>
              </w:rPr>
              <w:t xml:space="preserve">28.05.2014 </w:t>
            </w:r>
            <w:r w:rsidR="009727CC">
              <w:rPr>
                <w:sz w:val="28"/>
                <w:szCs w:val="28"/>
                <w:lang w:val="kk-KZ" w:eastAsia="ru-RU"/>
              </w:rPr>
              <w:t>г</w:t>
            </w:r>
            <w:r w:rsidR="009727CC" w:rsidRPr="002F4929">
              <w:rPr>
                <w:sz w:val="28"/>
                <w:szCs w:val="28"/>
                <w:lang w:val="kk-KZ" w:eastAsia="ru-RU"/>
              </w:rPr>
              <w:t>. №3830</w:t>
            </w:r>
          </w:p>
        </w:tc>
        <w:tc>
          <w:tcPr>
            <w:tcW w:w="4927" w:type="dxa"/>
          </w:tcPr>
          <w:p w:rsidR="009727CC" w:rsidRDefault="001C5171" w:rsidP="009727CC">
            <w:pPr>
              <w:widowControl w:val="0"/>
              <w:ind w:left="603"/>
              <w:jc w:val="center"/>
              <w:rPr>
                <w:sz w:val="28"/>
                <w:szCs w:val="28"/>
                <w:shd w:val="clear" w:color="auto" w:fill="FFFFFF"/>
                <w:lang w:val="kk-KZ"/>
              </w:rPr>
            </w:pPr>
            <w:r>
              <w:rPr>
                <w:noProof/>
                <w:sz w:val="28"/>
                <w:szCs w:val="28"/>
                <w:lang w:eastAsia="ru-RU"/>
              </w:rPr>
              <w:pict>
                <v:rect id="_x0000_s1271" style="position:absolute;left:0;text-align:left;margin-left:221.2pt;margin-top:-42.55pt;width:38.3pt;height:28.35pt;z-index:251856896;mso-position-horizontal-relative:text;mso-position-vertical-relative:text" stroked="f"/>
              </w:pict>
            </w:r>
            <w:r w:rsidR="009727CC">
              <w:rPr>
                <w:sz w:val="28"/>
                <w:szCs w:val="28"/>
                <w:shd w:val="clear" w:color="auto" w:fill="FFFFFF"/>
                <w:lang w:val="kk-KZ"/>
              </w:rPr>
              <w:t xml:space="preserve">Утвержден </w:t>
            </w:r>
          </w:p>
          <w:p w:rsidR="009727CC" w:rsidRDefault="009727CC" w:rsidP="009727CC">
            <w:pPr>
              <w:widowControl w:val="0"/>
              <w:ind w:left="603"/>
              <w:jc w:val="center"/>
              <w:rPr>
                <w:sz w:val="28"/>
                <w:szCs w:val="28"/>
                <w:shd w:val="clear" w:color="auto" w:fill="FFFFFF"/>
                <w:lang w:val="kk-KZ"/>
              </w:rPr>
            </w:pPr>
            <w:r>
              <w:rPr>
                <w:sz w:val="28"/>
                <w:szCs w:val="28"/>
                <w:shd w:val="clear" w:color="auto" w:fill="FFFFFF"/>
                <w:lang w:val="kk-KZ"/>
              </w:rPr>
              <w:t xml:space="preserve">постановлением акимата Павлодарской области </w:t>
            </w:r>
          </w:p>
          <w:p w:rsidR="009727CC" w:rsidRDefault="008C5C08" w:rsidP="008C5C08">
            <w:pPr>
              <w:widowControl w:val="0"/>
              <w:ind w:left="603"/>
              <w:rPr>
                <w:kern w:val="0"/>
                <w:sz w:val="28"/>
                <w:szCs w:val="28"/>
                <w:lang w:val="kk-KZ"/>
              </w:rPr>
            </w:pPr>
            <w:r>
              <w:rPr>
                <w:sz w:val="28"/>
                <w:szCs w:val="28"/>
                <w:shd w:val="clear" w:color="auto" w:fill="FFFFFF"/>
                <w:lang w:val="kk-KZ"/>
              </w:rPr>
              <w:t xml:space="preserve">         </w:t>
            </w:r>
            <w:r w:rsidR="009727CC">
              <w:rPr>
                <w:sz w:val="28"/>
                <w:szCs w:val="28"/>
                <w:shd w:val="clear" w:color="auto" w:fill="FFFFFF"/>
                <w:lang w:val="kk-KZ"/>
              </w:rPr>
              <w:t xml:space="preserve"> от «24» апреля № 120/4 </w:t>
            </w:r>
          </w:p>
        </w:tc>
      </w:tr>
    </w:tbl>
    <w:p w:rsidR="00461035" w:rsidRDefault="00461035" w:rsidP="00461035">
      <w:pPr>
        <w:spacing w:after="0" w:line="240" w:lineRule="auto"/>
        <w:ind w:firstLine="720"/>
        <w:jc w:val="both"/>
        <w:rPr>
          <w:kern w:val="0"/>
          <w:sz w:val="28"/>
          <w:szCs w:val="28"/>
          <w:lang w:val="kk-KZ"/>
        </w:rPr>
      </w:pPr>
    </w:p>
    <w:p w:rsidR="00461035" w:rsidRDefault="00461035" w:rsidP="00461035">
      <w:pPr>
        <w:spacing w:after="0" w:line="240" w:lineRule="auto"/>
        <w:jc w:val="both"/>
        <w:rPr>
          <w:b/>
          <w:bCs/>
          <w:kern w:val="0"/>
          <w:sz w:val="28"/>
          <w:szCs w:val="28"/>
          <w:lang w:val="kk-KZ"/>
        </w:rPr>
      </w:pPr>
    </w:p>
    <w:p w:rsidR="00461035" w:rsidRDefault="00461035" w:rsidP="00461035">
      <w:pPr>
        <w:spacing w:after="0" w:line="240" w:lineRule="auto"/>
        <w:jc w:val="center"/>
        <w:rPr>
          <w:b/>
          <w:bCs/>
          <w:kern w:val="0"/>
          <w:sz w:val="28"/>
          <w:szCs w:val="28"/>
          <w:lang w:val="kk-KZ"/>
        </w:rPr>
      </w:pPr>
      <w:r w:rsidRPr="00225DF7">
        <w:rPr>
          <w:b/>
          <w:bCs/>
          <w:color w:val="000000"/>
          <w:sz w:val="28"/>
          <w:szCs w:val="28"/>
        </w:rPr>
        <w:t>Регламент государственной услуги</w:t>
      </w:r>
      <w:r w:rsidRPr="00225DF7">
        <w:rPr>
          <w:sz w:val="28"/>
          <w:szCs w:val="28"/>
        </w:rPr>
        <w:br/>
      </w:r>
      <w:r w:rsidR="00486D17">
        <w:rPr>
          <w:b/>
          <w:sz w:val="28"/>
          <w:szCs w:val="28"/>
          <w:lang w:val="kk-KZ"/>
        </w:rPr>
        <w:t>«</w:t>
      </w:r>
      <w:r w:rsidR="00486D17">
        <w:rPr>
          <w:b/>
          <w:iCs/>
          <w:sz w:val="28"/>
          <w:szCs w:val="28"/>
        </w:rPr>
        <w:t>П</w:t>
      </w:r>
      <w:r w:rsidR="00486D17" w:rsidRPr="00225DF7">
        <w:rPr>
          <w:b/>
          <w:iCs/>
          <w:sz w:val="28"/>
          <w:szCs w:val="28"/>
        </w:rPr>
        <w:t>редоставление</w:t>
      </w:r>
      <w:r w:rsidRPr="00225DF7">
        <w:rPr>
          <w:b/>
          <w:iCs/>
          <w:sz w:val="28"/>
          <w:szCs w:val="28"/>
        </w:rPr>
        <w:t xml:space="preserve"> бесплатного питания </w:t>
      </w:r>
      <w:r w:rsidRPr="00225DF7">
        <w:rPr>
          <w:b/>
          <w:iCs/>
          <w:sz w:val="28"/>
          <w:szCs w:val="28"/>
          <w:lang w:val="kk-KZ"/>
        </w:rPr>
        <w:t>отдельным категориям обучающихся и воспитанников в общеобразовательных</w:t>
      </w:r>
      <w:r>
        <w:rPr>
          <w:b/>
          <w:iCs/>
          <w:sz w:val="28"/>
          <w:szCs w:val="28"/>
          <w:lang w:val="kk-KZ"/>
        </w:rPr>
        <w:t xml:space="preserve"> </w:t>
      </w:r>
      <w:r w:rsidRPr="00225DF7">
        <w:rPr>
          <w:b/>
          <w:iCs/>
          <w:sz w:val="28"/>
          <w:szCs w:val="28"/>
          <w:lang w:val="kk-KZ"/>
        </w:rPr>
        <w:t>школах</w:t>
      </w:r>
      <w:r w:rsidRPr="00225DF7">
        <w:rPr>
          <w:b/>
          <w:sz w:val="28"/>
          <w:szCs w:val="28"/>
        </w:rPr>
        <w:t>»</w:t>
      </w:r>
    </w:p>
    <w:p w:rsidR="00461035" w:rsidRDefault="00461035" w:rsidP="00461035">
      <w:pPr>
        <w:spacing w:after="0" w:line="240" w:lineRule="auto"/>
        <w:jc w:val="center"/>
        <w:rPr>
          <w:b/>
          <w:bCs/>
          <w:kern w:val="0"/>
          <w:sz w:val="28"/>
          <w:szCs w:val="28"/>
          <w:lang w:val="kk-KZ"/>
        </w:rPr>
      </w:pPr>
    </w:p>
    <w:p w:rsidR="00486D17" w:rsidRDefault="00486D17" w:rsidP="00461035">
      <w:pPr>
        <w:spacing w:after="0" w:line="240" w:lineRule="auto"/>
        <w:jc w:val="center"/>
        <w:rPr>
          <w:b/>
          <w:bCs/>
          <w:kern w:val="0"/>
          <w:sz w:val="28"/>
          <w:szCs w:val="28"/>
          <w:lang w:val="kk-KZ"/>
        </w:rPr>
      </w:pPr>
    </w:p>
    <w:p w:rsidR="00461035" w:rsidRDefault="00461035" w:rsidP="00461035">
      <w:pPr>
        <w:tabs>
          <w:tab w:val="left" w:pos="12928"/>
        </w:tabs>
        <w:spacing w:after="0" w:line="240" w:lineRule="auto"/>
        <w:jc w:val="center"/>
        <w:rPr>
          <w:b/>
          <w:bCs/>
          <w:kern w:val="0"/>
          <w:sz w:val="28"/>
          <w:szCs w:val="28"/>
          <w:lang w:val="kk-KZ"/>
        </w:rPr>
      </w:pPr>
      <w:r>
        <w:rPr>
          <w:b/>
          <w:bCs/>
          <w:kern w:val="0"/>
          <w:sz w:val="28"/>
          <w:szCs w:val="28"/>
          <w:lang w:val="kk-KZ"/>
        </w:rPr>
        <w:t>1. Общие положения</w:t>
      </w:r>
    </w:p>
    <w:p w:rsidR="00461035" w:rsidRDefault="00461035" w:rsidP="00461035">
      <w:pPr>
        <w:spacing w:after="0" w:line="240" w:lineRule="auto"/>
        <w:jc w:val="both"/>
        <w:rPr>
          <w:kern w:val="0"/>
          <w:sz w:val="28"/>
          <w:szCs w:val="28"/>
          <w:lang w:val="kk-KZ"/>
        </w:rPr>
      </w:pPr>
    </w:p>
    <w:p w:rsidR="00461035" w:rsidRPr="00225DF7" w:rsidRDefault="00461035" w:rsidP="00461035">
      <w:pPr>
        <w:tabs>
          <w:tab w:val="left" w:pos="1276"/>
        </w:tabs>
        <w:spacing w:after="0" w:line="240" w:lineRule="auto"/>
        <w:ind w:firstLine="709"/>
        <w:jc w:val="both"/>
        <w:rPr>
          <w:sz w:val="28"/>
          <w:szCs w:val="28"/>
        </w:rPr>
      </w:pPr>
      <w:r w:rsidRPr="00225DF7">
        <w:rPr>
          <w:color w:val="000000"/>
          <w:sz w:val="28"/>
          <w:szCs w:val="28"/>
        </w:rPr>
        <w:t xml:space="preserve">1. </w:t>
      </w:r>
      <w:r w:rsidRPr="00225DF7">
        <w:rPr>
          <w:sz w:val="28"/>
          <w:szCs w:val="28"/>
        </w:rPr>
        <w:t xml:space="preserve">Государственная услуга </w:t>
      </w:r>
      <w:r w:rsidR="00486D17">
        <w:rPr>
          <w:sz w:val="28"/>
          <w:szCs w:val="28"/>
          <w:lang w:val="kk-KZ"/>
        </w:rPr>
        <w:t>«П</w:t>
      </w:r>
      <w:proofErr w:type="spellStart"/>
      <w:r w:rsidR="00486D17" w:rsidRPr="00225DF7">
        <w:rPr>
          <w:iCs/>
          <w:sz w:val="28"/>
          <w:szCs w:val="28"/>
        </w:rPr>
        <w:t>редоставление</w:t>
      </w:r>
      <w:proofErr w:type="spellEnd"/>
      <w:r w:rsidRPr="00225DF7">
        <w:rPr>
          <w:iCs/>
          <w:sz w:val="28"/>
          <w:szCs w:val="28"/>
        </w:rPr>
        <w:t xml:space="preserve"> бесплатного питания </w:t>
      </w:r>
      <w:r w:rsidRPr="00225DF7">
        <w:rPr>
          <w:iCs/>
          <w:sz w:val="28"/>
          <w:szCs w:val="28"/>
          <w:lang w:val="kk-KZ"/>
        </w:rPr>
        <w:t>отдельным категориям обучающихся и воспитанников в общеобразовательных школах</w:t>
      </w:r>
      <w:r w:rsidRPr="00225DF7">
        <w:rPr>
          <w:sz w:val="28"/>
          <w:szCs w:val="28"/>
        </w:rPr>
        <w:t xml:space="preserve">» </w:t>
      </w:r>
      <w:r w:rsidRPr="00225DF7">
        <w:rPr>
          <w:color w:val="000000"/>
          <w:sz w:val="28"/>
          <w:szCs w:val="28"/>
        </w:rPr>
        <w:t xml:space="preserve">(далее-государственная услуга) оказывается </w:t>
      </w:r>
      <w:r w:rsidRPr="00225DF7">
        <w:rPr>
          <w:sz w:val="28"/>
          <w:szCs w:val="28"/>
        </w:rPr>
        <w:t xml:space="preserve">местными исполнительными органами </w:t>
      </w:r>
      <w:r w:rsidRPr="00225DF7">
        <w:rPr>
          <w:sz w:val="28"/>
          <w:szCs w:val="28"/>
          <w:lang w:val="kk-KZ"/>
        </w:rPr>
        <w:t xml:space="preserve">городов, районов Павлодарской области </w:t>
      </w:r>
      <w:r w:rsidRPr="00225DF7">
        <w:rPr>
          <w:color w:val="000000"/>
          <w:sz w:val="28"/>
          <w:szCs w:val="28"/>
        </w:rPr>
        <w:t xml:space="preserve">(далее </w:t>
      </w:r>
      <w:r w:rsidRPr="00225DF7">
        <w:rPr>
          <w:sz w:val="28"/>
          <w:szCs w:val="28"/>
        </w:rPr>
        <w:t>–</w:t>
      </w:r>
      <w:r>
        <w:rPr>
          <w:sz w:val="28"/>
          <w:szCs w:val="28"/>
        </w:rPr>
        <w:t xml:space="preserve"> </w:t>
      </w:r>
      <w:r w:rsidRPr="00225DF7">
        <w:rPr>
          <w:sz w:val="28"/>
          <w:szCs w:val="28"/>
          <w:lang w:val="kk-KZ"/>
        </w:rPr>
        <w:t>услугодатель).</w:t>
      </w:r>
    </w:p>
    <w:p w:rsidR="00461035" w:rsidRPr="00225DF7" w:rsidRDefault="00461035" w:rsidP="00461035">
      <w:pPr>
        <w:tabs>
          <w:tab w:val="left" w:pos="1134"/>
          <w:tab w:val="left" w:pos="1276"/>
        </w:tabs>
        <w:spacing w:after="0" w:line="240" w:lineRule="auto"/>
        <w:ind w:firstLine="709"/>
        <w:jc w:val="both"/>
        <w:rPr>
          <w:sz w:val="28"/>
          <w:szCs w:val="28"/>
        </w:rPr>
      </w:pPr>
      <w:r w:rsidRPr="00225DF7">
        <w:rPr>
          <w:sz w:val="28"/>
          <w:szCs w:val="28"/>
        </w:rPr>
        <w:t xml:space="preserve">Прием заявлений и выдача результатов оказания государственных услуг осуществляются </w:t>
      </w:r>
      <w:proofErr w:type="gramStart"/>
      <w:r w:rsidRPr="00225DF7">
        <w:rPr>
          <w:sz w:val="28"/>
          <w:szCs w:val="28"/>
          <w:lang w:eastAsia="en-US"/>
        </w:rPr>
        <w:t>через</w:t>
      </w:r>
      <w:proofErr w:type="gramEnd"/>
      <w:r w:rsidRPr="00225DF7">
        <w:rPr>
          <w:sz w:val="28"/>
          <w:szCs w:val="28"/>
        </w:rPr>
        <w:t>:</w:t>
      </w:r>
    </w:p>
    <w:p w:rsidR="00461035" w:rsidRPr="00225DF7" w:rsidRDefault="00461035" w:rsidP="00461035">
      <w:pPr>
        <w:tabs>
          <w:tab w:val="left" w:pos="1134"/>
          <w:tab w:val="left" w:pos="1276"/>
        </w:tabs>
        <w:spacing w:after="0" w:line="240" w:lineRule="auto"/>
        <w:ind w:firstLine="709"/>
        <w:jc w:val="both"/>
        <w:rPr>
          <w:sz w:val="28"/>
          <w:szCs w:val="28"/>
        </w:rPr>
      </w:pPr>
      <w:r w:rsidRPr="00225DF7">
        <w:rPr>
          <w:sz w:val="28"/>
          <w:szCs w:val="28"/>
          <w:lang w:eastAsia="en-US"/>
        </w:rPr>
        <w:t xml:space="preserve">1)   канцелярию </w:t>
      </w:r>
      <w:proofErr w:type="spellStart"/>
      <w:r w:rsidRPr="00225DF7">
        <w:rPr>
          <w:sz w:val="28"/>
          <w:szCs w:val="28"/>
          <w:lang w:eastAsia="en-US"/>
        </w:rPr>
        <w:t>услугодателя</w:t>
      </w:r>
      <w:proofErr w:type="spellEnd"/>
      <w:r w:rsidRPr="00225DF7">
        <w:rPr>
          <w:sz w:val="28"/>
          <w:szCs w:val="28"/>
          <w:lang w:eastAsia="en-US"/>
        </w:rPr>
        <w:t>;</w:t>
      </w:r>
    </w:p>
    <w:p w:rsidR="00461035" w:rsidRPr="00225DF7" w:rsidRDefault="00461035" w:rsidP="00461035">
      <w:pPr>
        <w:tabs>
          <w:tab w:val="left" w:pos="1134"/>
          <w:tab w:val="left" w:pos="1276"/>
        </w:tabs>
        <w:spacing w:after="0" w:line="240" w:lineRule="auto"/>
        <w:ind w:firstLine="709"/>
        <w:jc w:val="both"/>
        <w:rPr>
          <w:color w:val="000000"/>
          <w:sz w:val="28"/>
          <w:szCs w:val="28"/>
        </w:rPr>
      </w:pPr>
      <w:r w:rsidRPr="00225DF7">
        <w:rPr>
          <w:sz w:val="28"/>
          <w:szCs w:val="28"/>
          <w:lang w:eastAsia="en-US"/>
        </w:rPr>
        <w:t>2) веб-портал «электронного правительства»: www.egov.kz (далее – портал)</w:t>
      </w:r>
      <w:r w:rsidRPr="00225DF7">
        <w:rPr>
          <w:color w:val="000000"/>
          <w:sz w:val="28"/>
          <w:szCs w:val="28"/>
        </w:rPr>
        <w:t>.</w:t>
      </w:r>
    </w:p>
    <w:p w:rsidR="00461035" w:rsidRPr="00225DF7" w:rsidRDefault="00461035" w:rsidP="00461035">
      <w:pPr>
        <w:numPr>
          <w:ilvl w:val="0"/>
          <w:numId w:val="1"/>
        </w:numPr>
        <w:tabs>
          <w:tab w:val="left" w:pos="0"/>
        </w:tabs>
        <w:snapToGrid w:val="0"/>
        <w:spacing w:after="0" w:line="240" w:lineRule="auto"/>
        <w:ind w:left="0" w:firstLine="709"/>
        <w:jc w:val="both"/>
        <w:rPr>
          <w:sz w:val="28"/>
          <w:szCs w:val="28"/>
          <w:lang w:val="kk-KZ"/>
        </w:rPr>
      </w:pPr>
      <w:r w:rsidRPr="00225DF7">
        <w:rPr>
          <w:color w:val="000000"/>
          <w:sz w:val="28"/>
          <w:szCs w:val="28"/>
        </w:rPr>
        <w:t xml:space="preserve">2. Форма оказания государственной услуги: </w:t>
      </w:r>
      <w:r w:rsidRPr="00225DF7">
        <w:rPr>
          <w:sz w:val="28"/>
          <w:szCs w:val="28"/>
          <w:lang w:val="kk-KZ"/>
        </w:rPr>
        <w:t>электронная (частично автоматизированная) и (или) бумажная.</w:t>
      </w:r>
    </w:p>
    <w:p w:rsidR="00461035" w:rsidRPr="00225DF7" w:rsidRDefault="00461035" w:rsidP="00461035">
      <w:pPr>
        <w:tabs>
          <w:tab w:val="left" w:pos="0"/>
          <w:tab w:val="left" w:pos="709"/>
          <w:tab w:val="left" w:pos="1276"/>
        </w:tabs>
        <w:spacing w:after="0" w:line="240" w:lineRule="auto"/>
        <w:jc w:val="both"/>
        <w:rPr>
          <w:color w:val="000000"/>
          <w:sz w:val="28"/>
          <w:szCs w:val="28"/>
          <w:shd w:val="clear" w:color="auto" w:fill="FFFFFF"/>
        </w:rPr>
      </w:pPr>
      <w:r w:rsidRPr="00225DF7">
        <w:rPr>
          <w:sz w:val="28"/>
          <w:szCs w:val="28"/>
        </w:rPr>
        <w:tab/>
        <w:t xml:space="preserve">3. Результат оказания государственной услуги - </w:t>
      </w:r>
      <w:r w:rsidRPr="00225DF7">
        <w:rPr>
          <w:bCs/>
          <w:color w:val="000000"/>
          <w:sz w:val="28"/>
          <w:szCs w:val="28"/>
        </w:rPr>
        <w:t xml:space="preserve">справка о предоставлении </w:t>
      </w:r>
      <w:r w:rsidRPr="00225DF7">
        <w:rPr>
          <w:iCs/>
          <w:sz w:val="28"/>
          <w:szCs w:val="28"/>
        </w:rPr>
        <w:t>бесплатного питания в общеобразовательной школе</w:t>
      </w:r>
      <w:r w:rsidRPr="00225DF7">
        <w:rPr>
          <w:color w:val="000000"/>
          <w:sz w:val="28"/>
          <w:szCs w:val="28"/>
          <w:shd w:val="clear" w:color="auto" w:fill="FFFFFF"/>
        </w:rPr>
        <w:t>.</w:t>
      </w:r>
    </w:p>
    <w:p w:rsidR="00461035" w:rsidRPr="00225DF7" w:rsidRDefault="00461035" w:rsidP="00461035">
      <w:pPr>
        <w:pStyle w:val="a7"/>
        <w:jc w:val="both"/>
        <w:rPr>
          <w:rFonts w:ascii="Times New Roman" w:hAnsi="Times New Roman" w:cs="Times New Roman"/>
          <w:sz w:val="28"/>
          <w:szCs w:val="28"/>
        </w:rPr>
      </w:pPr>
    </w:p>
    <w:p w:rsidR="00461035" w:rsidRPr="00225DF7" w:rsidRDefault="00461035" w:rsidP="00461035">
      <w:pPr>
        <w:pStyle w:val="a7"/>
        <w:jc w:val="both"/>
        <w:rPr>
          <w:rFonts w:ascii="Times New Roman" w:hAnsi="Times New Roman" w:cs="Times New Roman"/>
          <w:sz w:val="28"/>
          <w:szCs w:val="28"/>
        </w:rPr>
      </w:pPr>
    </w:p>
    <w:p w:rsidR="00461035" w:rsidRPr="00225DF7" w:rsidRDefault="00461035" w:rsidP="00461035">
      <w:pPr>
        <w:spacing w:after="0" w:line="240" w:lineRule="auto"/>
        <w:jc w:val="center"/>
        <w:rPr>
          <w:b/>
          <w:bCs/>
          <w:sz w:val="28"/>
          <w:szCs w:val="28"/>
        </w:rPr>
      </w:pPr>
      <w:r w:rsidRPr="00225DF7">
        <w:rPr>
          <w:b/>
          <w:bCs/>
          <w:sz w:val="28"/>
          <w:szCs w:val="28"/>
        </w:rPr>
        <w:t>2. Описание порядка действий структурных подразделений</w:t>
      </w:r>
    </w:p>
    <w:p w:rsidR="00461035" w:rsidRPr="00225DF7" w:rsidRDefault="00461035" w:rsidP="00461035">
      <w:pPr>
        <w:spacing w:after="0" w:line="240" w:lineRule="auto"/>
        <w:jc w:val="center"/>
        <w:rPr>
          <w:b/>
          <w:bCs/>
          <w:sz w:val="28"/>
          <w:szCs w:val="28"/>
        </w:rPr>
      </w:pPr>
      <w:r w:rsidRPr="00225DF7">
        <w:rPr>
          <w:b/>
          <w:bCs/>
          <w:sz w:val="28"/>
          <w:szCs w:val="28"/>
        </w:rPr>
        <w:t xml:space="preserve">(работников) </w:t>
      </w:r>
      <w:proofErr w:type="spellStart"/>
      <w:r w:rsidRPr="00225DF7">
        <w:rPr>
          <w:b/>
          <w:bCs/>
          <w:sz w:val="28"/>
          <w:szCs w:val="28"/>
        </w:rPr>
        <w:t>услугодателя</w:t>
      </w:r>
      <w:proofErr w:type="spellEnd"/>
      <w:r w:rsidRPr="00225DF7">
        <w:rPr>
          <w:b/>
          <w:bCs/>
          <w:sz w:val="28"/>
          <w:szCs w:val="28"/>
        </w:rPr>
        <w:t xml:space="preserve"> в процессе оказания государственной услуги</w:t>
      </w:r>
    </w:p>
    <w:p w:rsidR="00461035" w:rsidRPr="00225DF7" w:rsidRDefault="00461035" w:rsidP="00461035">
      <w:pPr>
        <w:spacing w:after="0" w:line="240" w:lineRule="auto"/>
        <w:jc w:val="center"/>
        <w:rPr>
          <w:b/>
          <w:bCs/>
          <w:sz w:val="28"/>
          <w:szCs w:val="28"/>
        </w:rPr>
      </w:pPr>
    </w:p>
    <w:p w:rsidR="00461035" w:rsidRPr="00225DF7" w:rsidRDefault="00461035" w:rsidP="00461035">
      <w:pPr>
        <w:shd w:val="clear" w:color="auto" w:fill="FFFFFF"/>
        <w:tabs>
          <w:tab w:val="left" w:pos="709"/>
          <w:tab w:val="left" w:pos="993"/>
        </w:tabs>
        <w:spacing w:after="0" w:line="240" w:lineRule="auto"/>
        <w:jc w:val="both"/>
        <w:rPr>
          <w:color w:val="000000"/>
          <w:sz w:val="28"/>
          <w:szCs w:val="28"/>
        </w:rPr>
      </w:pPr>
      <w:r w:rsidRPr="00225DF7">
        <w:rPr>
          <w:color w:val="000000"/>
          <w:sz w:val="28"/>
          <w:szCs w:val="28"/>
        </w:rPr>
        <w:t xml:space="preserve">         </w:t>
      </w:r>
      <w:r w:rsidR="00450466">
        <w:rPr>
          <w:color w:val="000000"/>
          <w:sz w:val="28"/>
          <w:szCs w:val="28"/>
        </w:rPr>
        <w:t>1</w:t>
      </w:r>
      <w:r w:rsidRPr="00225DF7">
        <w:rPr>
          <w:color w:val="000000"/>
          <w:sz w:val="28"/>
          <w:szCs w:val="28"/>
        </w:rPr>
        <w:t xml:space="preserve">. </w:t>
      </w:r>
      <w:r w:rsidRPr="00225DF7">
        <w:rPr>
          <w:sz w:val="28"/>
          <w:szCs w:val="28"/>
        </w:rPr>
        <w:t>Основанием для начала процедуры (действия) по оказанию государственной услуги является заявление услугополучателя  с приложением необходимых документов</w:t>
      </w:r>
      <w:r w:rsidRPr="00225DF7">
        <w:rPr>
          <w:color w:val="000000"/>
          <w:spacing w:val="2"/>
          <w:sz w:val="28"/>
          <w:szCs w:val="28"/>
        </w:rPr>
        <w:t>, указанных в пункте 9 Стандарта</w:t>
      </w:r>
      <w:r w:rsidRPr="00225DF7">
        <w:rPr>
          <w:color w:val="000000"/>
          <w:sz w:val="28"/>
          <w:szCs w:val="28"/>
        </w:rPr>
        <w:t xml:space="preserve"> государственной услуги </w:t>
      </w:r>
      <w:r w:rsidRPr="00225DF7">
        <w:rPr>
          <w:sz w:val="28"/>
          <w:szCs w:val="28"/>
          <w:lang w:val="kk-KZ"/>
        </w:rPr>
        <w:t>«П</w:t>
      </w:r>
      <w:proofErr w:type="spellStart"/>
      <w:r w:rsidRPr="00225DF7">
        <w:rPr>
          <w:iCs/>
          <w:sz w:val="28"/>
          <w:szCs w:val="28"/>
        </w:rPr>
        <w:t>редоставление</w:t>
      </w:r>
      <w:proofErr w:type="spellEnd"/>
      <w:r w:rsidRPr="00225DF7">
        <w:rPr>
          <w:iCs/>
          <w:sz w:val="28"/>
          <w:szCs w:val="28"/>
        </w:rPr>
        <w:t xml:space="preserve"> бесплатного питания </w:t>
      </w:r>
      <w:r w:rsidRPr="00225DF7">
        <w:rPr>
          <w:iCs/>
          <w:sz w:val="28"/>
          <w:szCs w:val="28"/>
          <w:lang w:val="kk-KZ"/>
        </w:rPr>
        <w:t>отдельным категориям обучающихся и воспитанников в общеобразовательных школах</w:t>
      </w:r>
      <w:r w:rsidRPr="00225DF7">
        <w:rPr>
          <w:sz w:val="28"/>
          <w:szCs w:val="28"/>
        </w:rPr>
        <w:t>»</w:t>
      </w:r>
      <w:r w:rsidRPr="00225DF7">
        <w:rPr>
          <w:color w:val="000000"/>
          <w:sz w:val="28"/>
          <w:szCs w:val="28"/>
          <w:shd w:val="clear" w:color="auto" w:fill="FFFFFF"/>
        </w:rPr>
        <w:t xml:space="preserve">, </w:t>
      </w:r>
      <w:r w:rsidRPr="00225DF7">
        <w:rPr>
          <w:color w:val="000000"/>
          <w:sz w:val="28"/>
          <w:szCs w:val="28"/>
        </w:rPr>
        <w:t>утвержденного постановлением Правительства Республики Казахстан от 19 февраля 2014 года № 115 (далее - Стандарт).</w:t>
      </w:r>
    </w:p>
    <w:p w:rsidR="00461035" w:rsidRDefault="00461035" w:rsidP="00461035">
      <w:pPr>
        <w:shd w:val="clear" w:color="auto" w:fill="FFFFFF"/>
        <w:tabs>
          <w:tab w:val="left" w:pos="709"/>
        </w:tabs>
        <w:spacing w:after="0" w:line="240" w:lineRule="auto"/>
        <w:jc w:val="both"/>
        <w:rPr>
          <w:sz w:val="28"/>
          <w:szCs w:val="28"/>
        </w:rPr>
      </w:pPr>
      <w:r w:rsidRPr="00225DF7">
        <w:rPr>
          <w:color w:val="000000"/>
          <w:sz w:val="28"/>
          <w:szCs w:val="28"/>
        </w:rPr>
        <w:t xml:space="preserve">         </w:t>
      </w:r>
      <w:r w:rsidR="00450466">
        <w:rPr>
          <w:color w:val="000000"/>
          <w:sz w:val="28"/>
          <w:szCs w:val="28"/>
        </w:rPr>
        <w:t>2</w:t>
      </w:r>
      <w:r w:rsidRPr="00225DF7">
        <w:rPr>
          <w:sz w:val="28"/>
          <w:szCs w:val="28"/>
        </w:rPr>
        <w:t>. Содержание каждой процедуры (действия), входящей в состав процесса оказания государственной услуги, длительность и последовательность его выполнения, в том числе этапы прохождения процедур (действий):</w:t>
      </w:r>
    </w:p>
    <w:p w:rsidR="00461035" w:rsidRPr="00225DF7" w:rsidRDefault="00461035" w:rsidP="00461035">
      <w:pPr>
        <w:shd w:val="clear" w:color="auto" w:fill="FFFFFF"/>
        <w:tabs>
          <w:tab w:val="left" w:pos="709"/>
        </w:tabs>
        <w:spacing w:after="0" w:line="240" w:lineRule="auto"/>
        <w:jc w:val="both"/>
        <w:rPr>
          <w:rFonts w:eastAsia="Consolas"/>
          <w:color w:val="000000"/>
          <w:sz w:val="28"/>
          <w:szCs w:val="28"/>
        </w:rPr>
      </w:pPr>
      <w:r>
        <w:rPr>
          <w:sz w:val="28"/>
          <w:szCs w:val="28"/>
        </w:rPr>
        <w:lastRenderedPageBreak/>
        <w:tab/>
      </w:r>
      <w:r w:rsidRPr="00225DF7">
        <w:rPr>
          <w:sz w:val="28"/>
          <w:szCs w:val="28"/>
        </w:rPr>
        <w:t xml:space="preserve">1) сотрудник канцелярии </w:t>
      </w:r>
      <w:proofErr w:type="spellStart"/>
      <w:r w:rsidRPr="00225DF7">
        <w:rPr>
          <w:rFonts w:eastAsia="Consolas"/>
          <w:sz w:val="28"/>
          <w:szCs w:val="28"/>
        </w:rPr>
        <w:t>услугодателя</w:t>
      </w:r>
      <w:proofErr w:type="spellEnd"/>
      <w:r w:rsidRPr="00225DF7">
        <w:rPr>
          <w:rFonts w:eastAsia="Consolas"/>
          <w:sz w:val="28"/>
          <w:szCs w:val="28"/>
          <w:lang w:val="kk-KZ"/>
        </w:rPr>
        <w:t xml:space="preserve"> </w:t>
      </w:r>
      <w:r w:rsidRPr="00225DF7">
        <w:rPr>
          <w:sz w:val="28"/>
          <w:szCs w:val="28"/>
        </w:rPr>
        <w:t>осуществляет прием и регистрацию полученных от услугополучателя документов</w:t>
      </w:r>
      <w:r w:rsidRPr="00225DF7">
        <w:rPr>
          <w:sz w:val="28"/>
          <w:szCs w:val="28"/>
          <w:lang w:val="kk-KZ"/>
        </w:rPr>
        <w:t>,</w:t>
      </w:r>
      <w:r w:rsidRPr="00225DF7">
        <w:rPr>
          <w:bCs/>
          <w:sz w:val="28"/>
          <w:szCs w:val="28"/>
        </w:rPr>
        <w:t xml:space="preserve"> сверяет копии доку</w:t>
      </w:r>
      <w:r>
        <w:rPr>
          <w:bCs/>
          <w:sz w:val="28"/>
          <w:szCs w:val="28"/>
        </w:rPr>
        <w:t xml:space="preserve">ментов с оригиналами документов, </w:t>
      </w:r>
      <w:r w:rsidRPr="00225DF7">
        <w:rPr>
          <w:bCs/>
          <w:sz w:val="28"/>
          <w:szCs w:val="28"/>
        </w:rPr>
        <w:t xml:space="preserve">возвращает оригиналы </w:t>
      </w:r>
      <w:proofErr w:type="spellStart"/>
      <w:r w:rsidRPr="00225DF7">
        <w:rPr>
          <w:bCs/>
          <w:sz w:val="28"/>
          <w:szCs w:val="28"/>
        </w:rPr>
        <w:t>услугополучателю</w:t>
      </w:r>
      <w:proofErr w:type="spellEnd"/>
      <w:r w:rsidRPr="00225DF7">
        <w:rPr>
          <w:bCs/>
          <w:sz w:val="28"/>
          <w:szCs w:val="28"/>
          <w:lang w:val="kk-KZ"/>
        </w:rPr>
        <w:t xml:space="preserve"> </w:t>
      </w:r>
      <w:r w:rsidRPr="00225DF7">
        <w:rPr>
          <w:sz w:val="28"/>
          <w:szCs w:val="28"/>
        </w:rPr>
        <w:t xml:space="preserve">с </w:t>
      </w:r>
      <w:r w:rsidRPr="00225DF7">
        <w:rPr>
          <w:sz w:val="28"/>
          <w:szCs w:val="28"/>
          <w:lang w:val="kk-KZ"/>
        </w:rPr>
        <w:t>распиской</w:t>
      </w:r>
      <w:r w:rsidRPr="00225DF7">
        <w:rPr>
          <w:sz w:val="28"/>
          <w:szCs w:val="28"/>
        </w:rPr>
        <w:t xml:space="preserve"> о приеме документов по форме согласно приложению </w:t>
      </w:r>
      <w:r w:rsidRPr="00225DF7">
        <w:rPr>
          <w:sz w:val="28"/>
          <w:szCs w:val="28"/>
          <w:lang w:val="kk-KZ"/>
        </w:rPr>
        <w:t>3</w:t>
      </w:r>
      <w:r w:rsidRPr="00225DF7">
        <w:rPr>
          <w:sz w:val="28"/>
          <w:szCs w:val="28"/>
        </w:rPr>
        <w:t xml:space="preserve"> к Стандарту и передает на рассмотрение руководителю </w:t>
      </w:r>
      <w:proofErr w:type="spellStart"/>
      <w:r w:rsidRPr="00225DF7">
        <w:rPr>
          <w:rFonts w:eastAsia="Consolas"/>
          <w:color w:val="000000"/>
          <w:sz w:val="28"/>
          <w:szCs w:val="28"/>
        </w:rPr>
        <w:t>услугодателя</w:t>
      </w:r>
      <w:proofErr w:type="spellEnd"/>
      <w:r w:rsidRPr="00225DF7">
        <w:rPr>
          <w:rFonts w:eastAsia="Consolas"/>
          <w:color w:val="000000"/>
          <w:sz w:val="28"/>
          <w:szCs w:val="28"/>
        </w:rPr>
        <w:t xml:space="preserve"> (</w:t>
      </w:r>
      <w:r w:rsidRPr="00225DF7">
        <w:rPr>
          <w:rFonts w:eastAsia="Consolas"/>
          <w:color w:val="000000"/>
          <w:sz w:val="28"/>
          <w:szCs w:val="28"/>
          <w:lang w:val="kk-KZ"/>
        </w:rPr>
        <w:t xml:space="preserve">не более 20 </w:t>
      </w:r>
      <w:r w:rsidRPr="00225DF7">
        <w:rPr>
          <w:rFonts w:eastAsia="Consolas"/>
          <w:color w:val="000000"/>
          <w:sz w:val="28"/>
          <w:szCs w:val="28"/>
        </w:rPr>
        <w:t xml:space="preserve">минут);  </w:t>
      </w:r>
    </w:p>
    <w:p w:rsidR="00461035" w:rsidRPr="00225DF7" w:rsidRDefault="00461035" w:rsidP="00461035">
      <w:pPr>
        <w:tabs>
          <w:tab w:val="left" w:pos="1134"/>
        </w:tabs>
        <w:spacing w:after="0" w:line="240" w:lineRule="auto"/>
        <w:ind w:firstLine="708"/>
        <w:jc w:val="both"/>
        <w:rPr>
          <w:sz w:val="28"/>
          <w:szCs w:val="28"/>
        </w:rPr>
      </w:pPr>
      <w:r w:rsidRPr="00225DF7">
        <w:rPr>
          <w:sz w:val="28"/>
          <w:szCs w:val="28"/>
        </w:rPr>
        <w:t xml:space="preserve">2) руководитель </w:t>
      </w:r>
      <w:proofErr w:type="spellStart"/>
      <w:r w:rsidRPr="00225DF7">
        <w:rPr>
          <w:rFonts w:eastAsia="Consolas"/>
          <w:color w:val="000000"/>
          <w:sz w:val="28"/>
          <w:szCs w:val="28"/>
        </w:rPr>
        <w:t>услугодателя</w:t>
      </w:r>
      <w:proofErr w:type="spellEnd"/>
      <w:r w:rsidRPr="00225DF7">
        <w:rPr>
          <w:rFonts w:eastAsia="Consolas"/>
          <w:color w:val="000000"/>
          <w:sz w:val="28"/>
          <w:szCs w:val="28"/>
          <w:lang w:val="kk-KZ"/>
        </w:rPr>
        <w:t xml:space="preserve"> </w:t>
      </w:r>
      <w:r w:rsidRPr="00225DF7">
        <w:rPr>
          <w:sz w:val="28"/>
          <w:szCs w:val="28"/>
        </w:rPr>
        <w:t>рассматр</w:t>
      </w:r>
      <w:r>
        <w:rPr>
          <w:sz w:val="28"/>
          <w:szCs w:val="28"/>
        </w:rPr>
        <w:t xml:space="preserve">ивает и </w:t>
      </w:r>
      <w:r w:rsidRPr="00225DF7">
        <w:rPr>
          <w:sz w:val="28"/>
          <w:szCs w:val="28"/>
        </w:rPr>
        <w:t>определяет ответственного исполнителя (1 рабочий день</w:t>
      </w:r>
      <w:r w:rsidRPr="00225DF7">
        <w:rPr>
          <w:rFonts w:eastAsia="Consolas"/>
          <w:color w:val="000000"/>
          <w:sz w:val="28"/>
          <w:szCs w:val="28"/>
        </w:rPr>
        <w:t>);</w:t>
      </w:r>
    </w:p>
    <w:p w:rsidR="00461035" w:rsidRPr="00225DF7" w:rsidRDefault="00461035" w:rsidP="00461035">
      <w:pPr>
        <w:pStyle w:val="a7"/>
        <w:tabs>
          <w:tab w:val="left" w:pos="1134"/>
        </w:tabs>
        <w:ind w:firstLine="708"/>
        <w:jc w:val="both"/>
        <w:rPr>
          <w:rFonts w:ascii="Times New Roman" w:hAnsi="Times New Roman" w:cs="Times New Roman"/>
          <w:sz w:val="28"/>
          <w:szCs w:val="28"/>
        </w:rPr>
      </w:pPr>
      <w:r w:rsidRPr="00225DF7">
        <w:rPr>
          <w:rFonts w:ascii="Times New Roman" w:hAnsi="Times New Roman" w:cs="Times New Roman"/>
          <w:sz w:val="28"/>
          <w:szCs w:val="28"/>
          <w:lang w:val="kk-KZ"/>
        </w:rPr>
        <w:t>3</w:t>
      </w:r>
      <w:r w:rsidRPr="00225DF7">
        <w:rPr>
          <w:rFonts w:ascii="Times New Roman" w:hAnsi="Times New Roman" w:cs="Times New Roman"/>
          <w:sz w:val="28"/>
          <w:szCs w:val="28"/>
        </w:rPr>
        <w:t xml:space="preserve">) ответственный исполнитель </w:t>
      </w:r>
      <w:proofErr w:type="spellStart"/>
      <w:r w:rsidRPr="00225DF7">
        <w:rPr>
          <w:rFonts w:ascii="Times New Roman" w:hAnsi="Times New Roman" w:cs="Times New Roman"/>
          <w:sz w:val="28"/>
          <w:szCs w:val="28"/>
        </w:rPr>
        <w:t>услугодателя</w:t>
      </w:r>
      <w:proofErr w:type="spellEnd"/>
      <w:r w:rsidRPr="00225DF7">
        <w:rPr>
          <w:rFonts w:ascii="Times New Roman" w:hAnsi="Times New Roman" w:cs="Times New Roman"/>
          <w:sz w:val="28"/>
          <w:szCs w:val="28"/>
          <w:lang w:val="kk-KZ"/>
        </w:rPr>
        <w:t xml:space="preserve"> </w:t>
      </w:r>
      <w:r w:rsidRPr="00225DF7">
        <w:rPr>
          <w:rFonts w:ascii="Times New Roman" w:hAnsi="Times New Roman" w:cs="Times New Roman"/>
          <w:sz w:val="28"/>
          <w:szCs w:val="28"/>
        </w:rPr>
        <w:t xml:space="preserve">оформляет </w:t>
      </w:r>
      <w:r>
        <w:rPr>
          <w:rFonts w:ascii="Times New Roman" w:hAnsi="Times New Roman" w:cs="Times New Roman"/>
          <w:sz w:val="28"/>
          <w:szCs w:val="28"/>
        </w:rPr>
        <w:t xml:space="preserve">проект </w:t>
      </w:r>
      <w:r w:rsidRPr="00225DF7">
        <w:rPr>
          <w:rFonts w:ascii="Times New Roman" w:hAnsi="Times New Roman" w:cs="Times New Roman"/>
          <w:sz w:val="28"/>
          <w:szCs w:val="28"/>
          <w:lang w:val="kk-KZ"/>
        </w:rPr>
        <w:t>справк</w:t>
      </w:r>
      <w:r>
        <w:rPr>
          <w:rFonts w:ascii="Times New Roman" w:hAnsi="Times New Roman" w:cs="Times New Roman"/>
          <w:sz w:val="28"/>
          <w:szCs w:val="28"/>
          <w:lang w:val="kk-KZ"/>
        </w:rPr>
        <w:t>и</w:t>
      </w:r>
      <w:r w:rsidRPr="00225DF7">
        <w:rPr>
          <w:rFonts w:ascii="Times New Roman" w:hAnsi="Times New Roman" w:cs="Times New Roman"/>
          <w:sz w:val="28"/>
          <w:szCs w:val="28"/>
        </w:rPr>
        <w:t>, направляет на рассмотрение и подписание руководителю (1 рабочий день);</w:t>
      </w:r>
    </w:p>
    <w:p w:rsidR="00461035" w:rsidRPr="00225DF7" w:rsidRDefault="00461035" w:rsidP="00461035">
      <w:pPr>
        <w:pStyle w:val="a7"/>
        <w:ind w:firstLine="708"/>
        <w:jc w:val="both"/>
        <w:rPr>
          <w:rFonts w:ascii="Times New Roman" w:hAnsi="Times New Roman" w:cs="Times New Roman"/>
          <w:sz w:val="28"/>
          <w:szCs w:val="28"/>
        </w:rPr>
      </w:pPr>
      <w:r w:rsidRPr="00225DF7">
        <w:rPr>
          <w:rFonts w:ascii="Times New Roman" w:hAnsi="Times New Roman" w:cs="Times New Roman"/>
          <w:sz w:val="28"/>
          <w:szCs w:val="28"/>
        </w:rPr>
        <w:t xml:space="preserve">4) руководитель </w:t>
      </w:r>
      <w:proofErr w:type="spellStart"/>
      <w:r w:rsidRPr="00225DF7">
        <w:rPr>
          <w:rFonts w:ascii="Times New Roman" w:hAnsi="Times New Roman" w:cs="Times New Roman"/>
          <w:sz w:val="28"/>
          <w:szCs w:val="28"/>
        </w:rPr>
        <w:t>услугодателя</w:t>
      </w:r>
      <w:proofErr w:type="spellEnd"/>
      <w:r w:rsidRPr="00225DF7">
        <w:rPr>
          <w:rFonts w:ascii="Times New Roman" w:hAnsi="Times New Roman" w:cs="Times New Roman"/>
          <w:sz w:val="28"/>
          <w:szCs w:val="28"/>
          <w:lang w:val="kk-KZ"/>
        </w:rPr>
        <w:t xml:space="preserve"> </w:t>
      </w:r>
      <w:r w:rsidRPr="00225DF7">
        <w:rPr>
          <w:rFonts w:ascii="Times New Roman" w:hAnsi="Times New Roman" w:cs="Times New Roman"/>
          <w:sz w:val="28"/>
          <w:szCs w:val="28"/>
        </w:rPr>
        <w:t xml:space="preserve">рассматривает </w:t>
      </w:r>
      <w:r>
        <w:rPr>
          <w:rFonts w:ascii="Times New Roman" w:hAnsi="Times New Roman" w:cs="Times New Roman"/>
          <w:sz w:val="28"/>
          <w:szCs w:val="28"/>
        </w:rPr>
        <w:t>прое</w:t>
      </w:r>
      <w:proofErr w:type="gramStart"/>
      <w:r>
        <w:rPr>
          <w:rFonts w:ascii="Times New Roman" w:hAnsi="Times New Roman" w:cs="Times New Roman"/>
          <w:sz w:val="28"/>
          <w:szCs w:val="28"/>
        </w:rPr>
        <w:t xml:space="preserve">кт </w:t>
      </w:r>
      <w:r w:rsidRPr="00225DF7">
        <w:rPr>
          <w:rFonts w:ascii="Times New Roman" w:hAnsi="Times New Roman" w:cs="Times New Roman"/>
          <w:sz w:val="28"/>
          <w:szCs w:val="28"/>
          <w:lang w:val="kk-KZ"/>
        </w:rPr>
        <w:t>спр</w:t>
      </w:r>
      <w:proofErr w:type="gramEnd"/>
      <w:r w:rsidRPr="00225DF7">
        <w:rPr>
          <w:rFonts w:ascii="Times New Roman" w:hAnsi="Times New Roman" w:cs="Times New Roman"/>
          <w:sz w:val="28"/>
          <w:szCs w:val="28"/>
          <w:lang w:val="kk-KZ"/>
        </w:rPr>
        <w:t>авк</w:t>
      </w:r>
      <w:r>
        <w:rPr>
          <w:rFonts w:ascii="Times New Roman" w:hAnsi="Times New Roman" w:cs="Times New Roman"/>
          <w:sz w:val="28"/>
          <w:szCs w:val="28"/>
          <w:lang w:val="kk-KZ"/>
        </w:rPr>
        <w:t>и</w:t>
      </w:r>
      <w:r w:rsidRPr="00225DF7">
        <w:rPr>
          <w:rFonts w:ascii="Times New Roman" w:hAnsi="Times New Roman" w:cs="Times New Roman"/>
          <w:sz w:val="28"/>
          <w:szCs w:val="28"/>
        </w:rPr>
        <w:t>, подписывает и направляет в канцелярию (1 рабочий день);</w:t>
      </w:r>
    </w:p>
    <w:p w:rsidR="00461035" w:rsidRPr="00225DF7" w:rsidRDefault="00461035" w:rsidP="00461035">
      <w:pPr>
        <w:pStyle w:val="a3"/>
        <w:spacing w:before="0" w:after="0" w:line="240" w:lineRule="auto"/>
        <w:ind w:firstLine="708"/>
        <w:jc w:val="both"/>
        <w:rPr>
          <w:sz w:val="28"/>
          <w:szCs w:val="28"/>
        </w:rPr>
      </w:pPr>
      <w:r w:rsidRPr="00225DF7">
        <w:rPr>
          <w:sz w:val="28"/>
          <w:szCs w:val="28"/>
        </w:rPr>
        <w:t xml:space="preserve">5) сотрудник канцелярии </w:t>
      </w:r>
      <w:proofErr w:type="spellStart"/>
      <w:r w:rsidRPr="00225DF7">
        <w:rPr>
          <w:sz w:val="28"/>
          <w:szCs w:val="28"/>
        </w:rPr>
        <w:t>услугодателя</w:t>
      </w:r>
      <w:proofErr w:type="spellEnd"/>
      <w:r w:rsidRPr="00225DF7">
        <w:rPr>
          <w:sz w:val="28"/>
          <w:szCs w:val="28"/>
        </w:rPr>
        <w:t xml:space="preserve"> регистрирует справку и выдает результат государственной услуги </w:t>
      </w:r>
      <w:proofErr w:type="spellStart"/>
      <w:r w:rsidRPr="00225DF7">
        <w:rPr>
          <w:sz w:val="28"/>
          <w:szCs w:val="28"/>
        </w:rPr>
        <w:t>услугополучателю</w:t>
      </w:r>
      <w:proofErr w:type="spellEnd"/>
      <w:r w:rsidRPr="00225DF7">
        <w:rPr>
          <w:sz w:val="28"/>
          <w:szCs w:val="28"/>
        </w:rPr>
        <w:t xml:space="preserve"> (1 рабочий день).</w:t>
      </w:r>
    </w:p>
    <w:p w:rsidR="00461035" w:rsidRPr="00225DF7" w:rsidRDefault="00450466" w:rsidP="00461035">
      <w:pPr>
        <w:pStyle w:val="a7"/>
        <w:ind w:firstLine="708"/>
        <w:jc w:val="both"/>
        <w:rPr>
          <w:rFonts w:ascii="Times New Roman" w:hAnsi="Times New Roman" w:cs="Times New Roman"/>
          <w:sz w:val="28"/>
          <w:szCs w:val="28"/>
        </w:rPr>
      </w:pPr>
      <w:r>
        <w:rPr>
          <w:rFonts w:ascii="Times New Roman" w:hAnsi="Times New Roman" w:cs="Times New Roman"/>
          <w:sz w:val="28"/>
          <w:szCs w:val="28"/>
        </w:rPr>
        <w:t>3</w:t>
      </w:r>
      <w:r w:rsidR="00461035" w:rsidRPr="00225DF7">
        <w:rPr>
          <w:rFonts w:ascii="Times New Roman" w:hAnsi="Times New Roman" w:cs="Times New Roman"/>
          <w:sz w:val="28"/>
          <w:szCs w:val="28"/>
        </w:rPr>
        <w:t xml:space="preserve">. Результат - </w:t>
      </w:r>
      <w:r w:rsidR="00461035" w:rsidRPr="00225DF7">
        <w:rPr>
          <w:rFonts w:ascii="Times New Roman" w:hAnsi="Times New Roman" w:cs="Times New Roman"/>
          <w:bCs/>
          <w:color w:val="000000"/>
          <w:sz w:val="28"/>
          <w:szCs w:val="28"/>
        </w:rPr>
        <w:t xml:space="preserve">справка о предоставлении </w:t>
      </w:r>
      <w:r w:rsidR="00461035" w:rsidRPr="00225DF7">
        <w:rPr>
          <w:rFonts w:ascii="Times New Roman" w:hAnsi="Times New Roman" w:cs="Times New Roman"/>
          <w:iCs/>
          <w:sz w:val="28"/>
          <w:szCs w:val="28"/>
        </w:rPr>
        <w:t>бесплатного питания в общеобразовательной школе</w:t>
      </w:r>
      <w:r w:rsidR="00461035" w:rsidRPr="00225DF7">
        <w:rPr>
          <w:rFonts w:ascii="Times New Roman" w:hAnsi="Times New Roman" w:cs="Times New Roman"/>
          <w:color w:val="000000"/>
          <w:sz w:val="28"/>
          <w:szCs w:val="28"/>
          <w:shd w:val="clear" w:color="auto" w:fill="FFFFFF"/>
        </w:rPr>
        <w:t>.</w:t>
      </w:r>
    </w:p>
    <w:p w:rsidR="00461035" w:rsidRPr="00225DF7" w:rsidRDefault="00461035" w:rsidP="00461035">
      <w:pPr>
        <w:spacing w:after="0" w:line="240" w:lineRule="auto"/>
        <w:jc w:val="both"/>
        <w:rPr>
          <w:sz w:val="28"/>
          <w:szCs w:val="28"/>
        </w:rPr>
      </w:pPr>
    </w:p>
    <w:p w:rsidR="00461035" w:rsidRPr="00225DF7" w:rsidRDefault="00461035" w:rsidP="00461035">
      <w:pPr>
        <w:spacing w:after="0" w:line="240" w:lineRule="auto"/>
        <w:jc w:val="both"/>
        <w:rPr>
          <w:sz w:val="28"/>
          <w:szCs w:val="28"/>
        </w:rPr>
      </w:pPr>
    </w:p>
    <w:p w:rsidR="00461035" w:rsidRPr="00225DF7" w:rsidRDefault="00461035" w:rsidP="00461035">
      <w:pPr>
        <w:spacing w:after="0" w:line="240" w:lineRule="auto"/>
        <w:jc w:val="center"/>
        <w:rPr>
          <w:b/>
          <w:bCs/>
          <w:color w:val="000000"/>
          <w:sz w:val="28"/>
          <w:szCs w:val="28"/>
          <w:lang w:val="kk-KZ"/>
        </w:rPr>
      </w:pPr>
      <w:r w:rsidRPr="00225DF7">
        <w:rPr>
          <w:b/>
          <w:bCs/>
          <w:color w:val="000000"/>
          <w:sz w:val="28"/>
          <w:szCs w:val="28"/>
          <w:lang w:val="kk-KZ"/>
        </w:rPr>
        <w:t>3. Описание</w:t>
      </w:r>
      <w:r w:rsidRPr="00C32225">
        <w:rPr>
          <w:b/>
          <w:bCs/>
          <w:color w:val="000000"/>
          <w:sz w:val="28"/>
          <w:szCs w:val="28"/>
        </w:rPr>
        <w:t xml:space="preserve"> </w:t>
      </w:r>
      <w:r w:rsidRPr="00225DF7">
        <w:rPr>
          <w:b/>
          <w:bCs/>
          <w:color w:val="000000"/>
          <w:sz w:val="28"/>
          <w:szCs w:val="28"/>
          <w:lang w:val="kk-KZ"/>
        </w:rPr>
        <w:t>порядка</w:t>
      </w:r>
      <w:r w:rsidRPr="00C32225">
        <w:rPr>
          <w:b/>
          <w:bCs/>
          <w:color w:val="000000"/>
          <w:sz w:val="28"/>
          <w:szCs w:val="28"/>
        </w:rPr>
        <w:t xml:space="preserve"> </w:t>
      </w:r>
      <w:r w:rsidRPr="00225DF7">
        <w:rPr>
          <w:b/>
          <w:bCs/>
          <w:color w:val="000000"/>
          <w:sz w:val="28"/>
          <w:szCs w:val="28"/>
          <w:lang w:val="kk-KZ"/>
        </w:rPr>
        <w:t>взаимодействия</w:t>
      </w:r>
      <w:r w:rsidRPr="00C32225">
        <w:rPr>
          <w:b/>
          <w:bCs/>
          <w:color w:val="000000"/>
          <w:sz w:val="28"/>
          <w:szCs w:val="28"/>
        </w:rPr>
        <w:t xml:space="preserve"> </w:t>
      </w:r>
      <w:r w:rsidRPr="00225DF7">
        <w:rPr>
          <w:b/>
          <w:bCs/>
          <w:color w:val="000000"/>
          <w:sz w:val="28"/>
          <w:szCs w:val="28"/>
          <w:lang w:val="kk-KZ"/>
        </w:rPr>
        <w:t>структурных</w:t>
      </w:r>
      <w:r w:rsidRPr="009F61F1">
        <w:rPr>
          <w:b/>
          <w:bCs/>
          <w:color w:val="000000"/>
          <w:sz w:val="28"/>
          <w:szCs w:val="28"/>
        </w:rPr>
        <w:t xml:space="preserve"> </w:t>
      </w:r>
      <w:r w:rsidRPr="00225DF7">
        <w:rPr>
          <w:b/>
          <w:bCs/>
          <w:color w:val="000000"/>
          <w:sz w:val="28"/>
          <w:szCs w:val="28"/>
          <w:lang w:val="kk-KZ"/>
        </w:rPr>
        <w:t>подразделений (работников) услугодателя в процессе</w:t>
      </w:r>
      <w:r w:rsidRPr="00C32225">
        <w:rPr>
          <w:b/>
          <w:bCs/>
          <w:color w:val="000000"/>
          <w:sz w:val="28"/>
          <w:szCs w:val="28"/>
        </w:rPr>
        <w:t xml:space="preserve"> </w:t>
      </w:r>
      <w:r w:rsidRPr="00225DF7">
        <w:rPr>
          <w:b/>
          <w:bCs/>
          <w:color w:val="000000"/>
          <w:sz w:val="28"/>
          <w:szCs w:val="28"/>
          <w:lang w:val="kk-KZ"/>
        </w:rPr>
        <w:t>оказания</w:t>
      </w:r>
      <w:r w:rsidRPr="00C32225">
        <w:rPr>
          <w:b/>
          <w:bCs/>
          <w:color w:val="000000"/>
          <w:sz w:val="28"/>
          <w:szCs w:val="28"/>
        </w:rPr>
        <w:t xml:space="preserve"> </w:t>
      </w:r>
      <w:r w:rsidRPr="00225DF7">
        <w:rPr>
          <w:b/>
          <w:bCs/>
          <w:color w:val="000000"/>
          <w:sz w:val="28"/>
          <w:szCs w:val="28"/>
          <w:lang w:val="kk-KZ"/>
        </w:rPr>
        <w:t>государственной</w:t>
      </w:r>
      <w:r w:rsidRPr="00C32225">
        <w:rPr>
          <w:b/>
          <w:bCs/>
          <w:color w:val="000000"/>
          <w:sz w:val="28"/>
          <w:szCs w:val="28"/>
        </w:rPr>
        <w:t xml:space="preserve"> </w:t>
      </w:r>
      <w:r w:rsidRPr="00225DF7">
        <w:rPr>
          <w:b/>
          <w:bCs/>
          <w:color w:val="000000"/>
          <w:sz w:val="28"/>
          <w:szCs w:val="28"/>
          <w:lang w:val="kk-KZ"/>
        </w:rPr>
        <w:t>услуги</w:t>
      </w:r>
    </w:p>
    <w:p w:rsidR="00461035" w:rsidRDefault="00461035" w:rsidP="00461035">
      <w:pPr>
        <w:spacing w:after="0" w:line="240" w:lineRule="auto"/>
        <w:ind w:firstLine="708"/>
        <w:jc w:val="both"/>
        <w:rPr>
          <w:color w:val="000000"/>
          <w:sz w:val="28"/>
          <w:szCs w:val="28"/>
          <w:lang w:val="kk-KZ"/>
        </w:rPr>
      </w:pPr>
    </w:p>
    <w:p w:rsidR="00461035" w:rsidRPr="00225DF7" w:rsidRDefault="00450466" w:rsidP="00461035">
      <w:pPr>
        <w:spacing w:after="0" w:line="240" w:lineRule="auto"/>
        <w:ind w:firstLine="708"/>
        <w:jc w:val="both"/>
        <w:rPr>
          <w:sz w:val="28"/>
          <w:szCs w:val="28"/>
        </w:rPr>
      </w:pPr>
      <w:r>
        <w:rPr>
          <w:sz w:val="28"/>
          <w:szCs w:val="28"/>
        </w:rPr>
        <w:t>1</w:t>
      </w:r>
      <w:r w:rsidR="00461035" w:rsidRPr="00225DF7">
        <w:rPr>
          <w:sz w:val="28"/>
          <w:szCs w:val="28"/>
        </w:rPr>
        <w:t xml:space="preserve">. Перечень структурных подразделений (работников) </w:t>
      </w:r>
      <w:proofErr w:type="spellStart"/>
      <w:r w:rsidR="00461035" w:rsidRPr="00225DF7">
        <w:rPr>
          <w:sz w:val="28"/>
          <w:szCs w:val="28"/>
        </w:rPr>
        <w:t>услугодателя</w:t>
      </w:r>
      <w:proofErr w:type="spellEnd"/>
      <w:r w:rsidR="00461035" w:rsidRPr="00225DF7">
        <w:rPr>
          <w:sz w:val="28"/>
          <w:szCs w:val="28"/>
        </w:rPr>
        <w:t>, которые участвуют в процессе оказания государственной услуги:</w:t>
      </w:r>
    </w:p>
    <w:p w:rsidR="00461035" w:rsidRPr="00225DF7" w:rsidRDefault="00461035" w:rsidP="00461035">
      <w:pPr>
        <w:pStyle w:val="a3"/>
        <w:spacing w:before="0" w:after="0" w:line="240" w:lineRule="auto"/>
        <w:ind w:firstLine="708"/>
        <w:rPr>
          <w:sz w:val="28"/>
          <w:szCs w:val="28"/>
        </w:rPr>
      </w:pPr>
      <w:r w:rsidRPr="00225DF7">
        <w:rPr>
          <w:sz w:val="28"/>
          <w:szCs w:val="28"/>
        </w:rPr>
        <w:t xml:space="preserve">1) сотрудник канцелярии </w:t>
      </w:r>
      <w:proofErr w:type="spellStart"/>
      <w:r w:rsidRPr="00225DF7">
        <w:rPr>
          <w:sz w:val="28"/>
          <w:szCs w:val="28"/>
        </w:rPr>
        <w:t>услугодателя</w:t>
      </w:r>
      <w:proofErr w:type="spellEnd"/>
      <w:r w:rsidRPr="00225DF7">
        <w:rPr>
          <w:sz w:val="28"/>
          <w:szCs w:val="28"/>
        </w:rPr>
        <w:t>;</w:t>
      </w:r>
    </w:p>
    <w:p w:rsidR="00461035" w:rsidRPr="00225DF7" w:rsidRDefault="00461035" w:rsidP="00461035">
      <w:pPr>
        <w:pStyle w:val="a3"/>
        <w:spacing w:before="0" w:after="0" w:line="240" w:lineRule="auto"/>
        <w:ind w:firstLine="708"/>
        <w:rPr>
          <w:sz w:val="28"/>
          <w:szCs w:val="28"/>
        </w:rPr>
      </w:pPr>
      <w:r w:rsidRPr="00225DF7">
        <w:rPr>
          <w:sz w:val="28"/>
          <w:szCs w:val="28"/>
        </w:rPr>
        <w:t xml:space="preserve">2) руководитель </w:t>
      </w:r>
      <w:proofErr w:type="spellStart"/>
      <w:r w:rsidRPr="00225DF7">
        <w:rPr>
          <w:sz w:val="28"/>
          <w:szCs w:val="28"/>
        </w:rPr>
        <w:t>услугодателя</w:t>
      </w:r>
      <w:proofErr w:type="spellEnd"/>
      <w:r w:rsidRPr="00225DF7">
        <w:rPr>
          <w:sz w:val="28"/>
          <w:szCs w:val="28"/>
        </w:rPr>
        <w:t>;</w:t>
      </w:r>
    </w:p>
    <w:p w:rsidR="00461035" w:rsidRPr="00225DF7" w:rsidRDefault="00461035" w:rsidP="00461035">
      <w:pPr>
        <w:pStyle w:val="a3"/>
        <w:spacing w:before="0" w:after="0" w:line="240" w:lineRule="auto"/>
        <w:ind w:firstLine="708"/>
        <w:rPr>
          <w:sz w:val="28"/>
          <w:szCs w:val="28"/>
        </w:rPr>
      </w:pPr>
      <w:r w:rsidRPr="00225DF7">
        <w:rPr>
          <w:sz w:val="28"/>
          <w:szCs w:val="28"/>
        </w:rPr>
        <w:t xml:space="preserve">3) ответственный исполнитель </w:t>
      </w:r>
      <w:proofErr w:type="spellStart"/>
      <w:r w:rsidRPr="00225DF7">
        <w:rPr>
          <w:sz w:val="28"/>
          <w:szCs w:val="28"/>
        </w:rPr>
        <w:t>услугодателя</w:t>
      </w:r>
      <w:proofErr w:type="spellEnd"/>
      <w:r w:rsidRPr="00225DF7">
        <w:rPr>
          <w:sz w:val="28"/>
          <w:szCs w:val="28"/>
        </w:rPr>
        <w:t>.</w:t>
      </w:r>
    </w:p>
    <w:p w:rsidR="00461035" w:rsidRPr="006676BB" w:rsidRDefault="00450466" w:rsidP="00461035">
      <w:pPr>
        <w:pStyle w:val="a3"/>
        <w:tabs>
          <w:tab w:val="left" w:pos="1134"/>
        </w:tabs>
        <w:spacing w:before="0" w:after="0" w:line="240" w:lineRule="auto"/>
        <w:ind w:firstLine="709"/>
        <w:jc w:val="both"/>
        <w:rPr>
          <w:color w:val="000000"/>
          <w:spacing w:val="1"/>
          <w:sz w:val="28"/>
          <w:szCs w:val="28"/>
          <w:lang w:eastAsia="ru-RU"/>
        </w:rPr>
      </w:pPr>
      <w:r>
        <w:rPr>
          <w:sz w:val="28"/>
          <w:szCs w:val="28"/>
          <w:lang w:eastAsia="ru-RU"/>
        </w:rPr>
        <w:t>2</w:t>
      </w:r>
      <w:r w:rsidR="00461035" w:rsidRPr="00225DF7">
        <w:rPr>
          <w:sz w:val="28"/>
          <w:szCs w:val="28"/>
          <w:lang w:eastAsia="ru-RU"/>
        </w:rPr>
        <w:t>.</w:t>
      </w:r>
      <w:r>
        <w:rPr>
          <w:sz w:val="28"/>
          <w:szCs w:val="28"/>
          <w:lang w:eastAsia="ru-RU"/>
        </w:rPr>
        <w:t xml:space="preserve"> </w:t>
      </w:r>
      <w:r w:rsidR="00461035" w:rsidRPr="001A51F0">
        <w:rPr>
          <w:color w:val="000000"/>
          <w:spacing w:val="-1"/>
          <w:sz w:val="28"/>
          <w:szCs w:val="28"/>
          <w:lang w:eastAsia="ru-RU"/>
        </w:rPr>
        <w:t xml:space="preserve">Описание последовательности процедур </w:t>
      </w:r>
      <w:r w:rsidR="00461035" w:rsidRPr="001A51F0">
        <w:rPr>
          <w:color w:val="000000"/>
          <w:spacing w:val="9"/>
          <w:sz w:val="28"/>
          <w:szCs w:val="28"/>
          <w:lang w:eastAsia="ru-RU"/>
        </w:rPr>
        <w:t xml:space="preserve">(действий) между структурными </w:t>
      </w:r>
      <w:r w:rsidR="00461035" w:rsidRPr="001A51F0">
        <w:rPr>
          <w:color w:val="000000"/>
          <w:spacing w:val="17"/>
          <w:sz w:val="28"/>
          <w:szCs w:val="28"/>
          <w:lang w:eastAsia="ru-RU"/>
        </w:rPr>
        <w:t xml:space="preserve">подразделениями (работниками) с </w:t>
      </w:r>
      <w:r w:rsidR="00461035" w:rsidRPr="001A51F0">
        <w:rPr>
          <w:color w:val="000000"/>
          <w:spacing w:val="24"/>
          <w:sz w:val="28"/>
          <w:szCs w:val="28"/>
          <w:lang w:eastAsia="ru-RU"/>
        </w:rPr>
        <w:t xml:space="preserve">указанием длительности каждой </w:t>
      </w:r>
      <w:r w:rsidR="00461035" w:rsidRPr="001A51F0">
        <w:rPr>
          <w:color w:val="000000"/>
          <w:spacing w:val="1"/>
          <w:sz w:val="28"/>
          <w:szCs w:val="28"/>
          <w:lang w:eastAsia="ru-RU"/>
        </w:rPr>
        <w:t xml:space="preserve">процедуры (действия) </w:t>
      </w:r>
      <w:r w:rsidR="00461035" w:rsidRPr="006676BB">
        <w:rPr>
          <w:sz w:val="28"/>
          <w:szCs w:val="28"/>
          <w:lang w:eastAsia="ru-RU"/>
        </w:rPr>
        <w:t>сопровождается таблицей согласно приложению 1 и блок-схемой согласно приложению 2 к настоящему регламенту.</w:t>
      </w:r>
    </w:p>
    <w:p w:rsidR="00461035" w:rsidRPr="00225DF7" w:rsidRDefault="00461035" w:rsidP="00461035">
      <w:pPr>
        <w:pStyle w:val="a3"/>
        <w:tabs>
          <w:tab w:val="left" w:pos="1134"/>
        </w:tabs>
        <w:spacing w:before="0" w:after="0" w:line="240" w:lineRule="auto"/>
        <w:ind w:firstLine="709"/>
        <w:jc w:val="both"/>
        <w:rPr>
          <w:sz w:val="28"/>
          <w:szCs w:val="28"/>
          <w:lang w:eastAsia="ru-RU"/>
        </w:rPr>
      </w:pPr>
    </w:p>
    <w:p w:rsidR="00461035" w:rsidRPr="00225DF7" w:rsidRDefault="00461035" w:rsidP="00461035">
      <w:pPr>
        <w:pStyle w:val="a3"/>
        <w:spacing w:before="0" w:after="0" w:line="240" w:lineRule="auto"/>
        <w:ind w:firstLine="708"/>
        <w:jc w:val="both"/>
        <w:rPr>
          <w:sz w:val="28"/>
          <w:szCs w:val="28"/>
          <w:lang w:eastAsia="ru-RU"/>
        </w:rPr>
      </w:pPr>
    </w:p>
    <w:p w:rsidR="00461035" w:rsidRPr="00225DF7" w:rsidRDefault="00461035" w:rsidP="00461035">
      <w:pPr>
        <w:spacing w:after="0" w:line="240" w:lineRule="auto"/>
        <w:jc w:val="center"/>
        <w:rPr>
          <w:b/>
          <w:color w:val="000000"/>
          <w:spacing w:val="1"/>
          <w:sz w:val="28"/>
          <w:szCs w:val="28"/>
        </w:rPr>
      </w:pPr>
      <w:r w:rsidRPr="00225DF7">
        <w:rPr>
          <w:b/>
          <w:sz w:val="28"/>
          <w:szCs w:val="28"/>
        </w:rPr>
        <w:t xml:space="preserve">4. </w:t>
      </w:r>
      <w:r w:rsidRPr="00225DF7">
        <w:rPr>
          <w:b/>
          <w:color w:val="000000"/>
          <w:spacing w:val="-1"/>
          <w:sz w:val="28"/>
          <w:szCs w:val="28"/>
        </w:rPr>
        <w:t xml:space="preserve">Описание порядка </w:t>
      </w:r>
      <w:r w:rsidRPr="00225DF7">
        <w:rPr>
          <w:b/>
          <w:color w:val="000000"/>
          <w:spacing w:val="8"/>
          <w:sz w:val="28"/>
          <w:szCs w:val="28"/>
        </w:rPr>
        <w:t xml:space="preserve">взаимодействия с центром </w:t>
      </w:r>
      <w:r w:rsidRPr="00225DF7">
        <w:rPr>
          <w:b/>
          <w:color w:val="000000"/>
          <w:spacing w:val="6"/>
          <w:sz w:val="28"/>
          <w:szCs w:val="28"/>
        </w:rPr>
        <w:t>обслуживания населения</w:t>
      </w:r>
      <w:r w:rsidRPr="00225DF7">
        <w:rPr>
          <w:b/>
          <w:color w:val="000000"/>
          <w:sz w:val="28"/>
          <w:szCs w:val="28"/>
        </w:rPr>
        <w:t xml:space="preserve">, а также порядка использования </w:t>
      </w:r>
      <w:r w:rsidRPr="00225DF7">
        <w:rPr>
          <w:b/>
          <w:color w:val="000000"/>
          <w:spacing w:val="7"/>
          <w:sz w:val="28"/>
          <w:szCs w:val="28"/>
        </w:rPr>
        <w:t xml:space="preserve">информационных систем в </w:t>
      </w:r>
      <w:r w:rsidRPr="00225DF7">
        <w:rPr>
          <w:b/>
          <w:color w:val="000000"/>
          <w:sz w:val="28"/>
          <w:szCs w:val="28"/>
        </w:rPr>
        <w:t xml:space="preserve">процессе оказания </w:t>
      </w:r>
      <w:r w:rsidRPr="00225DF7">
        <w:rPr>
          <w:b/>
          <w:color w:val="000000"/>
          <w:spacing w:val="1"/>
          <w:sz w:val="28"/>
          <w:szCs w:val="28"/>
        </w:rPr>
        <w:t>государственной услуги</w:t>
      </w:r>
    </w:p>
    <w:p w:rsidR="00461035" w:rsidRPr="003C7B57" w:rsidRDefault="00461035" w:rsidP="00461035">
      <w:pPr>
        <w:spacing w:after="0" w:line="240" w:lineRule="auto"/>
        <w:jc w:val="center"/>
        <w:rPr>
          <w:b/>
          <w:color w:val="000000"/>
          <w:spacing w:val="1"/>
          <w:sz w:val="28"/>
          <w:szCs w:val="28"/>
          <w:lang w:val="kk-KZ" w:eastAsia="en-US"/>
        </w:rPr>
      </w:pPr>
    </w:p>
    <w:p w:rsidR="00461035" w:rsidRPr="00225DF7" w:rsidRDefault="00450466" w:rsidP="00450466">
      <w:pPr>
        <w:pStyle w:val="a3"/>
        <w:tabs>
          <w:tab w:val="center" w:pos="993"/>
          <w:tab w:val="right" w:pos="9360"/>
        </w:tabs>
        <w:spacing w:before="0" w:after="0" w:line="240" w:lineRule="auto"/>
        <w:ind w:firstLine="567"/>
        <w:jc w:val="both"/>
        <w:rPr>
          <w:sz w:val="28"/>
          <w:szCs w:val="28"/>
        </w:rPr>
      </w:pPr>
      <w:r>
        <w:rPr>
          <w:sz w:val="28"/>
          <w:szCs w:val="28"/>
        </w:rPr>
        <w:t xml:space="preserve">1. </w:t>
      </w:r>
      <w:r w:rsidR="00461035" w:rsidRPr="00225DF7">
        <w:rPr>
          <w:sz w:val="28"/>
          <w:szCs w:val="28"/>
        </w:rPr>
        <w:t>Согласно Стандарту государственная услуга</w:t>
      </w:r>
      <w:r w:rsidR="00461035">
        <w:rPr>
          <w:sz w:val="28"/>
          <w:szCs w:val="28"/>
        </w:rPr>
        <w:t xml:space="preserve"> </w:t>
      </w:r>
      <w:proofErr w:type="gramStart"/>
      <w:r w:rsidR="00461035" w:rsidRPr="00225DF7">
        <w:rPr>
          <w:sz w:val="28"/>
          <w:szCs w:val="28"/>
        </w:rPr>
        <w:t>не</w:t>
      </w:r>
      <w:proofErr w:type="gramEnd"/>
      <w:r w:rsidR="00461035" w:rsidRPr="00225DF7">
        <w:rPr>
          <w:sz w:val="28"/>
          <w:szCs w:val="28"/>
        </w:rPr>
        <w:t xml:space="preserve"> оказывается через республиканское государственное предприятие на праве хозяйственного ведения «Центр обслуживания населения» по Павлодарской области.</w:t>
      </w:r>
    </w:p>
    <w:p w:rsidR="00461035" w:rsidRPr="00450466" w:rsidRDefault="00461035" w:rsidP="00450466">
      <w:pPr>
        <w:pStyle w:val="a8"/>
        <w:numPr>
          <w:ilvl w:val="0"/>
          <w:numId w:val="4"/>
        </w:numPr>
        <w:shd w:val="clear" w:color="auto" w:fill="FFFFFF"/>
        <w:tabs>
          <w:tab w:val="left" w:pos="993"/>
        </w:tabs>
        <w:spacing w:after="0" w:line="240" w:lineRule="auto"/>
        <w:ind w:left="0" w:firstLine="567"/>
        <w:jc w:val="both"/>
        <w:rPr>
          <w:rFonts w:ascii="Times New Roman" w:hAnsi="Times New Roman" w:cs="Times New Roman"/>
          <w:sz w:val="28"/>
          <w:szCs w:val="28"/>
        </w:rPr>
      </w:pPr>
      <w:r w:rsidRPr="00450466">
        <w:rPr>
          <w:rFonts w:ascii="Times New Roman" w:hAnsi="Times New Roman" w:cs="Times New Roman"/>
          <w:sz w:val="28"/>
          <w:szCs w:val="28"/>
        </w:rPr>
        <w:t xml:space="preserve">Описание порядка обращения при оказании государственной  услуги через портал и последовательности процедур (действий) </w:t>
      </w:r>
      <w:proofErr w:type="spellStart"/>
      <w:r w:rsidRPr="00450466">
        <w:rPr>
          <w:rFonts w:ascii="Times New Roman" w:hAnsi="Times New Roman" w:cs="Times New Roman"/>
          <w:sz w:val="28"/>
          <w:szCs w:val="28"/>
        </w:rPr>
        <w:t>услугодателя</w:t>
      </w:r>
      <w:proofErr w:type="spellEnd"/>
      <w:r w:rsidRPr="00450466">
        <w:rPr>
          <w:rFonts w:ascii="Times New Roman" w:hAnsi="Times New Roman" w:cs="Times New Roman"/>
          <w:sz w:val="28"/>
          <w:szCs w:val="28"/>
        </w:rPr>
        <w:t xml:space="preserve"> и услугополучателя:</w:t>
      </w:r>
    </w:p>
    <w:p w:rsidR="00461035" w:rsidRDefault="00461035" w:rsidP="00461035">
      <w:pPr>
        <w:pStyle w:val="a8"/>
        <w:numPr>
          <w:ilvl w:val="0"/>
          <w:numId w:val="3"/>
        </w:numPr>
        <w:shd w:val="clear" w:color="auto" w:fill="FFFFFF"/>
        <w:tabs>
          <w:tab w:val="left" w:pos="993"/>
          <w:tab w:val="left" w:pos="7610"/>
        </w:tabs>
        <w:spacing w:after="0" w:line="240" w:lineRule="auto"/>
        <w:ind w:left="0" w:firstLine="709"/>
        <w:jc w:val="both"/>
        <w:rPr>
          <w:rFonts w:ascii="Times New Roman" w:hAnsi="Times New Roman" w:cs="Times New Roman"/>
          <w:sz w:val="28"/>
          <w:szCs w:val="28"/>
        </w:rPr>
      </w:pPr>
      <w:proofErr w:type="spellStart"/>
      <w:r>
        <w:rPr>
          <w:rFonts w:ascii="Times New Roman" w:hAnsi="Times New Roman" w:cs="Times New Roman"/>
          <w:sz w:val="28"/>
          <w:szCs w:val="28"/>
        </w:rPr>
        <w:lastRenderedPageBreak/>
        <w:t>услугополучатель</w:t>
      </w:r>
      <w:proofErr w:type="spellEnd"/>
      <w:r>
        <w:rPr>
          <w:rFonts w:ascii="Times New Roman" w:hAnsi="Times New Roman" w:cs="Times New Roman"/>
          <w:sz w:val="28"/>
          <w:szCs w:val="28"/>
        </w:rPr>
        <w:t xml:space="preserve"> осуществляет регистрацию на Портале с помощью </w:t>
      </w:r>
      <w:r w:rsidRPr="00225DF7">
        <w:rPr>
          <w:rFonts w:ascii="Times New Roman" w:hAnsi="Times New Roman" w:cs="Times New Roman"/>
          <w:sz w:val="28"/>
          <w:szCs w:val="28"/>
        </w:rPr>
        <w:t>индивидуального идентификационного номера</w:t>
      </w:r>
      <w:r>
        <w:rPr>
          <w:rFonts w:ascii="Times New Roman" w:hAnsi="Times New Roman" w:cs="Times New Roman"/>
          <w:sz w:val="28"/>
          <w:szCs w:val="28"/>
        </w:rPr>
        <w:t xml:space="preserve"> (далее – ИИН), а также пароля;</w:t>
      </w:r>
    </w:p>
    <w:p w:rsidR="00461035" w:rsidRDefault="00461035" w:rsidP="00461035">
      <w:pPr>
        <w:pStyle w:val="a8"/>
        <w:numPr>
          <w:ilvl w:val="0"/>
          <w:numId w:val="3"/>
        </w:numPr>
        <w:shd w:val="clear" w:color="auto" w:fill="FFFFFF"/>
        <w:tabs>
          <w:tab w:val="left" w:pos="993"/>
          <w:tab w:val="left" w:pos="761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процесс 1 – ввод </w:t>
      </w:r>
      <w:proofErr w:type="spellStart"/>
      <w:r>
        <w:rPr>
          <w:rFonts w:ascii="Times New Roman" w:hAnsi="Times New Roman" w:cs="Times New Roman"/>
          <w:sz w:val="28"/>
          <w:szCs w:val="28"/>
        </w:rPr>
        <w:t>услугополучателем</w:t>
      </w:r>
      <w:proofErr w:type="spellEnd"/>
      <w:r>
        <w:rPr>
          <w:rFonts w:ascii="Times New Roman" w:hAnsi="Times New Roman" w:cs="Times New Roman"/>
          <w:sz w:val="28"/>
          <w:szCs w:val="28"/>
        </w:rPr>
        <w:t xml:space="preserve"> ИИН и пароля (процесс авторизации) на Портале для получения услуги;</w:t>
      </w:r>
    </w:p>
    <w:p w:rsidR="00461035" w:rsidRDefault="00461035" w:rsidP="00461035">
      <w:pPr>
        <w:pStyle w:val="a8"/>
        <w:numPr>
          <w:ilvl w:val="0"/>
          <w:numId w:val="3"/>
        </w:numPr>
        <w:shd w:val="clear" w:color="auto" w:fill="FFFFFF"/>
        <w:tabs>
          <w:tab w:val="left" w:pos="993"/>
          <w:tab w:val="left" w:pos="7610"/>
        </w:tabs>
        <w:spacing w:after="0" w:line="240" w:lineRule="auto"/>
        <w:ind w:left="0"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условие 1 – проверка на Портале подлинности данных о зарегистрированном </w:t>
      </w:r>
      <w:proofErr w:type="spellStart"/>
      <w:r>
        <w:rPr>
          <w:rFonts w:ascii="Times New Roman" w:hAnsi="Times New Roman" w:cs="Times New Roman"/>
          <w:sz w:val="28"/>
          <w:szCs w:val="28"/>
        </w:rPr>
        <w:t>услугополучателе</w:t>
      </w:r>
      <w:proofErr w:type="spellEnd"/>
      <w:r>
        <w:rPr>
          <w:rFonts w:ascii="Times New Roman" w:hAnsi="Times New Roman" w:cs="Times New Roman"/>
          <w:sz w:val="28"/>
          <w:szCs w:val="28"/>
        </w:rPr>
        <w:t xml:space="preserve"> через ИИН и пароль;</w:t>
      </w:r>
      <w:proofErr w:type="gramEnd"/>
    </w:p>
    <w:p w:rsidR="00461035" w:rsidRDefault="00461035" w:rsidP="00461035">
      <w:pPr>
        <w:pStyle w:val="a8"/>
        <w:numPr>
          <w:ilvl w:val="0"/>
          <w:numId w:val="3"/>
        </w:numPr>
        <w:shd w:val="clear" w:color="auto" w:fill="FFFFFF"/>
        <w:tabs>
          <w:tab w:val="left" w:pos="993"/>
          <w:tab w:val="left" w:pos="7610"/>
        </w:tabs>
        <w:spacing w:after="0" w:line="240" w:lineRule="auto"/>
        <w:ind w:left="0" w:firstLine="709"/>
        <w:jc w:val="both"/>
        <w:rPr>
          <w:rFonts w:ascii="Times New Roman" w:hAnsi="Times New Roman" w:cs="Times New Roman"/>
          <w:sz w:val="28"/>
          <w:szCs w:val="28"/>
        </w:rPr>
      </w:pPr>
      <w:proofErr w:type="gramStart"/>
      <w:r>
        <w:rPr>
          <w:rFonts w:ascii="Times New Roman" w:hAnsi="Times New Roman" w:cs="Times New Roman"/>
          <w:sz w:val="28"/>
          <w:szCs w:val="28"/>
        </w:rPr>
        <w:t>процесс 2 – формирование Порталом сообщения об отказе в авторизации в связи с имеющимся нарушениями в данных услугополучателя;</w:t>
      </w:r>
      <w:proofErr w:type="gramEnd"/>
    </w:p>
    <w:p w:rsidR="00461035" w:rsidRDefault="00461035" w:rsidP="00461035">
      <w:pPr>
        <w:pStyle w:val="a8"/>
        <w:numPr>
          <w:ilvl w:val="0"/>
          <w:numId w:val="3"/>
        </w:numPr>
        <w:shd w:val="clear" w:color="auto" w:fill="FFFFFF"/>
        <w:tabs>
          <w:tab w:val="left" w:pos="993"/>
          <w:tab w:val="left" w:pos="7610"/>
        </w:tabs>
        <w:spacing w:after="0" w:line="240" w:lineRule="auto"/>
        <w:ind w:left="0"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процесс 3 – выбор </w:t>
      </w:r>
      <w:proofErr w:type="spellStart"/>
      <w:r>
        <w:rPr>
          <w:rFonts w:ascii="Times New Roman" w:hAnsi="Times New Roman" w:cs="Times New Roman"/>
          <w:sz w:val="28"/>
          <w:szCs w:val="28"/>
        </w:rPr>
        <w:t>услугополучателем</w:t>
      </w:r>
      <w:proofErr w:type="spellEnd"/>
      <w:r>
        <w:rPr>
          <w:rFonts w:ascii="Times New Roman" w:hAnsi="Times New Roman" w:cs="Times New Roman"/>
          <w:sz w:val="28"/>
          <w:szCs w:val="28"/>
        </w:rPr>
        <w:t xml:space="preserve"> услуги, указанной в настоящем регламенте, вывод на экран формы запроса  для оказания услуги и заполнение </w:t>
      </w:r>
      <w:proofErr w:type="spellStart"/>
      <w:r>
        <w:rPr>
          <w:rFonts w:ascii="Times New Roman" w:hAnsi="Times New Roman" w:cs="Times New Roman"/>
          <w:sz w:val="28"/>
          <w:szCs w:val="28"/>
        </w:rPr>
        <w:t>услугополучателем</w:t>
      </w:r>
      <w:proofErr w:type="spellEnd"/>
      <w:r>
        <w:rPr>
          <w:rFonts w:ascii="Times New Roman" w:hAnsi="Times New Roman" w:cs="Times New Roman"/>
          <w:sz w:val="28"/>
          <w:szCs w:val="28"/>
        </w:rPr>
        <w:t xml:space="preserve"> формы (ввод данных) с учетом ее </w:t>
      </w:r>
      <w:proofErr w:type="spellStart"/>
      <w:r>
        <w:rPr>
          <w:rFonts w:ascii="Times New Roman" w:hAnsi="Times New Roman" w:cs="Times New Roman"/>
          <w:sz w:val="28"/>
          <w:szCs w:val="28"/>
        </w:rPr>
        <w:t>структурыи</w:t>
      </w:r>
      <w:proofErr w:type="spellEnd"/>
      <w:r>
        <w:rPr>
          <w:rFonts w:ascii="Times New Roman" w:hAnsi="Times New Roman" w:cs="Times New Roman"/>
          <w:sz w:val="28"/>
          <w:szCs w:val="28"/>
        </w:rPr>
        <w:t xml:space="preserve"> форматных требований, прикрепление к форме запроса необходимых копий документов в электронном виде, указанные в Стандарте, а также выбор </w:t>
      </w:r>
      <w:proofErr w:type="spellStart"/>
      <w:r>
        <w:rPr>
          <w:rFonts w:ascii="Times New Roman" w:hAnsi="Times New Roman" w:cs="Times New Roman"/>
          <w:sz w:val="28"/>
          <w:szCs w:val="28"/>
        </w:rPr>
        <w:t>услугополучателем</w:t>
      </w:r>
      <w:proofErr w:type="spellEnd"/>
      <w:r>
        <w:rPr>
          <w:rFonts w:ascii="Times New Roman" w:hAnsi="Times New Roman" w:cs="Times New Roman"/>
          <w:sz w:val="28"/>
          <w:szCs w:val="28"/>
        </w:rPr>
        <w:t xml:space="preserve"> регистрационного свидетельства ЭЦП для удостоверения (подписания) запроса;</w:t>
      </w:r>
      <w:proofErr w:type="gramEnd"/>
    </w:p>
    <w:p w:rsidR="00461035" w:rsidRDefault="00461035" w:rsidP="00461035">
      <w:pPr>
        <w:pStyle w:val="a8"/>
        <w:numPr>
          <w:ilvl w:val="0"/>
          <w:numId w:val="3"/>
        </w:numPr>
        <w:shd w:val="clear" w:color="auto" w:fill="FFFFFF"/>
        <w:tabs>
          <w:tab w:val="left" w:pos="993"/>
          <w:tab w:val="left" w:pos="761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условие 2 – проверка на Портале срока действия регистрационного свидетельства ЭЦП и отсутствия в списке отозванных (аннулированных) данных (между ИИН, </w:t>
      </w:r>
      <w:proofErr w:type="gramStart"/>
      <w:r>
        <w:rPr>
          <w:rFonts w:ascii="Times New Roman" w:hAnsi="Times New Roman" w:cs="Times New Roman"/>
          <w:sz w:val="28"/>
          <w:szCs w:val="28"/>
        </w:rPr>
        <w:t>указанным</w:t>
      </w:r>
      <w:proofErr w:type="gramEnd"/>
      <w:r>
        <w:rPr>
          <w:rFonts w:ascii="Times New Roman" w:hAnsi="Times New Roman" w:cs="Times New Roman"/>
          <w:sz w:val="28"/>
          <w:szCs w:val="28"/>
        </w:rPr>
        <w:t xml:space="preserve"> в запросе, и ИИН, указанным в регистрационном свидетельстве ЭЦП);</w:t>
      </w:r>
    </w:p>
    <w:p w:rsidR="00461035" w:rsidRDefault="00461035" w:rsidP="00461035">
      <w:pPr>
        <w:pStyle w:val="a8"/>
        <w:numPr>
          <w:ilvl w:val="0"/>
          <w:numId w:val="3"/>
        </w:numPr>
        <w:shd w:val="clear" w:color="auto" w:fill="FFFFFF"/>
        <w:tabs>
          <w:tab w:val="left" w:pos="993"/>
          <w:tab w:val="left" w:pos="761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процесс 4 – формирование сообщения об отказе в запрашиваемой услуге в связи с не подтверждением подлинности ЭЦП услугополучателя;</w:t>
      </w:r>
    </w:p>
    <w:p w:rsidR="00461035" w:rsidRDefault="00461035" w:rsidP="00461035">
      <w:pPr>
        <w:pStyle w:val="a8"/>
        <w:numPr>
          <w:ilvl w:val="0"/>
          <w:numId w:val="3"/>
        </w:numPr>
        <w:shd w:val="clear" w:color="auto" w:fill="FFFFFF"/>
        <w:tabs>
          <w:tab w:val="left" w:pos="993"/>
          <w:tab w:val="left" w:pos="761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процесс 5 – направление электронного документа (запроса услугополучателя) удостоверенного (подписанного) ЭЦП услугополучателя через ШЭП в АРМ РШЭП для обработки запроса </w:t>
      </w:r>
      <w:proofErr w:type="spellStart"/>
      <w:r>
        <w:rPr>
          <w:rFonts w:ascii="Times New Roman" w:hAnsi="Times New Roman" w:cs="Times New Roman"/>
          <w:sz w:val="28"/>
          <w:szCs w:val="28"/>
        </w:rPr>
        <w:t>услугодателем</w:t>
      </w:r>
      <w:proofErr w:type="spellEnd"/>
      <w:r>
        <w:rPr>
          <w:rFonts w:ascii="Times New Roman" w:hAnsi="Times New Roman" w:cs="Times New Roman"/>
          <w:sz w:val="28"/>
          <w:szCs w:val="28"/>
        </w:rPr>
        <w:t>;</w:t>
      </w:r>
    </w:p>
    <w:p w:rsidR="00461035" w:rsidRDefault="00461035" w:rsidP="00461035">
      <w:pPr>
        <w:pStyle w:val="a8"/>
        <w:numPr>
          <w:ilvl w:val="0"/>
          <w:numId w:val="3"/>
        </w:numPr>
        <w:shd w:val="clear" w:color="auto" w:fill="FFFFFF"/>
        <w:tabs>
          <w:tab w:val="left" w:pos="993"/>
          <w:tab w:val="left" w:pos="761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условие 3 – проверка </w:t>
      </w:r>
      <w:proofErr w:type="spellStart"/>
      <w:r>
        <w:rPr>
          <w:rFonts w:ascii="Times New Roman" w:hAnsi="Times New Roman" w:cs="Times New Roman"/>
          <w:sz w:val="28"/>
          <w:szCs w:val="28"/>
        </w:rPr>
        <w:t>услугодателем</w:t>
      </w:r>
      <w:proofErr w:type="spellEnd"/>
      <w:r>
        <w:rPr>
          <w:rFonts w:ascii="Times New Roman" w:hAnsi="Times New Roman" w:cs="Times New Roman"/>
          <w:sz w:val="28"/>
          <w:szCs w:val="28"/>
        </w:rPr>
        <w:t xml:space="preserve"> соответствия приложенных </w:t>
      </w:r>
      <w:proofErr w:type="spellStart"/>
      <w:r>
        <w:rPr>
          <w:rFonts w:ascii="Times New Roman" w:hAnsi="Times New Roman" w:cs="Times New Roman"/>
          <w:sz w:val="28"/>
          <w:szCs w:val="28"/>
        </w:rPr>
        <w:t>услугополучателем</w:t>
      </w:r>
      <w:proofErr w:type="spellEnd"/>
      <w:r>
        <w:rPr>
          <w:rFonts w:ascii="Times New Roman" w:hAnsi="Times New Roman" w:cs="Times New Roman"/>
          <w:sz w:val="28"/>
          <w:szCs w:val="28"/>
        </w:rPr>
        <w:t xml:space="preserve"> документов, указанных в Стандарте</w:t>
      </w:r>
      <w:r>
        <w:rPr>
          <w:rFonts w:ascii="Times New Roman" w:hAnsi="Times New Roman" w:cs="Times New Roman"/>
          <w:sz w:val="28"/>
          <w:szCs w:val="28"/>
          <w:lang w:val="kk-KZ"/>
        </w:rPr>
        <w:t>,</w:t>
      </w:r>
      <w:r>
        <w:rPr>
          <w:rFonts w:ascii="Times New Roman" w:hAnsi="Times New Roman" w:cs="Times New Roman"/>
          <w:sz w:val="28"/>
          <w:szCs w:val="28"/>
        </w:rPr>
        <w:t xml:space="preserve"> и основания для оказания услуги;</w:t>
      </w:r>
    </w:p>
    <w:p w:rsidR="00461035" w:rsidRDefault="00461035" w:rsidP="00461035">
      <w:pPr>
        <w:pStyle w:val="a8"/>
        <w:numPr>
          <w:ilvl w:val="0"/>
          <w:numId w:val="3"/>
        </w:numPr>
        <w:shd w:val="clear" w:color="auto" w:fill="FFFFFF"/>
        <w:tabs>
          <w:tab w:val="left" w:pos="993"/>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процесс 6 – формирование сообщения об отказе в запрашиваемой услуге в связи с имеющимися нарушениями в документах услугополучателя;</w:t>
      </w:r>
    </w:p>
    <w:p w:rsidR="00461035" w:rsidRDefault="00461035" w:rsidP="00461035">
      <w:pPr>
        <w:pStyle w:val="a8"/>
        <w:numPr>
          <w:ilvl w:val="0"/>
          <w:numId w:val="3"/>
        </w:numPr>
        <w:shd w:val="clear" w:color="auto" w:fill="FFFFFF"/>
        <w:tabs>
          <w:tab w:val="left" w:pos="993"/>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процесс 7 – получение </w:t>
      </w:r>
      <w:proofErr w:type="spellStart"/>
      <w:r>
        <w:rPr>
          <w:rFonts w:ascii="Times New Roman" w:hAnsi="Times New Roman" w:cs="Times New Roman"/>
          <w:sz w:val="28"/>
          <w:szCs w:val="28"/>
        </w:rPr>
        <w:t>услугополучателем</w:t>
      </w:r>
      <w:proofErr w:type="spellEnd"/>
      <w:r>
        <w:rPr>
          <w:rFonts w:ascii="Times New Roman" w:hAnsi="Times New Roman" w:cs="Times New Roman"/>
          <w:sz w:val="28"/>
          <w:szCs w:val="28"/>
        </w:rPr>
        <w:t xml:space="preserve"> результата услуги (уведомление в форме электр</w:t>
      </w:r>
      <w:r w:rsidR="00450466">
        <w:rPr>
          <w:rFonts w:ascii="Times New Roman" w:hAnsi="Times New Roman" w:cs="Times New Roman"/>
          <w:sz w:val="28"/>
          <w:szCs w:val="28"/>
        </w:rPr>
        <w:t>онного документа), сформированно</w:t>
      </w:r>
      <w:r>
        <w:rPr>
          <w:rFonts w:ascii="Times New Roman" w:hAnsi="Times New Roman" w:cs="Times New Roman"/>
          <w:sz w:val="28"/>
          <w:szCs w:val="28"/>
        </w:rPr>
        <w:t xml:space="preserve">й АРМ РШЭП. Результат оказания государственной услуги направляется </w:t>
      </w:r>
      <w:proofErr w:type="spellStart"/>
      <w:r>
        <w:rPr>
          <w:rFonts w:ascii="Times New Roman" w:hAnsi="Times New Roman" w:cs="Times New Roman"/>
          <w:sz w:val="28"/>
          <w:szCs w:val="28"/>
        </w:rPr>
        <w:t>услугополучателю</w:t>
      </w:r>
      <w:proofErr w:type="spellEnd"/>
      <w:r>
        <w:rPr>
          <w:rFonts w:ascii="Times New Roman" w:hAnsi="Times New Roman" w:cs="Times New Roman"/>
          <w:sz w:val="28"/>
          <w:szCs w:val="28"/>
        </w:rPr>
        <w:t xml:space="preserve"> в «личный кабинет» в форме электронного документа, удостоверенного ЭЦП уполномоченного лица </w:t>
      </w:r>
      <w:proofErr w:type="spellStart"/>
      <w:r>
        <w:rPr>
          <w:rFonts w:ascii="Times New Roman" w:hAnsi="Times New Roman" w:cs="Times New Roman"/>
          <w:sz w:val="28"/>
          <w:szCs w:val="28"/>
        </w:rPr>
        <w:t>услугодателя</w:t>
      </w:r>
      <w:proofErr w:type="spellEnd"/>
      <w:r>
        <w:rPr>
          <w:rFonts w:ascii="Times New Roman" w:hAnsi="Times New Roman" w:cs="Times New Roman"/>
          <w:sz w:val="28"/>
          <w:szCs w:val="28"/>
        </w:rPr>
        <w:t>.</w:t>
      </w:r>
    </w:p>
    <w:p w:rsidR="00461035" w:rsidRPr="00225DF7" w:rsidRDefault="00461035" w:rsidP="00461035">
      <w:pPr>
        <w:pStyle w:val="a3"/>
        <w:spacing w:before="0" w:after="0" w:line="240" w:lineRule="auto"/>
        <w:ind w:firstLine="708"/>
        <w:jc w:val="both"/>
        <w:rPr>
          <w:sz w:val="28"/>
          <w:szCs w:val="28"/>
          <w:lang w:eastAsia="ru-RU"/>
        </w:rPr>
      </w:pPr>
      <w:r>
        <w:rPr>
          <w:sz w:val="28"/>
          <w:szCs w:val="28"/>
          <w:lang w:eastAsia="ru-RU"/>
        </w:rPr>
        <w:t xml:space="preserve">Функциональные взаимодействия </w:t>
      </w:r>
      <w:proofErr w:type="gramStart"/>
      <w:r w:rsidRPr="00225DF7">
        <w:rPr>
          <w:sz w:val="28"/>
          <w:szCs w:val="28"/>
          <w:lang w:val="kk-KZ"/>
        </w:rPr>
        <w:t xml:space="preserve">информационных систем, задействованных при оказании государственной услуги </w:t>
      </w:r>
      <w:r>
        <w:rPr>
          <w:sz w:val="28"/>
          <w:szCs w:val="28"/>
          <w:lang w:val="kk-KZ"/>
        </w:rPr>
        <w:t>через Портал приведены</w:t>
      </w:r>
      <w:proofErr w:type="gramEnd"/>
      <w:r>
        <w:rPr>
          <w:sz w:val="28"/>
          <w:szCs w:val="28"/>
          <w:lang w:val="kk-KZ"/>
        </w:rPr>
        <w:t xml:space="preserve"> диаграммой согласно приложению </w:t>
      </w:r>
      <w:r w:rsidRPr="00225DF7">
        <w:rPr>
          <w:sz w:val="28"/>
          <w:szCs w:val="28"/>
          <w:lang w:eastAsia="ru-RU"/>
        </w:rPr>
        <w:t xml:space="preserve">3 к настоящему </w:t>
      </w:r>
      <w:r>
        <w:rPr>
          <w:sz w:val="28"/>
          <w:szCs w:val="28"/>
          <w:lang w:eastAsia="ru-RU"/>
        </w:rPr>
        <w:t>р</w:t>
      </w:r>
      <w:r w:rsidRPr="00225DF7">
        <w:rPr>
          <w:sz w:val="28"/>
          <w:szCs w:val="28"/>
          <w:lang w:eastAsia="ru-RU"/>
        </w:rPr>
        <w:t>егламенту.</w:t>
      </w:r>
    </w:p>
    <w:p w:rsidR="00486D17" w:rsidRPr="00486D17" w:rsidRDefault="00486D17" w:rsidP="00486D17">
      <w:pPr>
        <w:rPr>
          <w:sz w:val="28"/>
          <w:szCs w:val="28"/>
          <w:lang w:val="kk-KZ"/>
        </w:rPr>
        <w:sectPr w:rsidR="00486D17" w:rsidRPr="00486D17" w:rsidSect="00BF7F82">
          <w:headerReference w:type="default" r:id="rId8"/>
          <w:headerReference w:type="first" r:id="rId9"/>
          <w:pgSz w:w="11906" w:h="16838"/>
          <w:pgMar w:top="1418" w:right="851" w:bottom="1418" w:left="1418" w:header="709" w:footer="709" w:gutter="0"/>
          <w:pgNumType w:start="1"/>
          <w:cols w:space="708"/>
          <w:titlePg/>
          <w:docGrid w:linePitch="360"/>
        </w:sectPr>
      </w:pPr>
    </w:p>
    <w:p w:rsidR="00461035" w:rsidRPr="009E57B2" w:rsidRDefault="00461035" w:rsidP="00461035">
      <w:pPr>
        <w:pStyle w:val="a3"/>
        <w:spacing w:after="0" w:line="240" w:lineRule="auto"/>
        <w:ind w:left="8222"/>
        <w:jc w:val="center"/>
        <w:rPr>
          <w:sz w:val="28"/>
          <w:szCs w:val="28"/>
          <w:lang w:val="kk-KZ" w:eastAsia="ru-RU"/>
        </w:rPr>
      </w:pPr>
      <w:r w:rsidRPr="009E57B2">
        <w:rPr>
          <w:sz w:val="28"/>
          <w:szCs w:val="28"/>
          <w:lang w:val="kk-KZ" w:eastAsia="ru-RU"/>
        </w:rPr>
        <w:lastRenderedPageBreak/>
        <w:t>Приложение 1</w:t>
      </w:r>
    </w:p>
    <w:p w:rsidR="00461035" w:rsidRPr="00FA0E24" w:rsidRDefault="00461035" w:rsidP="00461035">
      <w:pPr>
        <w:spacing w:after="0" w:line="240" w:lineRule="auto"/>
        <w:ind w:left="8222"/>
        <w:jc w:val="center"/>
        <w:rPr>
          <w:b/>
          <w:iCs/>
          <w:sz w:val="28"/>
          <w:szCs w:val="28"/>
        </w:rPr>
      </w:pPr>
      <w:r w:rsidRPr="009E57B2">
        <w:rPr>
          <w:iCs/>
          <w:sz w:val="28"/>
          <w:szCs w:val="28"/>
          <w:lang w:val="kk-KZ"/>
        </w:rPr>
        <w:t xml:space="preserve">к </w:t>
      </w:r>
      <w:r w:rsidRPr="00FA0E24">
        <w:rPr>
          <w:iCs/>
          <w:sz w:val="28"/>
          <w:szCs w:val="28"/>
          <w:lang w:val="kk-KZ"/>
        </w:rPr>
        <w:t>регламен</w:t>
      </w:r>
      <w:r w:rsidRPr="009E57B2">
        <w:rPr>
          <w:iCs/>
          <w:sz w:val="28"/>
          <w:szCs w:val="28"/>
          <w:lang w:val="kk-KZ"/>
        </w:rPr>
        <w:t>ту государственной услуги</w:t>
      </w:r>
      <w:r w:rsidRPr="00F044C2">
        <w:rPr>
          <w:spacing w:val="-6"/>
          <w:sz w:val="28"/>
          <w:szCs w:val="28"/>
          <w:lang w:val="kk-KZ"/>
        </w:rPr>
        <w:t xml:space="preserve"> </w:t>
      </w:r>
      <w:r w:rsidRPr="00FA0E24">
        <w:rPr>
          <w:iCs/>
          <w:sz w:val="28"/>
          <w:szCs w:val="28"/>
          <w:lang w:val="kk-KZ"/>
        </w:rPr>
        <w:t>«</w:t>
      </w:r>
      <w:r w:rsidRPr="00FA0E24">
        <w:rPr>
          <w:iCs/>
          <w:sz w:val="28"/>
          <w:szCs w:val="28"/>
        </w:rPr>
        <w:t>Предоставление бесплатного питания отдельным категориям обучающихся и воспитанников в общеобразовательных школах»</w:t>
      </w:r>
    </w:p>
    <w:p w:rsidR="00461035" w:rsidRPr="009E57B2" w:rsidRDefault="00461035" w:rsidP="00461035">
      <w:pPr>
        <w:spacing w:after="0" w:line="240" w:lineRule="auto"/>
        <w:ind w:left="8496"/>
        <w:jc w:val="center"/>
        <w:rPr>
          <w:sz w:val="28"/>
          <w:szCs w:val="28"/>
        </w:rPr>
      </w:pPr>
    </w:p>
    <w:p w:rsidR="00461035" w:rsidRPr="00926308" w:rsidRDefault="00461035" w:rsidP="00461035">
      <w:pPr>
        <w:pStyle w:val="a3"/>
        <w:spacing w:before="0" w:after="0" w:line="240" w:lineRule="auto"/>
        <w:ind w:firstLine="357"/>
        <w:jc w:val="center"/>
        <w:rPr>
          <w:b/>
          <w:bCs/>
          <w:sz w:val="28"/>
          <w:szCs w:val="28"/>
        </w:rPr>
      </w:pPr>
      <w:r w:rsidRPr="00926308">
        <w:rPr>
          <w:b/>
          <w:bCs/>
          <w:sz w:val="28"/>
          <w:szCs w:val="28"/>
        </w:rPr>
        <w:t>Таблица</w:t>
      </w:r>
    </w:p>
    <w:p w:rsidR="00461035" w:rsidRDefault="00461035" w:rsidP="00461035">
      <w:pPr>
        <w:spacing w:after="0" w:line="240" w:lineRule="auto"/>
        <w:jc w:val="center"/>
        <w:rPr>
          <w:b/>
          <w:sz w:val="24"/>
          <w:szCs w:val="24"/>
          <w:lang w:val="kk-KZ"/>
        </w:rPr>
      </w:pPr>
      <w:r w:rsidRPr="00225DF7">
        <w:rPr>
          <w:b/>
          <w:bCs/>
          <w:color w:val="000000"/>
          <w:sz w:val="28"/>
          <w:szCs w:val="28"/>
          <w:lang w:val="kk-KZ"/>
        </w:rPr>
        <w:t>Описание</w:t>
      </w:r>
      <w:r w:rsidRPr="00C32225">
        <w:rPr>
          <w:b/>
          <w:bCs/>
          <w:color w:val="000000"/>
          <w:sz w:val="28"/>
          <w:szCs w:val="28"/>
        </w:rPr>
        <w:t xml:space="preserve"> </w:t>
      </w:r>
      <w:r w:rsidRPr="00225DF7">
        <w:rPr>
          <w:b/>
          <w:bCs/>
          <w:color w:val="000000"/>
          <w:sz w:val="28"/>
          <w:szCs w:val="28"/>
          <w:lang w:val="kk-KZ"/>
        </w:rPr>
        <w:t>порядка</w:t>
      </w:r>
      <w:r w:rsidRPr="00C32225">
        <w:rPr>
          <w:b/>
          <w:bCs/>
          <w:color w:val="000000"/>
          <w:sz w:val="28"/>
          <w:szCs w:val="28"/>
        </w:rPr>
        <w:t xml:space="preserve"> </w:t>
      </w:r>
      <w:r w:rsidRPr="00225DF7">
        <w:rPr>
          <w:b/>
          <w:bCs/>
          <w:color w:val="000000"/>
          <w:sz w:val="28"/>
          <w:szCs w:val="28"/>
          <w:lang w:val="kk-KZ"/>
        </w:rPr>
        <w:t>взаимодействия</w:t>
      </w:r>
      <w:r w:rsidRPr="00C32225">
        <w:rPr>
          <w:b/>
          <w:bCs/>
          <w:color w:val="000000"/>
          <w:sz w:val="28"/>
          <w:szCs w:val="28"/>
        </w:rPr>
        <w:t xml:space="preserve"> </w:t>
      </w:r>
      <w:r w:rsidRPr="00225DF7">
        <w:rPr>
          <w:b/>
          <w:bCs/>
          <w:color w:val="000000"/>
          <w:sz w:val="28"/>
          <w:szCs w:val="28"/>
          <w:lang w:val="kk-KZ"/>
        </w:rPr>
        <w:t>структурных</w:t>
      </w:r>
      <w:r w:rsidRPr="009F61F1">
        <w:rPr>
          <w:b/>
          <w:bCs/>
          <w:color w:val="000000"/>
          <w:sz w:val="28"/>
          <w:szCs w:val="28"/>
        </w:rPr>
        <w:t xml:space="preserve"> </w:t>
      </w:r>
      <w:r w:rsidRPr="00225DF7">
        <w:rPr>
          <w:b/>
          <w:bCs/>
          <w:color w:val="000000"/>
          <w:sz w:val="28"/>
          <w:szCs w:val="28"/>
          <w:lang w:val="kk-KZ"/>
        </w:rPr>
        <w:t>подразделений (работников) услугодателя в процессе</w:t>
      </w:r>
      <w:r w:rsidRPr="00C32225">
        <w:rPr>
          <w:b/>
          <w:bCs/>
          <w:color w:val="000000"/>
          <w:sz w:val="28"/>
          <w:szCs w:val="28"/>
        </w:rPr>
        <w:t xml:space="preserve"> </w:t>
      </w:r>
      <w:r w:rsidRPr="00225DF7">
        <w:rPr>
          <w:b/>
          <w:bCs/>
          <w:color w:val="000000"/>
          <w:sz w:val="28"/>
          <w:szCs w:val="28"/>
          <w:lang w:val="kk-KZ"/>
        </w:rPr>
        <w:t>оказания</w:t>
      </w:r>
      <w:r w:rsidRPr="00C32225">
        <w:rPr>
          <w:b/>
          <w:bCs/>
          <w:color w:val="000000"/>
          <w:sz w:val="28"/>
          <w:szCs w:val="28"/>
        </w:rPr>
        <w:t xml:space="preserve"> </w:t>
      </w:r>
      <w:r w:rsidRPr="00225DF7">
        <w:rPr>
          <w:b/>
          <w:bCs/>
          <w:color w:val="000000"/>
          <w:sz w:val="28"/>
          <w:szCs w:val="28"/>
          <w:lang w:val="kk-KZ"/>
        </w:rPr>
        <w:t>государственной</w:t>
      </w:r>
      <w:r w:rsidRPr="00C32225">
        <w:rPr>
          <w:b/>
          <w:bCs/>
          <w:color w:val="000000"/>
          <w:sz w:val="28"/>
          <w:szCs w:val="28"/>
        </w:rPr>
        <w:t xml:space="preserve"> </w:t>
      </w:r>
      <w:r w:rsidRPr="00225DF7">
        <w:rPr>
          <w:b/>
          <w:bCs/>
          <w:color w:val="000000"/>
          <w:sz w:val="28"/>
          <w:szCs w:val="28"/>
          <w:lang w:val="kk-KZ"/>
        </w:rPr>
        <w:t>услуги</w:t>
      </w:r>
    </w:p>
    <w:p w:rsidR="00461035" w:rsidRPr="003C7B57" w:rsidRDefault="00461035" w:rsidP="00461035">
      <w:pPr>
        <w:spacing w:after="0" w:line="240" w:lineRule="auto"/>
        <w:jc w:val="center"/>
        <w:rPr>
          <w:b/>
          <w:sz w:val="24"/>
          <w:szCs w:val="24"/>
          <w:lang w:val="kk-KZ"/>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8"/>
        <w:gridCol w:w="1797"/>
        <w:gridCol w:w="4252"/>
        <w:gridCol w:w="1980"/>
        <w:gridCol w:w="2160"/>
        <w:gridCol w:w="1847"/>
        <w:gridCol w:w="2235"/>
      </w:tblGrid>
      <w:tr w:rsidR="00461035" w:rsidRPr="00F044C2" w:rsidTr="000938F3">
        <w:trPr>
          <w:trHeight w:val="259"/>
        </w:trPr>
        <w:tc>
          <w:tcPr>
            <w:tcW w:w="438" w:type="dxa"/>
            <w:shd w:val="clear" w:color="auto" w:fill="auto"/>
          </w:tcPr>
          <w:p w:rsidR="00461035" w:rsidRPr="00F044C2" w:rsidRDefault="00461035" w:rsidP="000938F3">
            <w:pPr>
              <w:spacing w:after="0" w:line="240" w:lineRule="auto"/>
              <w:jc w:val="center"/>
              <w:rPr>
                <w:b/>
                <w:sz w:val="24"/>
                <w:szCs w:val="24"/>
                <w:lang w:val="kk-KZ"/>
              </w:rPr>
            </w:pPr>
          </w:p>
        </w:tc>
        <w:tc>
          <w:tcPr>
            <w:tcW w:w="14271" w:type="dxa"/>
            <w:gridSpan w:val="6"/>
            <w:shd w:val="clear" w:color="auto" w:fill="auto"/>
          </w:tcPr>
          <w:p w:rsidR="00461035" w:rsidRPr="00F044C2" w:rsidRDefault="00461035" w:rsidP="00486D17">
            <w:pPr>
              <w:spacing w:after="0" w:line="240" w:lineRule="auto"/>
              <w:rPr>
                <w:sz w:val="24"/>
                <w:szCs w:val="24"/>
                <w:lang w:val="kk-KZ"/>
              </w:rPr>
            </w:pPr>
            <w:r w:rsidRPr="00FA0E24">
              <w:t>Действия основного процесса (</w:t>
            </w:r>
            <w:r w:rsidR="00486D17">
              <w:t>поток</w:t>
            </w:r>
            <w:r w:rsidRPr="00FA0E24">
              <w:t xml:space="preserve"> работ</w:t>
            </w:r>
            <w:r w:rsidR="00486D17">
              <w:t>ы</w:t>
            </w:r>
            <w:r w:rsidRPr="00FA0E24">
              <w:t>)</w:t>
            </w:r>
          </w:p>
        </w:tc>
      </w:tr>
      <w:tr w:rsidR="00461035" w:rsidRPr="00F044C2" w:rsidTr="00486D17">
        <w:trPr>
          <w:trHeight w:val="530"/>
        </w:trPr>
        <w:tc>
          <w:tcPr>
            <w:tcW w:w="438" w:type="dxa"/>
            <w:shd w:val="clear" w:color="auto" w:fill="auto"/>
          </w:tcPr>
          <w:p w:rsidR="00461035" w:rsidRPr="00F044C2" w:rsidRDefault="00461035" w:rsidP="000938F3">
            <w:pPr>
              <w:spacing w:after="0" w:line="240" w:lineRule="auto"/>
              <w:jc w:val="center"/>
              <w:rPr>
                <w:b/>
                <w:sz w:val="24"/>
                <w:szCs w:val="24"/>
                <w:lang w:val="kk-KZ"/>
              </w:rPr>
            </w:pPr>
            <w:r w:rsidRPr="00F044C2">
              <w:rPr>
                <w:sz w:val="24"/>
                <w:szCs w:val="24"/>
              </w:rPr>
              <w:t>1.</w:t>
            </w:r>
          </w:p>
        </w:tc>
        <w:tc>
          <w:tcPr>
            <w:tcW w:w="1797" w:type="dxa"/>
            <w:shd w:val="clear" w:color="auto" w:fill="auto"/>
          </w:tcPr>
          <w:p w:rsidR="00461035" w:rsidRPr="009E57B2" w:rsidRDefault="00461035" w:rsidP="00486D17">
            <w:pPr>
              <w:spacing w:after="0" w:line="240" w:lineRule="auto"/>
              <w:rPr>
                <w:kern w:val="2"/>
                <w:sz w:val="24"/>
                <w:szCs w:val="24"/>
              </w:rPr>
            </w:pPr>
            <w:r w:rsidRPr="009E57B2">
              <w:rPr>
                <w:sz w:val="24"/>
                <w:szCs w:val="24"/>
              </w:rPr>
              <w:t>№ действия (поток</w:t>
            </w:r>
            <w:r w:rsidR="00486D17">
              <w:rPr>
                <w:sz w:val="24"/>
                <w:szCs w:val="24"/>
              </w:rPr>
              <w:t xml:space="preserve"> </w:t>
            </w:r>
            <w:r w:rsidRPr="009E57B2">
              <w:rPr>
                <w:sz w:val="24"/>
                <w:szCs w:val="24"/>
              </w:rPr>
              <w:t>работ</w:t>
            </w:r>
            <w:r w:rsidR="00486D17">
              <w:rPr>
                <w:sz w:val="24"/>
                <w:szCs w:val="24"/>
              </w:rPr>
              <w:t>ы</w:t>
            </w:r>
            <w:r w:rsidRPr="009E57B2">
              <w:rPr>
                <w:sz w:val="24"/>
                <w:szCs w:val="24"/>
              </w:rPr>
              <w:t>)</w:t>
            </w:r>
          </w:p>
        </w:tc>
        <w:tc>
          <w:tcPr>
            <w:tcW w:w="4252" w:type="dxa"/>
            <w:shd w:val="clear" w:color="auto" w:fill="auto"/>
          </w:tcPr>
          <w:p w:rsidR="00461035" w:rsidRPr="009E57B2" w:rsidRDefault="00461035" w:rsidP="000938F3">
            <w:pPr>
              <w:spacing w:after="0" w:line="240" w:lineRule="auto"/>
              <w:jc w:val="center"/>
              <w:rPr>
                <w:sz w:val="24"/>
                <w:szCs w:val="24"/>
                <w:lang w:val="kk-KZ"/>
              </w:rPr>
            </w:pPr>
            <w:r w:rsidRPr="009E57B2">
              <w:rPr>
                <w:sz w:val="24"/>
                <w:szCs w:val="24"/>
                <w:lang w:val="kk-KZ"/>
              </w:rPr>
              <w:t>1</w:t>
            </w:r>
          </w:p>
        </w:tc>
        <w:tc>
          <w:tcPr>
            <w:tcW w:w="1980" w:type="dxa"/>
            <w:shd w:val="clear" w:color="auto" w:fill="auto"/>
          </w:tcPr>
          <w:p w:rsidR="00461035" w:rsidRPr="009E57B2" w:rsidRDefault="00461035" w:rsidP="000938F3">
            <w:pPr>
              <w:spacing w:after="0" w:line="240" w:lineRule="auto"/>
              <w:jc w:val="center"/>
              <w:rPr>
                <w:sz w:val="24"/>
                <w:szCs w:val="24"/>
              </w:rPr>
            </w:pPr>
            <w:r w:rsidRPr="009E57B2">
              <w:rPr>
                <w:sz w:val="24"/>
                <w:szCs w:val="24"/>
                <w:lang w:val="kk-KZ"/>
              </w:rPr>
              <w:t>2</w:t>
            </w:r>
          </w:p>
        </w:tc>
        <w:tc>
          <w:tcPr>
            <w:tcW w:w="2160" w:type="dxa"/>
            <w:shd w:val="clear" w:color="auto" w:fill="auto"/>
          </w:tcPr>
          <w:p w:rsidR="00461035" w:rsidRPr="009E57B2" w:rsidRDefault="00461035" w:rsidP="000938F3">
            <w:pPr>
              <w:spacing w:after="0" w:line="240" w:lineRule="auto"/>
              <w:jc w:val="center"/>
              <w:rPr>
                <w:sz w:val="24"/>
                <w:szCs w:val="24"/>
              </w:rPr>
            </w:pPr>
            <w:r w:rsidRPr="009E57B2">
              <w:rPr>
                <w:sz w:val="24"/>
                <w:szCs w:val="24"/>
                <w:lang w:val="kk-KZ"/>
              </w:rPr>
              <w:t>3</w:t>
            </w:r>
          </w:p>
        </w:tc>
        <w:tc>
          <w:tcPr>
            <w:tcW w:w="1847" w:type="dxa"/>
            <w:shd w:val="clear" w:color="auto" w:fill="auto"/>
          </w:tcPr>
          <w:p w:rsidR="00461035" w:rsidRPr="009E57B2" w:rsidRDefault="00461035" w:rsidP="000938F3">
            <w:pPr>
              <w:spacing w:after="0" w:line="240" w:lineRule="auto"/>
              <w:jc w:val="center"/>
              <w:rPr>
                <w:sz w:val="24"/>
                <w:szCs w:val="24"/>
              </w:rPr>
            </w:pPr>
            <w:r w:rsidRPr="009E57B2">
              <w:rPr>
                <w:sz w:val="24"/>
                <w:szCs w:val="24"/>
                <w:lang w:val="kk-KZ"/>
              </w:rPr>
              <w:t>4</w:t>
            </w:r>
          </w:p>
        </w:tc>
        <w:tc>
          <w:tcPr>
            <w:tcW w:w="2235" w:type="dxa"/>
          </w:tcPr>
          <w:p w:rsidR="00461035" w:rsidRPr="009E57B2" w:rsidRDefault="00461035" w:rsidP="000938F3">
            <w:pPr>
              <w:spacing w:after="0" w:line="240" w:lineRule="auto"/>
              <w:jc w:val="center"/>
              <w:rPr>
                <w:sz w:val="24"/>
                <w:szCs w:val="24"/>
              </w:rPr>
            </w:pPr>
            <w:r w:rsidRPr="009E57B2">
              <w:rPr>
                <w:sz w:val="24"/>
                <w:szCs w:val="24"/>
                <w:lang w:val="kk-KZ"/>
              </w:rPr>
              <w:t>5</w:t>
            </w:r>
          </w:p>
        </w:tc>
      </w:tr>
      <w:tr w:rsidR="00461035" w:rsidRPr="00F044C2" w:rsidTr="000938F3">
        <w:tc>
          <w:tcPr>
            <w:tcW w:w="438" w:type="dxa"/>
            <w:shd w:val="clear" w:color="auto" w:fill="auto"/>
          </w:tcPr>
          <w:p w:rsidR="00461035" w:rsidRPr="00F044C2" w:rsidRDefault="00461035" w:rsidP="000938F3">
            <w:pPr>
              <w:spacing w:after="0" w:line="240" w:lineRule="auto"/>
              <w:jc w:val="center"/>
              <w:rPr>
                <w:sz w:val="24"/>
                <w:szCs w:val="24"/>
              </w:rPr>
            </w:pPr>
            <w:r w:rsidRPr="00F044C2">
              <w:rPr>
                <w:sz w:val="24"/>
                <w:szCs w:val="24"/>
              </w:rPr>
              <w:t>2.</w:t>
            </w:r>
          </w:p>
        </w:tc>
        <w:tc>
          <w:tcPr>
            <w:tcW w:w="1797" w:type="dxa"/>
            <w:shd w:val="clear" w:color="auto" w:fill="auto"/>
          </w:tcPr>
          <w:p w:rsidR="00461035" w:rsidRPr="009E57B2" w:rsidRDefault="00461035" w:rsidP="000938F3">
            <w:pPr>
              <w:spacing w:after="0" w:line="240" w:lineRule="auto"/>
              <w:rPr>
                <w:kern w:val="2"/>
                <w:sz w:val="24"/>
                <w:szCs w:val="24"/>
              </w:rPr>
            </w:pPr>
            <w:r w:rsidRPr="009E57B2">
              <w:rPr>
                <w:sz w:val="24"/>
                <w:szCs w:val="24"/>
              </w:rPr>
              <w:t>Структурные подразделения (работники)</w:t>
            </w:r>
          </w:p>
        </w:tc>
        <w:tc>
          <w:tcPr>
            <w:tcW w:w="4252" w:type="dxa"/>
            <w:shd w:val="clear" w:color="auto" w:fill="auto"/>
          </w:tcPr>
          <w:p w:rsidR="00461035" w:rsidRPr="00FA0E24" w:rsidRDefault="00461035" w:rsidP="000938F3">
            <w:pPr>
              <w:pStyle w:val="a3"/>
              <w:spacing w:before="0" w:after="0" w:line="240" w:lineRule="auto"/>
            </w:pPr>
            <w:r w:rsidRPr="00FA0E24">
              <w:t>Сотрудник канцелярии</w:t>
            </w:r>
          </w:p>
        </w:tc>
        <w:tc>
          <w:tcPr>
            <w:tcW w:w="1980" w:type="dxa"/>
            <w:shd w:val="clear" w:color="auto" w:fill="auto"/>
          </w:tcPr>
          <w:p w:rsidR="00461035" w:rsidRPr="00FA0E24" w:rsidRDefault="00461035" w:rsidP="000938F3">
            <w:pPr>
              <w:spacing w:after="0" w:line="240" w:lineRule="auto"/>
              <w:rPr>
                <w:kern w:val="2"/>
              </w:rPr>
            </w:pPr>
            <w:r w:rsidRPr="00FA0E24">
              <w:rPr>
                <w:kern w:val="2"/>
              </w:rPr>
              <w:t>Руководитель</w:t>
            </w:r>
          </w:p>
        </w:tc>
        <w:tc>
          <w:tcPr>
            <w:tcW w:w="2160" w:type="dxa"/>
            <w:shd w:val="clear" w:color="auto" w:fill="auto"/>
          </w:tcPr>
          <w:p w:rsidR="00461035" w:rsidRPr="00FA0E24" w:rsidRDefault="00461035" w:rsidP="000938F3">
            <w:pPr>
              <w:pStyle w:val="a3"/>
              <w:spacing w:before="0" w:after="0" w:line="240" w:lineRule="auto"/>
              <w:rPr>
                <w:bCs/>
              </w:rPr>
            </w:pPr>
            <w:r w:rsidRPr="00FA0E24">
              <w:rPr>
                <w:bCs/>
              </w:rPr>
              <w:t>Ответственный исполнитель</w:t>
            </w:r>
          </w:p>
        </w:tc>
        <w:tc>
          <w:tcPr>
            <w:tcW w:w="1847" w:type="dxa"/>
            <w:shd w:val="clear" w:color="auto" w:fill="auto"/>
          </w:tcPr>
          <w:p w:rsidR="00461035" w:rsidRPr="00FA0E24" w:rsidRDefault="00461035" w:rsidP="000938F3">
            <w:pPr>
              <w:spacing w:after="0" w:line="240" w:lineRule="auto"/>
            </w:pPr>
            <w:r w:rsidRPr="00FA0E24">
              <w:rPr>
                <w:kern w:val="2"/>
              </w:rPr>
              <w:t>Руководитель</w:t>
            </w:r>
          </w:p>
        </w:tc>
        <w:tc>
          <w:tcPr>
            <w:tcW w:w="2235" w:type="dxa"/>
          </w:tcPr>
          <w:p w:rsidR="00461035" w:rsidRPr="00FA0E24" w:rsidRDefault="00461035" w:rsidP="000938F3">
            <w:pPr>
              <w:spacing w:after="0" w:line="240" w:lineRule="auto"/>
            </w:pPr>
            <w:r w:rsidRPr="00FA0E24">
              <w:t>Сотрудник канцелярии</w:t>
            </w:r>
          </w:p>
        </w:tc>
      </w:tr>
      <w:tr w:rsidR="00461035" w:rsidRPr="00F044C2" w:rsidTr="000938F3">
        <w:trPr>
          <w:trHeight w:val="639"/>
        </w:trPr>
        <w:tc>
          <w:tcPr>
            <w:tcW w:w="438" w:type="dxa"/>
            <w:vMerge w:val="restart"/>
            <w:shd w:val="clear" w:color="auto" w:fill="auto"/>
          </w:tcPr>
          <w:p w:rsidR="00461035" w:rsidRPr="00F044C2" w:rsidRDefault="00461035" w:rsidP="000938F3">
            <w:pPr>
              <w:spacing w:after="0" w:line="240" w:lineRule="auto"/>
              <w:jc w:val="both"/>
              <w:rPr>
                <w:sz w:val="24"/>
                <w:szCs w:val="24"/>
              </w:rPr>
            </w:pPr>
          </w:p>
          <w:p w:rsidR="00461035" w:rsidRPr="00F044C2" w:rsidRDefault="00461035" w:rsidP="000938F3">
            <w:pPr>
              <w:spacing w:after="0" w:line="240" w:lineRule="auto"/>
              <w:jc w:val="both"/>
              <w:rPr>
                <w:sz w:val="24"/>
                <w:szCs w:val="24"/>
              </w:rPr>
            </w:pPr>
            <w:r w:rsidRPr="00F044C2">
              <w:rPr>
                <w:sz w:val="24"/>
                <w:szCs w:val="24"/>
              </w:rPr>
              <w:t>3.</w:t>
            </w:r>
          </w:p>
        </w:tc>
        <w:tc>
          <w:tcPr>
            <w:tcW w:w="1797" w:type="dxa"/>
            <w:vMerge w:val="restart"/>
            <w:shd w:val="clear" w:color="auto" w:fill="auto"/>
          </w:tcPr>
          <w:p w:rsidR="00461035" w:rsidRPr="009E57B2" w:rsidRDefault="00461035" w:rsidP="000938F3">
            <w:pPr>
              <w:pStyle w:val="a3"/>
              <w:spacing w:before="0" w:after="0" w:line="240" w:lineRule="auto"/>
            </w:pPr>
            <w:r w:rsidRPr="009E57B2">
              <w:t>Наименование действия (процесса, процедуры операции) и их описание</w:t>
            </w:r>
          </w:p>
        </w:tc>
        <w:tc>
          <w:tcPr>
            <w:tcW w:w="4252" w:type="dxa"/>
            <w:vMerge w:val="restart"/>
            <w:shd w:val="clear" w:color="auto" w:fill="auto"/>
          </w:tcPr>
          <w:p w:rsidR="00461035" w:rsidRPr="008B3FB5" w:rsidRDefault="00461035" w:rsidP="000938F3">
            <w:pPr>
              <w:spacing w:after="0" w:line="240" w:lineRule="auto"/>
              <w:rPr>
                <w:rFonts w:eastAsia="Consolas"/>
                <w:color w:val="000000"/>
                <w:sz w:val="24"/>
                <w:szCs w:val="24"/>
              </w:rPr>
            </w:pPr>
            <w:r w:rsidRPr="008B3FB5">
              <w:rPr>
                <w:sz w:val="24"/>
                <w:szCs w:val="24"/>
              </w:rPr>
              <w:t>Осуществляет прием и регистрацию полученных от услугополучателя документов</w:t>
            </w:r>
            <w:r>
              <w:rPr>
                <w:sz w:val="24"/>
                <w:szCs w:val="24"/>
              </w:rPr>
              <w:t>,</w:t>
            </w:r>
            <w:r w:rsidRPr="008B3FB5">
              <w:rPr>
                <w:bCs/>
                <w:sz w:val="24"/>
                <w:szCs w:val="24"/>
              </w:rPr>
              <w:t xml:space="preserve"> сверяет копии с оригиналами документов и возвращает оригиналы </w:t>
            </w:r>
            <w:proofErr w:type="spellStart"/>
            <w:r w:rsidRPr="008B3FB5">
              <w:rPr>
                <w:bCs/>
                <w:sz w:val="24"/>
                <w:szCs w:val="24"/>
              </w:rPr>
              <w:t>услугополучателю</w:t>
            </w:r>
            <w:proofErr w:type="spellEnd"/>
            <w:r w:rsidRPr="008B3FB5">
              <w:rPr>
                <w:sz w:val="24"/>
                <w:szCs w:val="24"/>
              </w:rPr>
              <w:t xml:space="preserve"> </w:t>
            </w:r>
          </w:p>
        </w:tc>
        <w:tc>
          <w:tcPr>
            <w:tcW w:w="1980" w:type="dxa"/>
            <w:vMerge w:val="restart"/>
            <w:shd w:val="clear" w:color="auto" w:fill="auto"/>
          </w:tcPr>
          <w:p w:rsidR="00461035" w:rsidRPr="008B3FB5" w:rsidRDefault="00461035" w:rsidP="000938F3">
            <w:pPr>
              <w:pStyle w:val="a7"/>
              <w:rPr>
                <w:rFonts w:ascii="Times New Roman" w:hAnsi="Times New Roman" w:cs="Times New Roman"/>
                <w:sz w:val="24"/>
                <w:szCs w:val="24"/>
              </w:rPr>
            </w:pPr>
            <w:r w:rsidRPr="008B3FB5">
              <w:rPr>
                <w:rFonts w:ascii="Times New Roman" w:hAnsi="Times New Roman"/>
                <w:sz w:val="24"/>
                <w:szCs w:val="24"/>
              </w:rPr>
              <w:t xml:space="preserve">Рассматривает </w:t>
            </w:r>
            <w:r w:rsidRPr="008B3FB5">
              <w:rPr>
                <w:rFonts w:ascii="Times New Roman" w:hAnsi="Times New Roman" w:cs="Times New Roman"/>
                <w:sz w:val="24"/>
                <w:szCs w:val="24"/>
              </w:rPr>
              <w:t xml:space="preserve">и  определяет ответственного исполнителя </w:t>
            </w:r>
          </w:p>
          <w:p w:rsidR="00461035" w:rsidRPr="008B3FB5" w:rsidRDefault="00461035" w:rsidP="000938F3">
            <w:pPr>
              <w:spacing w:after="0" w:line="240" w:lineRule="auto"/>
              <w:contextualSpacing/>
              <w:rPr>
                <w:sz w:val="24"/>
                <w:szCs w:val="24"/>
              </w:rPr>
            </w:pPr>
          </w:p>
          <w:p w:rsidR="00461035" w:rsidRPr="008B3FB5" w:rsidRDefault="00461035" w:rsidP="000938F3">
            <w:pPr>
              <w:rPr>
                <w:kern w:val="2"/>
                <w:sz w:val="24"/>
                <w:szCs w:val="24"/>
              </w:rPr>
            </w:pPr>
          </w:p>
        </w:tc>
        <w:tc>
          <w:tcPr>
            <w:tcW w:w="2160" w:type="dxa"/>
            <w:vMerge w:val="restart"/>
            <w:shd w:val="clear" w:color="auto" w:fill="auto"/>
          </w:tcPr>
          <w:p w:rsidR="00461035" w:rsidRPr="008B3FB5" w:rsidRDefault="00461035" w:rsidP="000938F3">
            <w:pPr>
              <w:pStyle w:val="a7"/>
              <w:rPr>
                <w:rFonts w:ascii="Times New Roman" w:hAnsi="Times New Roman" w:cs="Times New Roman"/>
                <w:sz w:val="24"/>
                <w:szCs w:val="24"/>
              </w:rPr>
            </w:pPr>
            <w:r w:rsidRPr="008B3FB5">
              <w:rPr>
                <w:rFonts w:ascii="Times New Roman" w:hAnsi="Times New Roman" w:cs="Times New Roman"/>
                <w:sz w:val="24"/>
                <w:szCs w:val="24"/>
              </w:rPr>
              <w:t>Оформляет прое</w:t>
            </w:r>
            <w:proofErr w:type="gramStart"/>
            <w:r w:rsidRPr="008B3FB5">
              <w:rPr>
                <w:rFonts w:ascii="Times New Roman" w:hAnsi="Times New Roman" w:cs="Times New Roman"/>
                <w:sz w:val="24"/>
                <w:szCs w:val="24"/>
              </w:rPr>
              <w:t xml:space="preserve">кт </w:t>
            </w:r>
            <w:r w:rsidRPr="008B3FB5">
              <w:rPr>
                <w:rFonts w:ascii="Times New Roman" w:hAnsi="Times New Roman" w:cs="Times New Roman"/>
                <w:sz w:val="24"/>
                <w:szCs w:val="24"/>
                <w:lang w:val="kk-KZ"/>
              </w:rPr>
              <w:t>спр</w:t>
            </w:r>
            <w:proofErr w:type="gramEnd"/>
            <w:r w:rsidRPr="008B3FB5">
              <w:rPr>
                <w:rFonts w:ascii="Times New Roman" w:hAnsi="Times New Roman" w:cs="Times New Roman"/>
                <w:sz w:val="24"/>
                <w:szCs w:val="24"/>
                <w:lang w:val="kk-KZ"/>
              </w:rPr>
              <w:t>авки</w:t>
            </w:r>
          </w:p>
          <w:p w:rsidR="00461035" w:rsidRPr="008B3FB5" w:rsidRDefault="00461035" w:rsidP="000938F3">
            <w:pPr>
              <w:pStyle w:val="a7"/>
              <w:rPr>
                <w:rFonts w:ascii="Times New Roman" w:hAnsi="Times New Roman" w:cs="Times New Roman"/>
                <w:bCs/>
                <w:kern w:val="2"/>
                <w:sz w:val="24"/>
                <w:szCs w:val="24"/>
              </w:rPr>
            </w:pPr>
          </w:p>
        </w:tc>
        <w:tc>
          <w:tcPr>
            <w:tcW w:w="1847" w:type="dxa"/>
            <w:vMerge w:val="restart"/>
            <w:shd w:val="clear" w:color="auto" w:fill="auto"/>
          </w:tcPr>
          <w:p w:rsidR="00461035" w:rsidRPr="008B3FB5" w:rsidRDefault="00461035" w:rsidP="000938F3">
            <w:pPr>
              <w:rPr>
                <w:sz w:val="24"/>
                <w:szCs w:val="24"/>
              </w:rPr>
            </w:pPr>
            <w:r w:rsidRPr="008B3FB5">
              <w:rPr>
                <w:sz w:val="24"/>
                <w:szCs w:val="24"/>
              </w:rPr>
              <w:t>Рассматривает прое</w:t>
            </w:r>
            <w:proofErr w:type="gramStart"/>
            <w:r w:rsidRPr="008B3FB5">
              <w:rPr>
                <w:sz w:val="24"/>
                <w:szCs w:val="24"/>
              </w:rPr>
              <w:t>кт  спр</w:t>
            </w:r>
            <w:proofErr w:type="gramEnd"/>
            <w:r w:rsidRPr="008B3FB5">
              <w:rPr>
                <w:sz w:val="24"/>
                <w:szCs w:val="24"/>
              </w:rPr>
              <w:t xml:space="preserve">авки и подписывает </w:t>
            </w:r>
          </w:p>
        </w:tc>
        <w:tc>
          <w:tcPr>
            <w:tcW w:w="2235" w:type="dxa"/>
            <w:vMerge w:val="restart"/>
          </w:tcPr>
          <w:p w:rsidR="00461035" w:rsidRPr="008B3FB5" w:rsidRDefault="00461035" w:rsidP="000938F3">
            <w:pPr>
              <w:rPr>
                <w:sz w:val="24"/>
                <w:szCs w:val="24"/>
              </w:rPr>
            </w:pPr>
            <w:r w:rsidRPr="008B3FB5">
              <w:rPr>
                <w:sz w:val="24"/>
                <w:szCs w:val="24"/>
              </w:rPr>
              <w:t xml:space="preserve">Регистрирует справку </w:t>
            </w:r>
          </w:p>
        </w:tc>
      </w:tr>
      <w:tr w:rsidR="00461035" w:rsidRPr="00F044C2" w:rsidTr="000938F3">
        <w:trPr>
          <w:trHeight w:val="276"/>
        </w:trPr>
        <w:tc>
          <w:tcPr>
            <w:tcW w:w="438" w:type="dxa"/>
            <w:vMerge/>
            <w:shd w:val="clear" w:color="auto" w:fill="auto"/>
          </w:tcPr>
          <w:p w:rsidR="00461035" w:rsidRPr="00F044C2" w:rsidRDefault="00461035" w:rsidP="000938F3">
            <w:pPr>
              <w:spacing w:after="0" w:line="240" w:lineRule="auto"/>
              <w:jc w:val="both"/>
              <w:rPr>
                <w:sz w:val="24"/>
                <w:szCs w:val="24"/>
              </w:rPr>
            </w:pPr>
          </w:p>
        </w:tc>
        <w:tc>
          <w:tcPr>
            <w:tcW w:w="1797" w:type="dxa"/>
            <w:vMerge/>
            <w:shd w:val="clear" w:color="auto" w:fill="auto"/>
          </w:tcPr>
          <w:p w:rsidR="00461035" w:rsidRPr="009E57B2" w:rsidRDefault="00461035" w:rsidP="000938F3">
            <w:pPr>
              <w:spacing w:after="0" w:line="240" w:lineRule="auto"/>
              <w:rPr>
                <w:sz w:val="24"/>
                <w:szCs w:val="24"/>
              </w:rPr>
            </w:pPr>
          </w:p>
        </w:tc>
        <w:tc>
          <w:tcPr>
            <w:tcW w:w="4252" w:type="dxa"/>
            <w:vMerge/>
            <w:shd w:val="clear" w:color="auto" w:fill="auto"/>
          </w:tcPr>
          <w:p w:rsidR="00461035" w:rsidRPr="009E57B2" w:rsidRDefault="00461035" w:rsidP="000938F3">
            <w:pPr>
              <w:spacing w:after="0" w:line="240" w:lineRule="auto"/>
              <w:rPr>
                <w:sz w:val="24"/>
                <w:szCs w:val="24"/>
                <w:highlight w:val="yellow"/>
              </w:rPr>
            </w:pPr>
          </w:p>
        </w:tc>
        <w:tc>
          <w:tcPr>
            <w:tcW w:w="1980" w:type="dxa"/>
            <w:vMerge/>
            <w:shd w:val="clear" w:color="auto" w:fill="auto"/>
          </w:tcPr>
          <w:p w:rsidR="00461035" w:rsidRPr="009E57B2" w:rsidRDefault="00461035" w:rsidP="000938F3">
            <w:pPr>
              <w:spacing w:after="0" w:line="240" w:lineRule="auto"/>
              <w:rPr>
                <w:sz w:val="24"/>
                <w:szCs w:val="24"/>
                <w:highlight w:val="yellow"/>
              </w:rPr>
            </w:pPr>
          </w:p>
        </w:tc>
        <w:tc>
          <w:tcPr>
            <w:tcW w:w="2160" w:type="dxa"/>
            <w:vMerge/>
            <w:shd w:val="clear" w:color="auto" w:fill="auto"/>
          </w:tcPr>
          <w:p w:rsidR="00461035" w:rsidRPr="009E57B2" w:rsidRDefault="00461035" w:rsidP="000938F3">
            <w:pPr>
              <w:spacing w:after="0" w:line="240" w:lineRule="auto"/>
              <w:rPr>
                <w:sz w:val="24"/>
                <w:szCs w:val="24"/>
              </w:rPr>
            </w:pPr>
          </w:p>
        </w:tc>
        <w:tc>
          <w:tcPr>
            <w:tcW w:w="1847" w:type="dxa"/>
            <w:vMerge/>
            <w:shd w:val="clear" w:color="auto" w:fill="auto"/>
          </w:tcPr>
          <w:p w:rsidR="00461035" w:rsidRPr="009E57B2" w:rsidRDefault="00461035" w:rsidP="000938F3">
            <w:pPr>
              <w:spacing w:after="0" w:line="240" w:lineRule="auto"/>
              <w:rPr>
                <w:sz w:val="24"/>
                <w:szCs w:val="24"/>
                <w:highlight w:val="yellow"/>
              </w:rPr>
            </w:pPr>
          </w:p>
        </w:tc>
        <w:tc>
          <w:tcPr>
            <w:tcW w:w="2235" w:type="dxa"/>
            <w:vMerge/>
          </w:tcPr>
          <w:p w:rsidR="00461035" w:rsidRPr="009E57B2" w:rsidRDefault="00461035" w:rsidP="000938F3">
            <w:pPr>
              <w:spacing w:after="0" w:line="240" w:lineRule="auto"/>
              <w:rPr>
                <w:rStyle w:val="s0"/>
                <w:rFonts w:eastAsia="Batang"/>
                <w:sz w:val="24"/>
                <w:szCs w:val="24"/>
              </w:rPr>
            </w:pPr>
          </w:p>
        </w:tc>
      </w:tr>
      <w:tr w:rsidR="00461035" w:rsidRPr="00F044C2" w:rsidTr="000938F3">
        <w:tc>
          <w:tcPr>
            <w:tcW w:w="438" w:type="dxa"/>
            <w:shd w:val="clear" w:color="auto" w:fill="auto"/>
          </w:tcPr>
          <w:p w:rsidR="00461035" w:rsidRPr="00F044C2" w:rsidRDefault="00461035" w:rsidP="000938F3">
            <w:pPr>
              <w:spacing w:after="0" w:line="240" w:lineRule="auto"/>
              <w:jc w:val="both"/>
              <w:rPr>
                <w:sz w:val="24"/>
                <w:szCs w:val="24"/>
              </w:rPr>
            </w:pPr>
            <w:r w:rsidRPr="00F044C2">
              <w:rPr>
                <w:sz w:val="24"/>
                <w:szCs w:val="24"/>
                <w:lang w:val="en-US"/>
              </w:rPr>
              <w:t>4</w:t>
            </w:r>
            <w:r w:rsidRPr="00F044C2">
              <w:rPr>
                <w:sz w:val="24"/>
                <w:szCs w:val="24"/>
              </w:rPr>
              <w:t>.</w:t>
            </w:r>
          </w:p>
        </w:tc>
        <w:tc>
          <w:tcPr>
            <w:tcW w:w="1797" w:type="dxa"/>
            <w:shd w:val="clear" w:color="auto" w:fill="auto"/>
          </w:tcPr>
          <w:p w:rsidR="00461035" w:rsidRPr="009E57B2" w:rsidRDefault="00461035" w:rsidP="000938F3">
            <w:pPr>
              <w:pStyle w:val="a3"/>
              <w:spacing w:before="0" w:after="0" w:line="240" w:lineRule="auto"/>
            </w:pPr>
            <w:r w:rsidRPr="009E57B2">
              <w:t>Форма завершения</w:t>
            </w:r>
          </w:p>
        </w:tc>
        <w:tc>
          <w:tcPr>
            <w:tcW w:w="4252" w:type="dxa"/>
            <w:shd w:val="clear" w:color="auto" w:fill="auto"/>
          </w:tcPr>
          <w:p w:rsidR="00461035" w:rsidRPr="008B3FB5" w:rsidRDefault="00461035" w:rsidP="000938F3">
            <w:pPr>
              <w:spacing w:after="0" w:line="240" w:lineRule="auto"/>
              <w:rPr>
                <w:kern w:val="2"/>
                <w:sz w:val="24"/>
                <w:szCs w:val="24"/>
              </w:rPr>
            </w:pPr>
            <w:r w:rsidRPr="008B3FB5">
              <w:rPr>
                <w:sz w:val="24"/>
                <w:szCs w:val="24"/>
              </w:rPr>
              <w:t xml:space="preserve">Выдача </w:t>
            </w:r>
            <w:r w:rsidRPr="008B3FB5">
              <w:rPr>
                <w:sz w:val="24"/>
                <w:szCs w:val="24"/>
                <w:lang w:val="kk-KZ"/>
              </w:rPr>
              <w:t>расписки</w:t>
            </w:r>
            <w:r w:rsidRPr="008B3FB5">
              <w:rPr>
                <w:sz w:val="24"/>
                <w:szCs w:val="24"/>
              </w:rPr>
              <w:t xml:space="preserve"> о приеме документов и передача на рассмотрение руководителю</w:t>
            </w:r>
          </w:p>
        </w:tc>
        <w:tc>
          <w:tcPr>
            <w:tcW w:w="1980" w:type="dxa"/>
            <w:shd w:val="clear" w:color="auto" w:fill="auto"/>
          </w:tcPr>
          <w:p w:rsidR="00461035" w:rsidRPr="008B3FB5" w:rsidRDefault="00461035" w:rsidP="000938F3">
            <w:pPr>
              <w:rPr>
                <w:kern w:val="2"/>
                <w:sz w:val="24"/>
                <w:szCs w:val="24"/>
              </w:rPr>
            </w:pPr>
            <w:r w:rsidRPr="008B3FB5">
              <w:rPr>
                <w:kern w:val="2"/>
                <w:sz w:val="24"/>
                <w:szCs w:val="24"/>
              </w:rPr>
              <w:t>Резолюция</w:t>
            </w:r>
          </w:p>
        </w:tc>
        <w:tc>
          <w:tcPr>
            <w:tcW w:w="2160" w:type="dxa"/>
            <w:shd w:val="clear" w:color="auto" w:fill="auto"/>
          </w:tcPr>
          <w:p w:rsidR="00461035" w:rsidRPr="008B3FB5" w:rsidRDefault="00461035" w:rsidP="000938F3">
            <w:pPr>
              <w:spacing w:after="0" w:line="240" w:lineRule="auto"/>
              <w:rPr>
                <w:kern w:val="2"/>
                <w:sz w:val="24"/>
                <w:szCs w:val="24"/>
              </w:rPr>
            </w:pPr>
            <w:r w:rsidRPr="008B3FB5">
              <w:rPr>
                <w:sz w:val="24"/>
                <w:szCs w:val="24"/>
              </w:rPr>
              <w:t>Направление проекта справки на рассмотрение и подписание руководителю</w:t>
            </w:r>
          </w:p>
        </w:tc>
        <w:tc>
          <w:tcPr>
            <w:tcW w:w="1847" w:type="dxa"/>
            <w:shd w:val="clear" w:color="auto" w:fill="auto"/>
          </w:tcPr>
          <w:p w:rsidR="00461035" w:rsidRPr="008B3FB5" w:rsidRDefault="00461035" w:rsidP="000938F3">
            <w:pPr>
              <w:rPr>
                <w:kern w:val="2"/>
                <w:sz w:val="24"/>
                <w:szCs w:val="24"/>
              </w:rPr>
            </w:pPr>
            <w:r w:rsidRPr="008B3FB5">
              <w:rPr>
                <w:kern w:val="2"/>
                <w:sz w:val="24"/>
                <w:szCs w:val="24"/>
              </w:rPr>
              <w:t>Справка</w:t>
            </w:r>
          </w:p>
        </w:tc>
        <w:tc>
          <w:tcPr>
            <w:tcW w:w="2235" w:type="dxa"/>
          </w:tcPr>
          <w:p w:rsidR="00461035" w:rsidRPr="008B3FB5" w:rsidRDefault="00461035" w:rsidP="000938F3">
            <w:pPr>
              <w:spacing w:after="0" w:line="240" w:lineRule="auto"/>
              <w:rPr>
                <w:sz w:val="24"/>
                <w:szCs w:val="24"/>
              </w:rPr>
            </w:pPr>
            <w:r w:rsidRPr="008B3FB5">
              <w:rPr>
                <w:sz w:val="24"/>
                <w:szCs w:val="24"/>
              </w:rPr>
              <w:t xml:space="preserve">Выдача результата государственной услуги </w:t>
            </w:r>
            <w:proofErr w:type="spellStart"/>
            <w:r w:rsidRPr="008B3FB5">
              <w:rPr>
                <w:sz w:val="24"/>
                <w:szCs w:val="24"/>
              </w:rPr>
              <w:t>услугополучателю</w:t>
            </w:r>
            <w:proofErr w:type="spellEnd"/>
          </w:p>
        </w:tc>
      </w:tr>
      <w:tr w:rsidR="00461035" w:rsidRPr="00F044C2" w:rsidTr="000938F3">
        <w:tc>
          <w:tcPr>
            <w:tcW w:w="438" w:type="dxa"/>
            <w:shd w:val="clear" w:color="auto" w:fill="auto"/>
          </w:tcPr>
          <w:p w:rsidR="00461035" w:rsidRPr="00F044C2" w:rsidRDefault="00461035" w:rsidP="000938F3">
            <w:pPr>
              <w:spacing w:after="0" w:line="240" w:lineRule="auto"/>
              <w:jc w:val="both"/>
              <w:rPr>
                <w:sz w:val="24"/>
                <w:szCs w:val="24"/>
                <w:lang w:val="kk-KZ"/>
              </w:rPr>
            </w:pPr>
          </w:p>
        </w:tc>
        <w:tc>
          <w:tcPr>
            <w:tcW w:w="1797" w:type="dxa"/>
            <w:shd w:val="clear" w:color="auto" w:fill="auto"/>
          </w:tcPr>
          <w:p w:rsidR="00461035" w:rsidRPr="009E57B2" w:rsidRDefault="00461035" w:rsidP="000938F3">
            <w:pPr>
              <w:spacing w:after="0" w:line="240" w:lineRule="auto"/>
              <w:rPr>
                <w:kern w:val="2"/>
                <w:sz w:val="24"/>
                <w:szCs w:val="24"/>
              </w:rPr>
            </w:pPr>
            <w:r w:rsidRPr="009E57B2">
              <w:rPr>
                <w:sz w:val="24"/>
                <w:szCs w:val="24"/>
              </w:rPr>
              <w:t>Сроки исполнения</w:t>
            </w:r>
          </w:p>
        </w:tc>
        <w:tc>
          <w:tcPr>
            <w:tcW w:w="4252" w:type="dxa"/>
            <w:shd w:val="clear" w:color="auto" w:fill="auto"/>
          </w:tcPr>
          <w:p w:rsidR="00461035" w:rsidRPr="00F96924" w:rsidRDefault="00461035" w:rsidP="000938F3">
            <w:pPr>
              <w:rPr>
                <w:kern w:val="2"/>
                <w:sz w:val="24"/>
                <w:szCs w:val="24"/>
              </w:rPr>
            </w:pPr>
            <w:r w:rsidRPr="00F96924">
              <w:rPr>
                <w:rFonts w:eastAsia="Consolas"/>
                <w:color w:val="000000"/>
                <w:sz w:val="24"/>
                <w:szCs w:val="24"/>
                <w:lang w:val="kk-KZ"/>
              </w:rPr>
              <w:t xml:space="preserve">Не более 20 </w:t>
            </w:r>
            <w:r w:rsidRPr="00F96924">
              <w:rPr>
                <w:rFonts w:eastAsia="Consolas"/>
                <w:color w:val="000000"/>
                <w:sz w:val="24"/>
                <w:szCs w:val="24"/>
              </w:rPr>
              <w:t>минут</w:t>
            </w:r>
          </w:p>
        </w:tc>
        <w:tc>
          <w:tcPr>
            <w:tcW w:w="1980" w:type="dxa"/>
            <w:shd w:val="clear" w:color="auto" w:fill="auto"/>
          </w:tcPr>
          <w:p w:rsidR="00461035" w:rsidRPr="00F96924" w:rsidRDefault="00461035" w:rsidP="000938F3">
            <w:pPr>
              <w:pStyle w:val="a7"/>
              <w:rPr>
                <w:rFonts w:ascii="Times New Roman" w:hAnsi="Times New Roman" w:cs="Times New Roman"/>
                <w:kern w:val="2"/>
                <w:sz w:val="24"/>
                <w:szCs w:val="24"/>
              </w:rPr>
            </w:pPr>
            <w:r w:rsidRPr="00F96924">
              <w:rPr>
                <w:rFonts w:ascii="Times New Roman" w:hAnsi="Times New Roman" w:cs="Times New Roman"/>
                <w:sz w:val="24"/>
                <w:szCs w:val="24"/>
              </w:rPr>
              <w:t>1 рабочий день</w:t>
            </w:r>
          </w:p>
        </w:tc>
        <w:tc>
          <w:tcPr>
            <w:tcW w:w="2160" w:type="dxa"/>
            <w:shd w:val="clear" w:color="auto" w:fill="auto"/>
          </w:tcPr>
          <w:p w:rsidR="00461035" w:rsidRPr="00F96924" w:rsidRDefault="00461035" w:rsidP="000938F3">
            <w:pPr>
              <w:pStyle w:val="a7"/>
              <w:rPr>
                <w:rFonts w:ascii="Times New Roman" w:hAnsi="Times New Roman" w:cs="Times New Roman"/>
                <w:kern w:val="2"/>
                <w:sz w:val="24"/>
                <w:szCs w:val="24"/>
              </w:rPr>
            </w:pPr>
            <w:r w:rsidRPr="00F96924">
              <w:rPr>
                <w:rFonts w:ascii="Times New Roman" w:hAnsi="Times New Roman" w:cs="Times New Roman"/>
                <w:sz w:val="24"/>
                <w:szCs w:val="24"/>
              </w:rPr>
              <w:t>1 рабочий день</w:t>
            </w:r>
          </w:p>
        </w:tc>
        <w:tc>
          <w:tcPr>
            <w:tcW w:w="1847" w:type="dxa"/>
            <w:shd w:val="clear" w:color="auto" w:fill="auto"/>
          </w:tcPr>
          <w:p w:rsidR="00461035" w:rsidRPr="00F96924" w:rsidRDefault="00461035" w:rsidP="000938F3">
            <w:pPr>
              <w:pStyle w:val="a7"/>
              <w:rPr>
                <w:rFonts w:ascii="Times New Roman" w:hAnsi="Times New Roman" w:cs="Times New Roman"/>
                <w:kern w:val="2"/>
                <w:sz w:val="24"/>
                <w:szCs w:val="24"/>
              </w:rPr>
            </w:pPr>
            <w:r w:rsidRPr="00F96924">
              <w:rPr>
                <w:rFonts w:ascii="Times New Roman" w:hAnsi="Times New Roman" w:cs="Times New Roman"/>
                <w:sz w:val="24"/>
                <w:szCs w:val="24"/>
              </w:rPr>
              <w:t>1 рабочий день</w:t>
            </w:r>
          </w:p>
        </w:tc>
        <w:tc>
          <w:tcPr>
            <w:tcW w:w="2235" w:type="dxa"/>
          </w:tcPr>
          <w:p w:rsidR="00461035" w:rsidRPr="00F96924" w:rsidRDefault="00461035" w:rsidP="000938F3">
            <w:pPr>
              <w:pStyle w:val="a7"/>
              <w:rPr>
                <w:rFonts w:ascii="Times New Roman" w:hAnsi="Times New Roman" w:cs="Times New Roman"/>
                <w:sz w:val="24"/>
                <w:szCs w:val="24"/>
              </w:rPr>
            </w:pPr>
            <w:r w:rsidRPr="00F96924">
              <w:rPr>
                <w:rFonts w:ascii="Times New Roman" w:hAnsi="Times New Roman" w:cs="Times New Roman"/>
                <w:sz w:val="24"/>
                <w:szCs w:val="24"/>
              </w:rPr>
              <w:t>1 рабочий день</w:t>
            </w:r>
          </w:p>
        </w:tc>
      </w:tr>
    </w:tbl>
    <w:p w:rsidR="00461035" w:rsidRPr="009E57B2" w:rsidRDefault="00461035" w:rsidP="00461035">
      <w:pPr>
        <w:widowControl w:val="0"/>
        <w:snapToGrid w:val="0"/>
        <w:spacing w:after="0" w:line="240" w:lineRule="auto"/>
        <w:jc w:val="both"/>
        <w:rPr>
          <w:sz w:val="28"/>
          <w:szCs w:val="28"/>
        </w:rPr>
        <w:sectPr w:rsidR="00461035" w:rsidRPr="009E57B2" w:rsidSect="00BF7F82">
          <w:pgSz w:w="16838" w:h="11906" w:orient="landscape"/>
          <w:pgMar w:top="1418" w:right="851" w:bottom="1418" w:left="1418" w:header="709" w:footer="709" w:gutter="0"/>
          <w:pgNumType w:start="4"/>
          <w:cols w:space="708"/>
          <w:titlePg/>
          <w:docGrid w:linePitch="360"/>
        </w:sectPr>
      </w:pPr>
    </w:p>
    <w:p w:rsidR="00461035" w:rsidRPr="009E57B2" w:rsidRDefault="00461035" w:rsidP="00461035">
      <w:pPr>
        <w:pStyle w:val="a3"/>
        <w:spacing w:after="0" w:line="240" w:lineRule="auto"/>
        <w:ind w:left="4536"/>
        <w:jc w:val="center"/>
        <w:rPr>
          <w:sz w:val="28"/>
          <w:szCs w:val="28"/>
          <w:lang w:val="kk-KZ" w:eastAsia="ru-RU"/>
        </w:rPr>
      </w:pPr>
      <w:r w:rsidRPr="009E57B2">
        <w:rPr>
          <w:sz w:val="28"/>
          <w:szCs w:val="28"/>
          <w:lang w:val="kk-KZ" w:eastAsia="ru-RU"/>
        </w:rPr>
        <w:lastRenderedPageBreak/>
        <w:t xml:space="preserve">Приложение </w:t>
      </w:r>
      <w:r>
        <w:rPr>
          <w:sz w:val="28"/>
          <w:szCs w:val="28"/>
          <w:lang w:val="kk-KZ" w:eastAsia="ru-RU"/>
        </w:rPr>
        <w:t>2</w:t>
      </w:r>
    </w:p>
    <w:p w:rsidR="00461035" w:rsidRPr="00FA0E24" w:rsidRDefault="00461035" w:rsidP="00461035">
      <w:pPr>
        <w:spacing w:after="0" w:line="240" w:lineRule="auto"/>
        <w:ind w:left="4536"/>
        <w:jc w:val="center"/>
        <w:rPr>
          <w:b/>
          <w:iCs/>
          <w:sz w:val="28"/>
          <w:szCs w:val="28"/>
        </w:rPr>
      </w:pPr>
      <w:r w:rsidRPr="009E57B2">
        <w:rPr>
          <w:iCs/>
          <w:sz w:val="28"/>
          <w:szCs w:val="28"/>
          <w:lang w:val="kk-KZ"/>
        </w:rPr>
        <w:t xml:space="preserve">к </w:t>
      </w:r>
      <w:r w:rsidRPr="00FA0E24">
        <w:rPr>
          <w:iCs/>
          <w:sz w:val="28"/>
          <w:szCs w:val="28"/>
          <w:lang w:val="kk-KZ"/>
        </w:rPr>
        <w:t>регламен</w:t>
      </w:r>
      <w:r w:rsidRPr="009E57B2">
        <w:rPr>
          <w:iCs/>
          <w:sz w:val="28"/>
          <w:szCs w:val="28"/>
          <w:lang w:val="kk-KZ"/>
        </w:rPr>
        <w:t>ту государственной услуги</w:t>
      </w:r>
      <w:r w:rsidRPr="00F044C2">
        <w:rPr>
          <w:spacing w:val="-6"/>
          <w:sz w:val="28"/>
          <w:szCs w:val="28"/>
          <w:lang w:val="kk-KZ"/>
        </w:rPr>
        <w:t xml:space="preserve"> </w:t>
      </w:r>
      <w:r w:rsidRPr="00FA0E24">
        <w:rPr>
          <w:iCs/>
          <w:sz w:val="28"/>
          <w:szCs w:val="28"/>
          <w:lang w:val="kk-KZ"/>
        </w:rPr>
        <w:t>«</w:t>
      </w:r>
      <w:r w:rsidRPr="00FA0E24">
        <w:rPr>
          <w:iCs/>
          <w:sz w:val="28"/>
          <w:szCs w:val="28"/>
        </w:rPr>
        <w:t>Предоставление бесплатного питания отдельным категориям обучающихся и воспитанников в общеобразовательных школах»</w:t>
      </w:r>
    </w:p>
    <w:p w:rsidR="00461035" w:rsidRPr="009E57B2" w:rsidRDefault="00461035" w:rsidP="00461035">
      <w:pPr>
        <w:pStyle w:val="a3"/>
        <w:spacing w:after="0" w:line="240" w:lineRule="auto"/>
        <w:jc w:val="right"/>
        <w:rPr>
          <w:b/>
          <w:bCs/>
          <w:color w:val="000000"/>
          <w:sz w:val="28"/>
          <w:szCs w:val="28"/>
        </w:rPr>
      </w:pPr>
    </w:p>
    <w:p w:rsidR="00461035" w:rsidRDefault="00461035" w:rsidP="00461035">
      <w:pPr>
        <w:spacing w:after="0" w:line="240" w:lineRule="auto"/>
        <w:jc w:val="center"/>
        <w:rPr>
          <w:b/>
          <w:bCs/>
          <w:color w:val="000000"/>
          <w:sz w:val="28"/>
          <w:szCs w:val="28"/>
          <w:lang w:val="kk-KZ"/>
        </w:rPr>
      </w:pPr>
      <w:r w:rsidRPr="00A75CC5">
        <w:rPr>
          <w:b/>
          <w:color w:val="000000"/>
          <w:sz w:val="28"/>
          <w:szCs w:val="28"/>
        </w:rPr>
        <w:t>Блок – схема</w:t>
      </w:r>
      <w:r w:rsidRPr="009E57B2">
        <w:rPr>
          <w:b/>
          <w:color w:val="000000"/>
          <w:sz w:val="24"/>
          <w:szCs w:val="24"/>
        </w:rPr>
        <w:t xml:space="preserve"> </w:t>
      </w:r>
      <w:r>
        <w:rPr>
          <w:b/>
          <w:bCs/>
          <w:color w:val="000000"/>
          <w:sz w:val="28"/>
          <w:szCs w:val="28"/>
          <w:lang w:val="kk-KZ"/>
        </w:rPr>
        <w:t>описания</w:t>
      </w:r>
      <w:r w:rsidRPr="00C32225">
        <w:rPr>
          <w:b/>
          <w:bCs/>
          <w:color w:val="000000"/>
          <w:sz w:val="28"/>
          <w:szCs w:val="28"/>
        </w:rPr>
        <w:t xml:space="preserve"> </w:t>
      </w:r>
      <w:r w:rsidRPr="00225DF7">
        <w:rPr>
          <w:b/>
          <w:bCs/>
          <w:color w:val="000000"/>
          <w:sz w:val="28"/>
          <w:szCs w:val="28"/>
          <w:lang w:val="kk-KZ"/>
        </w:rPr>
        <w:t>порядка</w:t>
      </w:r>
      <w:r w:rsidRPr="00C32225">
        <w:rPr>
          <w:b/>
          <w:bCs/>
          <w:color w:val="000000"/>
          <w:sz w:val="28"/>
          <w:szCs w:val="28"/>
        </w:rPr>
        <w:t xml:space="preserve"> </w:t>
      </w:r>
      <w:r w:rsidRPr="00225DF7">
        <w:rPr>
          <w:b/>
          <w:bCs/>
          <w:color w:val="000000"/>
          <w:sz w:val="28"/>
          <w:szCs w:val="28"/>
          <w:lang w:val="kk-KZ"/>
        </w:rPr>
        <w:t>взаимодействия</w:t>
      </w:r>
      <w:r w:rsidRPr="00C32225">
        <w:rPr>
          <w:b/>
          <w:bCs/>
          <w:color w:val="000000"/>
          <w:sz w:val="28"/>
          <w:szCs w:val="28"/>
        </w:rPr>
        <w:t xml:space="preserve"> </w:t>
      </w:r>
      <w:r w:rsidRPr="00225DF7">
        <w:rPr>
          <w:b/>
          <w:bCs/>
          <w:color w:val="000000"/>
          <w:sz w:val="28"/>
          <w:szCs w:val="28"/>
          <w:lang w:val="kk-KZ"/>
        </w:rPr>
        <w:t>структурных</w:t>
      </w:r>
      <w:r w:rsidRPr="009F61F1">
        <w:rPr>
          <w:b/>
          <w:bCs/>
          <w:color w:val="000000"/>
          <w:sz w:val="28"/>
          <w:szCs w:val="28"/>
        </w:rPr>
        <w:t xml:space="preserve"> </w:t>
      </w:r>
      <w:r w:rsidRPr="00225DF7">
        <w:rPr>
          <w:b/>
          <w:bCs/>
          <w:color w:val="000000"/>
          <w:sz w:val="28"/>
          <w:szCs w:val="28"/>
          <w:lang w:val="kk-KZ"/>
        </w:rPr>
        <w:t>подразделений (работников) услугодателя в процессе</w:t>
      </w:r>
      <w:r w:rsidRPr="00C32225">
        <w:rPr>
          <w:b/>
          <w:bCs/>
          <w:color w:val="000000"/>
          <w:sz w:val="28"/>
          <w:szCs w:val="28"/>
        </w:rPr>
        <w:t xml:space="preserve"> </w:t>
      </w:r>
      <w:r w:rsidRPr="00225DF7">
        <w:rPr>
          <w:b/>
          <w:bCs/>
          <w:color w:val="000000"/>
          <w:sz w:val="28"/>
          <w:szCs w:val="28"/>
          <w:lang w:val="kk-KZ"/>
        </w:rPr>
        <w:t>оказания</w:t>
      </w:r>
      <w:r w:rsidRPr="00C32225">
        <w:rPr>
          <w:b/>
          <w:bCs/>
          <w:color w:val="000000"/>
          <w:sz w:val="28"/>
          <w:szCs w:val="28"/>
        </w:rPr>
        <w:t xml:space="preserve"> </w:t>
      </w:r>
      <w:r w:rsidRPr="00225DF7">
        <w:rPr>
          <w:b/>
          <w:bCs/>
          <w:color w:val="000000"/>
          <w:sz w:val="28"/>
          <w:szCs w:val="28"/>
          <w:lang w:val="kk-KZ"/>
        </w:rPr>
        <w:t>государственной</w:t>
      </w:r>
      <w:r w:rsidRPr="00C32225">
        <w:rPr>
          <w:b/>
          <w:bCs/>
          <w:color w:val="000000"/>
          <w:sz w:val="28"/>
          <w:szCs w:val="28"/>
        </w:rPr>
        <w:t xml:space="preserve"> </w:t>
      </w:r>
      <w:r w:rsidRPr="00225DF7">
        <w:rPr>
          <w:b/>
          <w:bCs/>
          <w:color w:val="000000"/>
          <w:sz w:val="28"/>
          <w:szCs w:val="28"/>
          <w:lang w:val="kk-KZ"/>
        </w:rPr>
        <w:t>услуги</w:t>
      </w:r>
    </w:p>
    <w:p w:rsidR="00461035" w:rsidRPr="009E57B2" w:rsidRDefault="00461035" w:rsidP="00461035">
      <w:pPr>
        <w:spacing w:after="0" w:line="240" w:lineRule="auto"/>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09"/>
        <w:gridCol w:w="2700"/>
        <w:gridCol w:w="3107"/>
      </w:tblGrid>
      <w:tr w:rsidR="00461035" w:rsidRPr="00C64759" w:rsidTr="000938F3">
        <w:trPr>
          <w:trHeight w:val="278"/>
          <w:jc w:val="center"/>
        </w:trPr>
        <w:tc>
          <w:tcPr>
            <w:tcW w:w="9016" w:type="dxa"/>
            <w:gridSpan w:val="3"/>
          </w:tcPr>
          <w:p w:rsidR="00461035" w:rsidRPr="00C64759" w:rsidRDefault="00461035" w:rsidP="000938F3">
            <w:pPr>
              <w:spacing w:after="0" w:line="240" w:lineRule="auto"/>
              <w:jc w:val="center"/>
              <w:rPr>
                <w:sz w:val="24"/>
                <w:szCs w:val="24"/>
                <w:lang w:val="kk-KZ"/>
              </w:rPr>
            </w:pPr>
            <w:r w:rsidRPr="00971A39">
              <w:rPr>
                <w:sz w:val="24"/>
                <w:szCs w:val="24"/>
              </w:rPr>
              <w:t>Процесс оказания государственной услуги (хода, потока работы)</w:t>
            </w:r>
          </w:p>
        </w:tc>
      </w:tr>
      <w:tr w:rsidR="00461035" w:rsidRPr="00C64759" w:rsidTr="000938F3">
        <w:trPr>
          <w:trHeight w:val="672"/>
          <w:jc w:val="center"/>
        </w:trPr>
        <w:tc>
          <w:tcPr>
            <w:tcW w:w="3209" w:type="dxa"/>
          </w:tcPr>
          <w:p w:rsidR="00461035" w:rsidRDefault="00461035" w:rsidP="000938F3">
            <w:pPr>
              <w:spacing w:after="0" w:line="240" w:lineRule="auto"/>
              <w:jc w:val="center"/>
              <w:rPr>
                <w:sz w:val="24"/>
                <w:szCs w:val="24"/>
              </w:rPr>
            </w:pPr>
            <w:r>
              <w:rPr>
                <w:sz w:val="24"/>
                <w:szCs w:val="24"/>
              </w:rPr>
              <w:t xml:space="preserve">Сотрудник </w:t>
            </w:r>
          </w:p>
          <w:p w:rsidR="00461035" w:rsidRPr="004D5259" w:rsidRDefault="00461035" w:rsidP="000938F3">
            <w:pPr>
              <w:spacing w:after="0" w:line="240" w:lineRule="auto"/>
              <w:jc w:val="center"/>
              <w:rPr>
                <w:sz w:val="24"/>
                <w:szCs w:val="24"/>
                <w:lang w:val="kk-KZ"/>
              </w:rPr>
            </w:pPr>
            <w:r>
              <w:rPr>
                <w:sz w:val="24"/>
                <w:szCs w:val="24"/>
              </w:rPr>
              <w:t xml:space="preserve">канцелярии </w:t>
            </w:r>
          </w:p>
        </w:tc>
        <w:tc>
          <w:tcPr>
            <w:tcW w:w="2700" w:type="dxa"/>
          </w:tcPr>
          <w:p w:rsidR="00461035" w:rsidRPr="004D5259" w:rsidRDefault="00461035" w:rsidP="000938F3">
            <w:pPr>
              <w:spacing w:after="0" w:line="240" w:lineRule="auto"/>
              <w:jc w:val="center"/>
              <w:rPr>
                <w:sz w:val="24"/>
                <w:szCs w:val="24"/>
              </w:rPr>
            </w:pPr>
            <w:r>
              <w:rPr>
                <w:bCs/>
                <w:sz w:val="24"/>
                <w:szCs w:val="24"/>
                <w:lang w:val="kk-KZ"/>
              </w:rPr>
              <w:t xml:space="preserve">Руководитель </w:t>
            </w:r>
          </w:p>
        </w:tc>
        <w:tc>
          <w:tcPr>
            <w:tcW w:w="3107" w:type="dxa"/>
          </w:tcPr>
          <w:p w:rsidR="00461035" w:rsidRPr="004D5259" w:rsidRDefault="00461035" w:rsidP="000938F3">
            <w:pPr>
              <w:spacing w:after="0" w:line="240" w:lineRule="auto"/>
              <w:jc w:val="center"/>
              <w:rPr>
                <w:sz w:val="24"/>
                <w:szCs w:val="24"/>
              </w:rPr>
            </w:pPr>
            <w:r>
              <w:rPr>
                <w:bCs/>
                <w:sz w:val="24"/>
                <w:szCs w:val="24"/>
                <w:lang w:val="kk-KZ"/>
              </w:rPr>
              <w:t xml:space="preserve">Ответственный исполнитель </w:t>
            </w:r>
          </w:p>
        </w:tc>
      </w:tr>
      <w:tr w:rsidR="00461035" w:rsidRPr="00C64759" w:rsidTr="000938F3">
        <w:trPr>
          <w:trHeight w:val="9163"/>
          <w:jc w:val="center"/>
        </w:trPr>
        <w:tc>
          <w:tcPr>
            <w:tcW w:w="3209" w:type="dxa"/>
          </w:tcPr>
          <w:p w:rsidR="00461035" w:rsidRPr="00C64759" w:rsidRDefault="001C5171" w:rsidP="000938F3">
            <w:pPr>
              <w:spacing w:after="0" w:line="240" w:lineRule="auto"/>
              <w:jc w:val="center"/>
              <w:rPr>
                <w:sz w:val="24"/>
                <w:szCs w:val="24"/>
              </w:rPr>
            </w:pPr>
            <w:r w:rsidRPr="001C5171">
              <w:rPr>
                <w:noProof/>
                <w:lang w:eastAsia="ru-RU"/>
              </w:rPr>
              <w:pict>
                <v:shapetype id="_x0000_t202" coordsize="21600,21600" o:spt="202" path="m,l,21600r21600,l21600,xe">
                  <v:stroke joinstyle="miter"/>
                  <v:path gradientshapeok="t" o:connecttype="rect"/>
                </v:shapetype>
                <v:shape id="_x0000_s1036" type="#_x0000_t202" style="position:absolute;left:0;text-align:left;margin-left:9.35pt;margin-top:312.9pt;width:119.2pt;height:118.5pt;z-index:251668480;visibility:visible;mso-position-horizontal-relative:text;mso-position-vertical-relative:text">
                  <v:textbox style="mso-next-textbox:#_x0000_s1036">
                    <w:txbxContent>
                      <w:p w:rsidR="00461035" w:rsidRPr="00BA0462" w:rsidRDefault="00461035" w:rsidP="00461035">
                        <w:pPr>
                          <w:pStyle w:val="a3"/>
                          <w:spacing w:before="0" w:after="0" w:line="240" w:lineRule="auto"/>
                          <w:jc w:val="center"/>
                          <w:rPr>
                            <w:sz w:val="22"/>
                            <w:szCs w:val="22"/>
                          </w:rPr>
                        </w:pPr>
                        <w:r w:rsidRPr="00BA0462">
                          <w:rPr>
                            <w:sz w:val="22"/>
                            <w:szCs w:val="22"/>
                          </w:rPr>
                          <w:t xml:space="preserve">Регистрирует справку и выдает результат государственной услуги </w:t>
                        </w:r>
                        <w:proofErr w:type="spellStart"/>
                        <w:r w:rsidRPr="00BA0462">
                          <w:rPr>
                            <w:sz w:val="22"/>
                            <w:szCs w:val="22"/>
                          </w:rPr>
                          <w:t>услугополучателю</w:t>
                        </w:r>
                        <w:proofErr w:type="spellEnd"/>
                      </w:p>
                      <w:p w:rsidR="00461035" w:rsidRPr="00BA0462" w:rsidRDefault="00461035" w:rsidP="00461035">
                        <w:pPr>
                          <w:pStyle w:val="a3"/>
                          <w:spacing w:before="0" w:after="0" w:line="240" w:lineRule="auto"/>
                          <w:jc w:val="center"/>
                          <w:rPr>
                            <w:sz w:val="22"/>
                            <w:szCs w:val="22"/>
                          </w:rPr>
                        </w:pPr>
                        <w:r>
                          <w:rPr>
                            <w:sz w:val="22"/>
                            <w:szCs w:val="22"/>
                          </w:rPr>
                          <w:t>-1 рабочий день</w:t>
                        </w:r>
                      </w:p>
                      <w:p w:rsidR="00461035" w:rsidRPr="00BA0462" w:rsidRDefault="00461035" w:rsidP="00461035">
                        <w:pPr>
                          <w:spacing w:after="0" w:line="240" w:lineRule="auto"/>
                          <w:jc w:val="both"/>
                        </w:pPr>
                      </w:p>
                    </w:txbxContent>
                  </v:textbox>
                </v:shape>
              </w:pict>
            </w:r>
            <w:r w:rsidRPr="001C5171">
              <w:rPr>
                <w:noProof/>
                <w:lang w:eastAsia="ru-RU"/>
              </w:rPr>
              <w:pict>
                <v:shapetype id="_x0000_t32" coordsize="21600,21600" o:spt="32" o:oned="t" path="m,l21600,21600e" filled="f">
                  <v:path arrowok="t" fillok="f" o:connecttype="none"/>
                  <o:lock v:ext="edit" shapetype="t"/>
                </v:shapetype>
                <v:shape id="Прямая со стрелкой 306" o:spid="_x0000_s1030" type="#_x0000_t32" style="position:absolute;left:0;text-align:left;margin-left:125.9pt;margin-top:313.4pt;width:39.9pt;height:17.6pt;flip:x;z-index:251662336;visibility:visible;mso-wrap-distance-top:-3e-5mm;mso-wrap-distance-bottom:-3e-5mm;mso-position-horizontal-relative:text;mso-position-vertical-relative:text">
                  <v:stroke endarrow="open"/>
                  <o:lock v:ext="edit" shapetype="f"/>
                </v:shape>
              </w:pict>
            </w:r>
            <w:r w:rsidRPr="001C5171">
              <w:rPr>
                <w:noProof/>
                <w:lang w:eastAsia="ru-RU"/>
              </w:rPr>
              <w:pict>
                <v:shape id="Поле 291" o:spid="_x0000_s1028" type="#_x0000_t202" style="position:absolute;left:0;text-align:left;margin-left:9.35pt;margin-top:12.2pt;width:139.7pt;height:255.8pt;z-index:251660288;visibility:visible;mso-position-horizontal-relative:text;mso-position-vertical-relative:text">
                  <v:textbox style="mso-next-textbox:#Поле 291">
                    <w:txbxContent>
                      <w:p w:rsidR="00461035" w:rsidRPr="00BA0462" w:rsidRDefault="00461035" w:rsidP="00461035">
                        <w:pPr>
                          <w:spacing w:after="0" w:line="240" w:lineRule="auto"/>
                          <w:rPr>
                            <w:rFonts w:eastAsia="Consolas"/>
                            <w:color w:val="000000"/>
                          </w:rPr>
                        </w:pPr>
                        <w:r w:rsidRPr="00BA0462">
                          <w:t>Осуществляет прием и регистрацию полученных от услугополучателя документов</w:t>
                        </w:r>
                        <w:r w:rsidRPr="00BA0462">
                          <w:rPr>
                            <w:lang w:val="kk-KZ"/>
                          </w:rPr>
                          <w:t>,</w:t>
                        </w:r>
                        <w:r w:rsidRPr="00BA0462">
                          <w:rPr>
                            <w:bCs/>
                          </w:rPr>
                          <w:t xml:space="preserve"> сверяет копии </w:t>
                        </w:r>
                        <w:r>
                          <w:rPr>
                            <w:bCs/>
                          </w:rPr>
                          <w:t>с оригиналами документов,</w:t>
                        </w:r>
                        <w:r w:rsidRPr="00BA0462">
                          <w:rPr>
                            <w:bCs/>
                          </w:rPr>
                          <w:t xml:space="preserve"> возвращает оригиналы </w:t>
                        </w:r>
                        <w:proofErr w:type="spellStart"/>
                        <w:r w:rsidRPr="00BA0462">
                          <w:rPr>
                            <w:bCs/>
                          </w:rPr>
                          <w:t>услугополучателю</w:t>
                        </w:r>
                        <w:proofErr w:type="spellEnd"/>
                        <w:r w:rsidRPr="00BA0462">
                          <w:t xml:space="preserve"> с </w:t>
                        </w:r>
                        <w:r w:rsidRPr="00BA0462">
                          <w:rPr>
                            <w:lang w:val="kk-KZ"/>
                          </w:rPr>
                          <w:t>распиской</w:t>
                        </w:r>
                        <w:r w:rsidRPr="00BA0462">
                          <w:t xml:space="preserve"> о приеме документов и передает на рассмотрение </w:t>
                        </w:r>
                        <w:r>
                          <w:t>р</w:t>
                        </w:r>
                        <w:r w:rsidRPr="00BA0462">
                          <w:t xml:space="preserve">уководителю </w:t>
                        </w:r>
                        <w:proofErr w:type="spellStart"/>
                        <w:r w:rsidRPr="00BA0462">
                          <w:rPr>
                            <w:rFonts w:eastAsia="Consolas"/>
                            <w:color w:val="000000"/>
                          </w:rPr>
                          <w:t>услугодателя</w:t>
                        </w:r>
                        <w:proofErr w:type="spellEnd"/>
                      </w:p>
                      <w:p w:rsidR="00461035" w:rsidRPr="00BA0462" w:rsidRDefault="00461035" w:rsidP="00461035">
                        <w:pPr>
                          <w:spacing w:after="0" w:line="240" w:lineRule="auto"/>
                          <w:rPr>
                            <w:rFonts w:eastAsia="Consolas"/>
                            <w:color w:val="000000"/>
                          </w:rPr>
                        </w:pPr>
                        <w:r w:rsidRPr="00BA0462">
                          <w:rPr>
                            <w:rFonts w:eastAsia="Consolas"/>
                            <w:color w:val="000000"/>
                          </w:rPr>
                          <w:t>-</w:t>
                        </w:r>
                        <w:r w:rsidRPr="00BA0462">
                          <w:rPr>
                            <w:rFonts w:eastAsia="Consolas"/>
                            <w:color w:val="000000"/>
                            <w:lang w:val="kk-KZ"/>
                          </w:rPr>
                          <w:t xml:space="preserve">не более 20 </w:t>
                        </w:r>
                        <w:r w:rsidRPr="00BA0462">
                          <w:rPr>
                            <w:rFonts w:eastAsia="Consolas"/>
                            <w:color w:val="000000"/>
                          </w:rPr>
                          <w:t>минут</w:t>
                        </w:r>
                      </w:p>
                      <w:p w:rsidR="00461035" w:rsidRPr="00CE2FB3" w:rsidRDefault="00461035" w:rsidP="00461035">
                        <w:pPr>
                          <w:rPr>
                            <w:sz w:val="20"/>
                            <w:szCs w:val="20"/>
                          </w:rPr>
                        </w:pPr>
                      </w:p>
                      <w:p w:rsidR="00461035" w:rsidRPr="00410B06" w:rsidRDefault="00461035" w:rsidP="00461035">
                        <w:pPr>
                          <w:pStyle w:val="a3"/>
                          <w:spacing w:after="0" w:line="240" w:lineRule="auto"/>
                          <w:jc w:val="both"/>
                          <w:rPr>
                            <w:sz w:val="22"/>
                            <w:szCs w:val="22"/>
                          </w:rPr>
                        </w:pPr>
                      </w:p>
                    </w:txbxContent>
                  </v:textbox>
                </v:shape>
              </w:pict>
            </w:r>
            <w:r w:rsidRPr="001C5171">
              <w:rPr>
                <w:noProof/>
                <w:lang w:eastAsia="ru-RU"/>
              </w:rPr>
              <w:pict>
                <v:shape id="Прямая со стрелкой 299" o:spid="_x0000_s1029" type="#_x0000_t32" style="position:absolute;left:0;text-align:left;margin-left:147.65pt;margin-top:69.95pt;width:24.3pt;height:9.8pt;z-index:251661312;visibility:visible;mso-position-horizontal-relative:text;mso-position-vertical-relative:text">
                  <v:stroke endarrow="open"/>
                  <o:lock v:ext="edit" shapetype="f"/>
                </v:shape>
              </w:pict>
            </w:r>
          </w:p>
        </w:tc>
        <w:tc>
          <w:tcPr>
            <w:tcW w:w="2700" w:type="dxa"/>
          </w:tcPr>
          <w:p w:rsidR="00461035" w:rsidRPr="00C64759" w:rsidRDefault="00461035" w:rsidP="000938F3">
            <w:pPr>
              <w:spacing w:after="0" w:line="240" w:lineRule="auto"/>
              <w:jc w:val="center"/>
              <w:rPr>
                <w:sz w:val="24"/>
                <w:szCs w:val="24"/>
              </w:rPr>
            </w:pPr>
          </w:p>
          <w:p w:rsidR="00461035" w:rsidRPr="00C64759" w:rsidRDefault="001C5171" w:rsidP="000938F3">
            <w:pPr>
              <w:spacing w:after="0" w:line="240" w:lineRule="auto"/>
              <w:jc w:val="center"/>
              <w:rPr>
                <w:sz w:val="24"/>
                <w:szCs w:val="24"/>
              </w:rPr>
            </w:pPr>
            <w:r w:rsidRPr="001C5171">
              <w:rPr>
                <w:noProof/>
                <w:lang w:eastAsia="ru-RU"/>
              </w:rPr>
              <w:pict>
                <v:shape id="_x0000_s1035" type="#_x0000_t202" style="position:absolute;left:0;text-align:left;margin-left:2.55pt;margin-top:241.5pt;width:115.95pt;height:188.75pt;z-index:251667456;visibility:visible">
                  <v:textbox style="mso-next-textbox:#_x0000_s1035">
                    <w:txbxContent>
                      <w:p w:rsidR="00461035" w:rsidRPr="00317D42" w:rsidRDefault="00461035" w:rsidP="00461035">
                        <w:pPr>
                          <w:spacing w:after="0" w:line="240" w:lineRule="auto"/>
                          <w:jc w:val="center"/>
                        </w:pPr>
                        <w:r w:rsidRPr="00317D42">
                          <w:t>Рассматривает прое</w:t>
                        </w:r>
                        <w:proofErr w:type="gramStart"/>
                        <w:r w:rsidRPr="00317D42">
                          <w:t>кт спр</w:t>
                        </w:r>
                        <w:proofErr w:type="gramEnd"/>
                        <w:r w:rsidRPr="00317D42">
                          <w:t xml:space="preserve">авки,  подписывает </w:t>
                        </w:r>
                        <w:r w:rsidRPr="00317D42">
                          <w:rPr>
                            <w:lang w:val="kk-KZ"/>
                          </w:rPr>
                          <w:t>справку</w:t>
                        </w:r>
                        <w:r w:rsidRPr="00317D42">
                          <w:t xml:space="preserve"> и направляет в канцелярию </w:t>
                        </w:r>
                      </w:p>
                      <w:p w:rsidR="00461035" w:rsidRPr="00317D42" w:rsidRDefault="00461035" w:rsidP="00461035">
                        <w:pPr>
                          <w:pStyle w:val="a7"/>
                          <w:jc w:val="center"/>
                          <w:rPr>
                            <w:rFonts w:ascii="Times New Roman" w:hAnsi="Times New Roman" w:cs="Times New Roman"/>
                          </w:rPr>
                        </w:pPr>
                        <w:r w:rsidRPr="00317D42">
                          <w:rPr>
                            <w:rFonts w:ascii="Times New Roman" w:hAnsi="Times New Roman" w:cs="Times New Roman"/>
                          </w:rPr>
                          <w:t>– 1 рабочий день</w:t>
                        </w:r>
                      </w:p>
                      <w:p w:rsidR="00461035" w:rsidRPr="008144F7" w:rsidRDefault="00461035" w:rsidP="00461035">
                        <w:pPr>
                          <w:jc w:val="both"/>
                        </w:pPr>
                      </w:p>
                    </w:txbxContent>
                  </v:textbox>
                </v:shape>
              </w:pict>
            </w:r>
            <w:r w:rsidRPr="001C5171">
              <w:rPr>
                <w:noProof/>
                <w:lang w:eastAsia="ru-RU"/>
              </w:rPr>
              <w:pict>
                <v:shape id="Прямая со стрелкой 304" o:spid="_x0000_s1032" type="#_x0000_t32" style="position:absolute;left:0;text-align:left;margin-left:73.45pt;margin-top:146.2pt;width:126pt;height:90.1pt;flip:x;z-index:251664384;visibility:visible">
                  <v:stroke endarrow="open"/>
                  <o:lock v:ext="edit" shapetype="f"/>
                </v:shape>
              </w:pict>
            </w:r>
            <w:r w:rsidRPr="001C5171">
              <w:rPr>
                <w:noProof/>
                <w:lang w:eastAsia="ru-RU"/>
              </w:rPr>
              <w:pict>
                <v:shape id="Прямая со стрелкой 300" o:spid="_x0000_s1031" type="#_x0000_t32" style="position:absolute;left:0;text-align:left;margin-left:118.5pt;margin-top:78.7pt;width:36.15pt;height:8.95pt;z-index:251663360;visibility:visible;mso-wrap-distance-top:-3e-5mm;mso-wrap-distance-bottom:-3e-5mm">
                  <v:stroke endarrow="open"/>
                  <o:lock v:ext="edit" shapetype="f"/>
                </v:shape>
              </w:pict>
            </w:r>
            <w:r w:rsidRPr="001C5171">
              <w:rPr>
                <w:noProof/>
                <w:lang w:eastAsia="ru-RU"/>
              </w:rPr>
              <w:pict>
                <v:shape id="Поле 292" o:spid="_x0000_s1033" type="#_x0000_t202" style="position:absolute;left:0;text-align:left;margin-left:10.45pt;margin-top:20.2pt;width:110.5pt;height:109.8pt;z-index:251665408;visibility:visible">
                  <v:textbox style="mso-next-textbox:#Поле 292">
                    <w:txbxContent>
                      <w:p w:rsidR="00461035" w:rsidRDefault="00461035" w:rsidP="00461035">
                        <w:pPr>
                          <w:pStyle w:val="a7"/>
                          <w:jc w:val="center"/>
                          <w:rPr>
                            <w:rFonts w:ascii="Times New Roman" w:hAnsi="Times New Roman" w:cs="Times New Roman"/>
                          </w:rPr>
                        </w:pPr>
                        <w:r w:rsidRPr="00317D42">
                          <w:rPr>
                            <w:rFonts w:ascii="Times New Roman" w:hAnsi="Times New Roman"/>
                          </w:rPr>
                          <w:t xml:space="preserve">Рассматривает </w:t>
                        </w:r>
                        <w:r w:rsidRPr="00317D42">
                          <w:rPr>
                            <w:rFonts w:ascii="Times New Roman" w:hAnsi="Times New Roman" w:cs="Times New Roman"/>
                          </w:rPr>
                          <w:t xml:space="preserve">и  определяет ответственного исполнителя </w:t>
                        </w:r>
                      </w:p>
                      <w:p w:rsidR="00461035" w:rsidRPr="008144F7" w:rsidRDefault="00461035" w:rsidP="00461035">
                        <w:pPr>
                          <w:pStyle w:val="a7"/>
                          <w:jc w:val="center"/>
                        </w:pPr>
                        <w:r w:rsidRPr="00317D42">
                          <w:rPr>
                            <w:rFonts w:ascii="Times New Roman" w:hAnsi="Times New Roman" w:cs="Times New Roman"/>
                          </w:rPr>
                          <w:t>– 1 рабочий день</w:t>
                        </w:r>
                      </w:p>
                    </w:txbxContent>
                  </v:textbox>
                </v:shape>
              </w:pict>
            </w:r>
          </w:p>
        </w:tc>
        <w:tc>
          <w:tcPr>
            <w:tcW w:w="3107" w:type="dxa"/>
          </w:tcPr>
          <w:p w:rsidR="00461035" w:rsidRPr="00C64759" w:rsidRDefault="00461035" w:rsidP="000938F3">
            <w:pPr>
              <w:spacing w:after="0" w:line="240" w:lineRule="auto"/>
              <w:jc w:val="center"/>
              <w:rPr>
                <w:sz w:val="24"/>
                <w:szCs w:val="24"/>
              </w:rPr>
            </w:pPr>
          </w:p>
          <w:p w:rsidR="00461035" w:rsidRPr="00C64759" w:rsidRDefault="001C5171" w:rsidP="000938F3">
            <w:pPr>
              <w:spacing w:after="0" w:line="240" w:lineRule="auto"/>
              <w:jc w:val="center"/>
              <w:rPr>
                <w:sz w:val="24"/>
                <w:szCs w:val="24"/>
              </w:rPr>
            </w:pPr>
            <w:r w:rsidRPr="001C5171">
              <w:rPr>
                <w:noProof/>
                <w:lang w:eastAsia="ru-RU"/>
              </w:rPr>
              <w:pict>
                <v:shape id="Поле 293" o:spid="_x0000_s1034" type="#_x0000_t202" style="position:absolute;left:0;text-align:left;margin-left:19.45pt;margin-top:38.2pt;width:110.5pt;height:108pt;z-index:251666432;visibility:visible">
                  <v:textbox style="mso-next-textbox:#Поле 293">
                    <w:txbxContent>
                      <w:p w:rsidR="00461035" w:rsidRPr="00317D42" w:rsidRDefault="00461035" w:rsidP="00461035">
                        <w:pPr>
                          <w:pStyle w:val="a7"/>
                          <w:jc w:val="center"/>
                          <w:rPr>
                            <w:rFonts w:ascii="Times New Roman" w:hAnsi="Times New Roman" w:cs="Times New Roman"/>
                          </w:rPr>
                        </w:pPr>
                        <w:r w:rsidRPr="00317D42">
                          <w:rPr>
                            <w:rFonts w:ascii="Times New Roman" w:hAnsi="Times New Roman" w:cs="Times New Roman"/>
                          </w:rPr>
                          <w:t>Оформляет прое</w:t>
                        </w:r>
                        <w:proofErr w:type="gramStart"/>
                        <w:r w:rsidRPr="00317D42">
                          <w:rPr>
                            <w:rFonts w:ascii="Times New Roman" w:hAnsi="Times New Roman" w:cs="Times New Roman"/>
                          </w:rPr>
                          <w:t xml:space="preserve">кт </w:t>
                        </w:r>
                        <w:r w:rsidRPr="00317D42">
                          <w:rPr>
                            <w:rFonts w:ascii="Times New Roman" w:hAnsi="Times New Roman" w:cs="Times New Roman"/>
                            <w:lang w:val="kk-KZ"/>
                          </w:rPr>
                          <w:t>спр</w:t>
                        </w:r>
                        <w:proofErr w:type="gramEnd"/>
                        <w:r w:rsidRPr="00317D42">
                          <w:rPr>
                            <w:rFonts w:ascii="Times New Roman" w:hAnsi="Times New Roman" w:cs="Times New Roman"/>
                            <w:lang w:val="kk-KZ"/>
                          </w:rPr>
                          <w:t>авки</w:t>
                        </w:r>
                        <w:r w:rsidRPr="00317D42">
                          <w:rPr>
                            <w:rFonts w:ascii="Times New Roman" w:hAnsi="Times New Roman" w:cs="Times New Roman"/>
                          </w:rPr>
                          <w:t>, направляет на рассмотрение и подписание руководителю</w:t>
                        </w:r>
                      </w:p>
                      <w:p w:rsidR="00461035" w:rsidRPr="00317D42" w:rsidRDefault="00461035" w:rsidP="00461035">
                        <w:pPr>
                          <w:pStyle w:val="a7"/>
                          <w:jc w:val="center"/>
                          <w:rPr>
                            <w:rFonts w:ascii="Times New Roman" w:hAnsi="Times New Roman" w:cs="Times New Roman"/>
                          </w:rPr>
                        </w:pPr>
                        <w:r w:rsidRPr="00317D42">
                          <w:rPr>
                            <w:rFonts w:ascii="Times New Roman" w:hAnsi="Times New Roman" w:cs="Times New Roman"/>
                          </w:rPr>
                          <w:t xml:space="preserve"> – 1 рабочий день</w:t>
                        </w:r>
                      </w:p>
                      <w:p w:rsidR="00461035" w:rsidRPr="00484BC8" w:rsidRDefault="00461035" w:rsidP="00461035">
                        <w:pPr>
                          <w:pStyle w:val="1"/>
                          <w:jc w:val="center"/>
                          <w:rPr>
                            <w:rFonts w:ascii="Times New Roman" w:hAnsi="Times New Roman" w:cs="Times New Roman"/>
                            <w:color w:val="000000"/>
                          </w:rPr>
                        </w:pPr>
                      </w:p>
                    </w:txbxContent>
                  </v:textbox>
                </v:shape>
              </w:pict>
            </w:r>
          </w:p>
        </w:tc>
      </w:tr>
    </w:tbl>
    <w:p w:rsidR="00461035" w:rsidRDefault="00461035" w:rsidP="00461035">
      <w:pPr>
        <w:spacing w:after="0" w:line="240" w:lineRule="auto"/>
        <w:ind w:left="8496"/>
        <w:jc w:val="center"/>
        <w:rPr>
          <w:sz w:val="28"/>
          <w:szCs w:val="28"/>
          <w:lang w:val="kk-KZ"/>
        </w:rPr>
        <w:sectPr w:rsidR="00461035" w:rsidSect="00BF7F82">
          <w:pgSz w:w="11906" w:h="16838"/>
          <w:pgMar w:top="1418" w:right="851" w:bottom="1418" w:left="1418" w:header="709" w:footer="709" w:gutter="0"/>
          <w:cols w:space="708"/>
          <w:titlePg/>
          <w:docGrid w:linePitch="360"/>
        </w:sectPr>
      </w:pPr>
    </w:p>
    <w:p w:rsidR="00461035" w:rsidRPr="001C65F7" w:rsidRDefault="00461035" w:rsidP="00461035">
      <w:pPr>
        <w:pStyle w:val="a3"/>
        <w:spacing w:after="0" w:line="240" w:lineRule="auto"/>
        <w:ind w:left="4536"/>
        <w:jc w:val="center"/>
        <w:rPr>
          <w:sz w:val="28"/>
          <w:szCs w:val="28"/>
          <w:lang w:eastAsia="ru-RU"/>
        </w:rPr>
      </w:pPr>
      <w:r w:rsidRPr="001C65F7">
        <w:rPr>
          <w:sz w:val="28"/>
          <w:szCs w:val="28"/>
          <w:lang w:eastAsia="ru-RU"/>
        </w:rPr>
        <w:lastRenderedPageBreak/>
        <w:t xml:space="preserve">                                                </w:t>
      </w:r>
      <w:r w:rsidRPr="009E57B2">
        <w:rPr>
          <w:sz w:val="28"/>
          <w:szCs w:val="28"/>
          <w:lang w:val="kk-KZ" w:eastAsia="ru-RU"/>
        </w:rPr>
        <w:t xml:space="preserve">Приложение </w:t>
      </w:r>
      <w:r>
        <w:rPr>
          <w:sz w:val="28"/>
          <w:szCs w:val="28"/>
          <w:lang w:eastAsia="ru-RU"/>
        </w:rPr>
        <w:t>3</w:t>
      </w:r>
    </w:p>
    <w:p w:rsidR="00461035" w:rsidRPr="001C65F7" w:rsidRDefault="00461035" w:rsidP="00461035">
      <w:pPr>
        <w:spacing w:after="0" w:line="240" w:lineRule="auto"/>
        <w:ind w:left="4536"/>
        <w:jc w:val="center"/>
        <w:rPr>
          <w:spacing w:val="-6"/>
          <w:sz w:val="28"/>
          <w:szCs w:val="28"/>
        </w:rPr>
      </w:pPr>
      <w:r w:rsidRPr="001C65F7">
        <w:rPr>
          <w:iCs/>
          <w:sz w:val="28"/>
          <w:szCs w:val="28"/>
        </w:rPr>
        <w:t xml:space="preserve">                      </w:t>
      </w:r>
      <w:r>
        <w:rPr>
          <w:iCs/>
          <w:sz w:val="28"/>
          <w:szCs w:val="28"/>
        </w:rPr>
        <w:t xml:space="preserve">                          </w:t>
      </w:r>
      <w:r w:rsidRPr="001C65F7">
        <w:rPr>
          <w:iCs/>
          <w:sz w:val="28"/>
          <w:szCs w:val="28"/>
        </w:rPr>
        <w:t xml:space="preserve"> </w:t>
      </w:r>
      <w:r w:rsidRPr="009E57B2">
        <w:rPr>
          <w:iCs/>
          <w:sz w:val="28"/>
          <w:szCs w:val="28"/>
          <w:lang w:val="kk-KZ"/>
        </w:rPr>
        <w:t xml:space="preserve">к </w:t>
      </w:r>
      <w:r w:rsidRPr="00FA0E24">
        <w:rPr>
          <w:iCs/>
          <w:sz w:val="28"/>
          <w:szCs w:val="28"/>
          <w:lang w:val="kk-KZ"/>
        </w:rPr>
        <w:t>регламен</w:t>
      </w:r>
      <w:r w:rsidRPr="009E57B2">
        <w:rPr>
          <w:iCs/>
          <w:sz w:val="28"/>
          <w:szCs w:val="28"/>
          <w:lang w:val="kk-KZ"/>
        </w:rPr>
        <w:t>ту государственной услуги</w:t>
      </w:r>
      <w:r w:rsidRPr="00F044C2">
        <w:rPr>
          <w:spacing w:val="-6"/>
          <w:sz w:val="28"/>
          <w:szCs w:val="28"/>
          <w:lang w:val="kk-KZ"/>
        </w:rPr>
        <w:t xml:space="preserve"> </w:t>
      </w:r>
    </w:p>
    <w:p w:rsidR="00461035" w:rsidRPr="001C65F7" w:rsidRDefault="00461035" w:rsidP="00461035">
      <w:pPr>
        <w:spacing w:after="0" w:line="240" w:lineRule="auto"/>
        <w:ind w:left="4536"/>
        <w:jc w:val="center"/>
        <w:rPr>
          <w:iCs/>
          <w:sz w:val="28"/>
          <w:szCs w:val="28"/>
        </w:rPr>
      </w:pPr>
      <w:r w:rsidRPr="001C65F7">
        <w:rPr>
          <w:spacing w:val="-6"/>
          <w:sz w:val="28"/>
          <w:szCs w:val="28"/>
        </w:rPr>
        <w:t xml:space="preserve">                                                </w:t>
      </w:r>
      <w:r w:rsidRPr="00FA0E24">
        <w:rPr>
          <w:iCs/>
          <w:sz w:val="28"/>
          <w:szCs w:val="28"/>
          <w:lang w:val="kk-KZ"/>
        </w:rPr>
        <w:t>«</w:t>
      </w:r>
      <w:r w:rsidRPr="00FA0E24">
        <w:rPr>
          <w:iCs/>
          <w:sz w:val="28"/>
          <w:szCs w:val="28"/>
        </w:rPr>
        <w:t>Предоставление бесплатного питания</w:t>
      </w:r>
    </w:p>
    <w:p w:rsidR="00461035" w:rsidRPr="006B6AE9" w:rsidRDefault="00461035" w:rsidP="00461035">
      <w:pPr>
        <w:spacing w:after="0" w:line="240" w:lineRule="auto"/>
        <w:ind w:left="4536"/>
        <w:jc w:val="center"/>
        <w:rPr>
          <w:iCs/>
          <w:sz w:val="28"/>
          <w:szCs w:val="28"/>
        </w:rPr>
      </w:pPr>
      <w:r w:rsidRPr="001C65F7">
        <w:rPr>
          <w:iCs/>
          <w:sz w:val="28"/>
          <w:szCs w:val="28"/>
        </w:rPr>
        <w:t xml:space="preserve">        </w:t>
      </w:r>
      <w:r w:rsidRPr="00FA0E24">
        <w:rPr>
          <w:iCs/>
          <w:sz w:val="28"/>
          <w:szCs w:val="28"/>
        </w:rPr>
        <w:t xml:space="preserve"> </w:t>
      </w:r>
      <w:r w:rsidRPr="001C65F7">
        <w:rPr>
          <w:iCs/>
          <w:sz w:val="28"/>
          <w:szCs w:val="28"/>
        </w:rPr>
        <w:t xml:space="preserve">               </w:t>
      </w:r>
      <w:r>
        <w:rPr>
          <w:iCs/>
          <w:sz w:val="28"/>
          <w:szCs w:val="28"/>
        </w:rPr>
        <w:t xml:space="preserve">                           </w:t>
      </w:r>
      <w:r w:rsidRPr="001C65F7">
        <w:rPr>
          <w:iCs/>
          <w:sz w:val="28"/>
          <w:szCs w:val="28"/>
        </w:rPr>
        <w:t xml:space="preserve"> </w:t>
      </w:r>
      <w:r w:rsidRPr="00FA0E24">
        <w:rPr>
          <w:iCs/>
          <w:sz w:val="28"/>
          <w:szCs w:val="28"/>
        </w:rPr>
        <w:t xml:space="preserve">отдельным категориям </w:t>
      </w:r>
      <w:proofErr w:type="gramStart"/>
      <w:r w:rsidRPr="00FA0E24">
        <w:rPr>
          <w:iCs/>
          <w:sz w:val="28"/>
          <w:szCs w:val="28"/>
        </w:rPr>
        <w:t>обучающихся</w:t>
      </w:r>
      <w:proofErr w:type="gramEnd"/>
      <w:r w:rsidRPr="00FA0E24">
        <w:rPr>
          <w:iCs/>
          <w:sz w:val="28"/>
          <w:szCs w:val="28"/>
        </w:rPr>
        <w:t xml:space="preserve"> и</w:t>
      </w:r>
    </w:p>
    <w:p w:rsidR="00461035" w:rsidRPr="00FA0E24" w:rsidRDefault="00461035" w:rsidP="00461035">
      <w:pPr>
        <w:spacing w:after="0" w:line="240" w:lineRule="auto"/>
        <w:ind w:left="4536"/>
        <w:jc w:val="center"/>
        <w:rPr>
          <w:b/>
          <w:iCs/>
          <w:sz w:val="28"/>
          <w:szCs w:val="28"/>
        </w:rPr>
      </w:pPr>
      <w:r w:rsidRPr="001C65F7">
        <w:rPr>
          <w:iCs/>
          <w:sz w:val="28"/>
          <w:szCs w:val="28"/>
        </w:rPr>
        <w:t xml:space="preserve">                                     </w:t>
      </w:r>
      <w:r w:rsidRPr="00FA0E24">
        <w:rPr>
          <w:iCs/>
          <w:sz w:val="28"/>
          <w:szCs w:val="28"/>
        </w:rPr>
        <w:t xml:space="preserve"> </w:t>
      </w:r>
      <w:r w:rsidRPr="001C65F7">
        <w:rPr>
          <w:iCs/>
          <w:sz w:val="28"/>
          <w:szCs w:val="28"/>
        </w:rPr>
        <w:t xml:space="preserve">            </w:t>
      </w:r>
      <w:r w:rsidRPr="00FA0E24">
        <w:rPr>
          <w:iCs/>
          <w:sz w:val="28"/>
          <w:szCs w:val="28"/>
        </w:rPr>
        <w:t>воспитанников в общеобразовательных школах»</w:t>
      </w:r>
    </w:p>
    <w:p w:rsidR="00461035" w:rsidRPr="001C65F7" w:rsidRDefault="00461035" w:rsidP="00461035">
      <w:pPr>
        <w:tabs>
          <w:tab w:val="left" w:pos="1260"/>
        </w:tabs>
        <w:spacing w:after="0" w:line="240" w:lineRule="auto"/>
      </w:pPr>
    </w:p>
    <w:p w:rsidR="00461035" w:rsidRDefault="00461035" w:rsidP="00461035">
      <w:pPr>
        <w:pStyle w:val="a3"/>
        <w:spacing w:before="0" w:after="0" w:line="240" w:lineRule="auto"/>
        <w:jc w:val="center"/>
        <w:rPr>
          <w:b/>
          <w:bCs/>
          <w:color w:val="000000"/>
          <w:sz w:val="28"/>
          <w:szCs w:val="28"/>
          <w:lang w:val="kk-KZ"/>
        </w:rPr>
      </w:pPr>
      <w:r>
        <w:rPr>
          <w:b/>
          <w:bCs/>
          <w:color w:val="000000"/>
          <w:sz w:val="28"/>
          <w:szCs w:val="28"/>
        </w:rPr>
        <w:t xml:space="preserve">Диаграмма </w:t>
      </w:r>
      <w:r w:rsidRPr="00225DF7">
        <w:rPr>
          <w:b/>
          <w:bCs/>
          <w:color w:val="000000"/>
          <w:sz w:val="28"/>
          <w:szCs w:val="28"/>
          <w:lang w:val="kk-KZ"/>
        </w:rPr>
        <w:t>взаимодействия</w:t>
      </w:r>
      <w:r w:rsidRPr="00C32225">
        <w:rPr>
          <w:b/>
          <w:bCs/>
          <w:color w:val="000000"/>
          <w:sz w:val="28"/>
          <w:szCs w:val="28"/>
        </w:rPr>
        <w:t xml:space="preserve"> </w:t>
      </w:r>
      <w:r w:rsidRPr="00225DF7">
        <w:rPr>
          <w:b/>
          <w:bCs/>
          <w:color w:val="000000"/>
          <w:sz w:val="28"/>
          <w:szCs w:val="28"/>
          <w:lang w:val="kk-KZ"/>
        </w:rPr>
        <w:t>структурных</w:t>
      </w:r>
      <w:r w:rsidRPr="009F61F1">
        <w:rPr>
          <w:b/>
          <w:bCs/>
          <w:color w:val="000000"/>
          <w:sz w:val="28"/>
          <w:szCs w:val="28"/>
        </w:rPr>
        <w:t xml:space="preserve"> </w:t>
      </w:r>
      <w:r w:rsidRPr="00225DF7">
        <w:rPr>
          <w:b/>
          <w:bCs/>
          <w:color w:val="000000"/>
          <w:sz w:val="28"/>
          <w:szCs w:val="28"/>
          <w:lang w:val="kk-KZ"/>
        </w:rPr>
        <w:t xml:space="preserve">подразделений (работников) </w:t>
      </w:r>
    </w:p>
    <w:tbl>
      <w:tblPr>
        <w:tblpPr w:leftFromText="180" w:rightFromText="180" w:vertAnchor="text" w:horzAnchor="margin" w:tblpY="1546"/>
        <w:tblW w:w="14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5"/>
        <w:gridCol w:w="14041"/>
      </w:tblGrid>
      <w:tr w:rsidR="00BF7F82" w:rsidTr="00BF7F82">
        <w:trPr>
          <w:trHeight w:val="3634"/>
        </w:trPr>
        <w:tc>
          <w:tcPr>
            <w:tcW w:w="425" w:type="dxa"/>
            <w:tcBorders>
              <w:top w:val="single" w:sz="4" w:space="0" w:color="auto"/>
              <w:left w:val="single" w:sz="4" w:space="0" w:color="auto"/>
              <w:bottom w:val="single" w:sz="4" w:space="0" w:color="auto"/>
              <w:right w:val="single" w:sz="4" w:space="0" w:color="auto"/>
            </w:tcBorders>
          </w:tcPr>
          <w:p w:rsidR="00BF7F82" w:rsidRDefault="00BF7F82" w:rsidP="00BF7F82">
            <w:pPr>
              <w:tabs>
                <w:tab w:val="center" w:pos="4677"/>
                <w:tab w:val="right" w:pos="9355"/>
              </w:tabs>
              <w:jc w:val="right"/>
              <w:rPr>
                <w:noProof/>
                <w:sz w:val="28"/>
                <w:szCs w:val="28"/>
                <w:lang w:val="kk-KZ"/>
              </w:rPr>
            </w:pPr>
          </w:p>
          <w:p w:rsidR="00BF7F82" w:rsidRDefault="00BF7F82" w:rsidP="00BF7F82">
            <w:pPr>
              <w:tabs>
                <w:tab w:val="center" w:pos="4677"/>
                <w:tab w:val="right" w:pos="9355"/>
              </w:tabs>
              <w:jc w:val="right"/>
              <w:rPr>
                <w:noProof/>
                <w:sz w:val="28"/>
                <w:szCs w:val="28"/>
                <w:lang w:val="kk-KZ"/>
              </w:rPr>
            </w:pPr>
          </w:p>
          <w:p w:rsidR="00BF7F82" w:rsidRDefault="00BF7F82" w:rsidP="00BF7F82">
            <w:pPr>
              <w:tabs>
                <w:tab w:val="center" w:pos="4677"/>
                <w:tab w:val="right" w:pos="9355"/>
              </w:tabs>
              <w:rPr>
                <w:noProof/>
                <w:sz w:val="28"/>
                <w:szCs w:val="28"/>
                <w:lang w:val="kk-KZ"/>
              </w:rPr>
            </w:pPr>
            <w:r>
              <w:rPr>
                <w:noProof/>
                <w:sz w:val="28"/>
                <w:szCs w:val="28"/>
                <w:lang w:val="kk-KZ"/>
              </w:rPr>
              <w:t>Э</w:t>
            </w:r>
          </w:p>
          <w:p w:rsidR="00BF7F82" w:rsidRDefault="00BF7F82" w:rsidP="00BF7F82">
            <w:pPr>
              <w:tabs>
                <w:tab w:val="center" w:pos="4677"/>
                <w:tab w:val="right" w:pos="9355"/>
              </w:tabs>
              <w:jc w:val="right"/>
              <w:rPr>
                <w:noProof/>
                <w:sz w:val="28"/>
                <w:szCs w:val="28"/>
                <w:lang w:val="kk-KZ"/>
              </w:rPr>
            </w:pPr>
            <w:r>
              <w:rPr>
                <w:noProof/>
                <w:sz w:val="28"/>
                <w:szCs w:val="28"/>
                <w:lang w:val="kk-KZ"/>
              </w:rPr>
              <w:t>Ц</w:t>
            </w:r>
          </w:p>
          <w:p w:rsidR="00BF7F82" w:rsidRDefault="00BF7F82" w:rsidP="00BF7F82">
            <w:pPr>
              <w:tabs>
                <w:tab w:val="center" w:pos="4677"/>
                <w:tab w:val="right" w:pos="9355"/>
              </w:tabs>
              <w:jc w:val="right"/>
              <w:rPr>
                <w:noProof/>
                <w:sz w:val="28"/>
                <w:szCs w:val="28"/>
                <w:lang w:val="kk-KZ"/>
              </w:rPr>
            </w:pPr>
            <w:r>
              <w:rPr>
                <w:noProof/>
                <w:sz w:val="28"/>
                <w:szCs w:val="28"/>
                <w:lang w:val="kk-KZ"/>
              </w:rPr>
              <w:t>П</w:t>
            </w:r>
          </w:p>
          <w:p w:rsidR="00BF7F82" w:rsidRDefault="001C5171" w:rsidP="00BF7F82">
            <w:pPr>
              <w:tabs>
                <w:tab w:val="center" w:pos="4677"/>
                <w:tab w:val="right" w:pos="9355"/>
              </w:tabs>
              <w:jc w:val="right"/>
              <w:rPr>
                <w:noProof/>
                <w:lang w:val="kk-KZ"/>
              </w:rPr>
            </w:pPr>
            <w:r>
              <w:pict>
                <v:oval id="Овал 62" o:spid="_x0000_s1253" style="position:absolute;left:0;text-align:left;margin-left:13pt;margin-top:.9pt;width:33.55pt;height:29.9pt;z-index:251838464;visibility:visible;v-text-anchor:middle">
                  <v:textbox style="mso-next-textbox:#Овал 62">
                    <w:txbxContent>
                      <w:p w:rsidR="00BF7F82" w:rsidRDefault="00BF7F82" w:rsidP="00BF7F82">
                        <w:pPr>
                          <w:ind w:left="-142" w:right="-127"/>
                          <w:jc w:val="center"/>
                          <w:rPr>
                            <w:lang w:val="kk-KZ"/>
                          </w:rPr>
                        </w:pPr>
                        <w:r>
                          <w:rPr>
                            <w:rFonts w:ascii="MS Mincho" w:eastAsia="MS Mincho" w:hAnsi="MS Mincho" w:cs="MS Mincho" w:hint="eastAsia"/>
                            <w:lang w:val="kk-KZ"/>
                          </w:rPr>
                          <w:t>☒</w:t>
                        </w:r>
                      </w:p>
                    </w:txbxContent>
                  </v:textbox>
                </v:oval>
              </w:pict>
            </w:r>
          </w:p>
        </w:tc>
        <w:tc>
          <w:tcPr>
            <w:tcW w:w="14041" w:type="dxa"/>
            <w:tcBorders>
              <w:top w:val="single" w:sz="4" w:space="0" w:color="auto"/>
              <w:left w:val="single" w:sz="4" w:space="0" w:color="auto"/>
              <w:bottom w:val="single" w:sz="4" w:space="0" w:color="auto"/>
              <w:right w:val="single" w:sz="4" w:space="0" w:color="auto"/>
            </w:tcBorders>
          </w:tcPr>
          <w:p w:rsidR="00BF7F82" w:rsidRDefault="001C5171" w:rsidP="00BF7F82">
            <w:pPr>
              <w:tabs>
                <w:tab w:val="center" w:pos="4677"/>
                <w:tab w:val="right" w:pos="9355"/>
              </w:tabs>
              <w:jc w:val="right"/>
              <w:rPr>
                <w:sz w:val="28"/>
                <w:szCs w:val="28"/>
                <w:lang w:val="kk-KZ"/>
              </w:rPr>
            </w:pPr>
            <w:r w:rsidRPr="001C5171">
              <w:pict>
                <v:shape id="Стрелка углом 61" o:spid="_x0000_s1252" style="position:absolute;left:0;text-align:left;margin-left:8.55pt;margin-top:21.5pt;width:6.7pt;height:102.75pt;z-index:251837440;visibility:visible;mso-wrap-style:square;mso-wrap-distance-left:9pt;mso-wrap-distance-top:0;mso-wrap-distance-right:9pt;mso-wrap-distance-bottom:0;mso-position-horizontal:absolute;mso-position-horizontal-relative:text;mso-position-vertical:absolute;mso-position-vertical-relative:text;v-text-anchor:middle" coordsize="85725,1647825" path="m,1647825l,10389r,l64294,10389,64294,,85725,10389,64294,20778r,-10389l,10389r,l,1647825xe" strokeweight="1pt">
                  <v:path arrowok="t" o:connecttype="custom" o:connectlocs="0,1647825;0,10389;0,10389;64294,10389;64294,0;85725,10389;64294,20778;64294,10389;0,10389;0,10389;0,1647825" o:connectangles="0,0,0,0,0,0,0,0,0,0,0"/>
                </v:shape>
              </w:pict>
            </w:r>
            <w:r w:rsidRPr="001C5171">
              <w:pict>
                <v:rect id="Прямоугольник 35" o:spid="_x0000_s1237" style="position:absolute;left:0;text-align:left;margin-left:548.8pt;margin-top:8.2pt;width:59.15pt;height:28.85pt;z-index:251822080;visibility:visible;mso-position-horizontal-relative:text;mso-position-vertical-relative:text;v-text-anchor:middle">
                  <v:textbox style="mso-next-textbox:#Прямоугольник 35">
                    <w:txbxContent>
                      <w:p w:rsidR="00BF7F82" w:rsidRPr="00B10B90" w:rsidRDefault="00BF7F82" w:rsidP="00BF7F82">
                        <w:pPr>
                          <w:ind w:left="-142" w:right="-86"/>
                          <w:jc w:val="center"/>
                          <w:rPr>
                            <w:sz w:val="16"/>
                            <w:szCs w:val="16"/>
                            <w:lang w:val="kk-KZ"/>
                          </w:rPr>
                        </w:pPr>
                        <w:r w:rsidRPr="00B10B90">
                          <w:rPr>
                            <w:sz w:val="16"/>
                            <w:szCs w:val="16"/>
                            <w:lang w:val="kk-KZ"/>
                          </w:rPr>
                          <w:t>Процесс 7</w:t>
                        </w:r>
                      </w:p>
                      <w:p w:rsidR="00BF7F82" w:rsidRDefault="00BF7F82" w:rsidP="00BF7F82">
                        <w:pPr>
                          <w:ind w:left="-142"/>
                          <w:jc w:val="center"/>
                          <w:rPr>
                            <w:lang w:val="kk-KZ"/>
                          </w:rPr>
                        </w:pPr>
                      </w:p>
                    </w:txbxContent>
                  </v:textbox>
                </v:rect>
              </w:pict>
            </w:r>
            <w:r w:rsidRPr="001C5171">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49" o:spid="_x0000_s1248" type="#_x0000_t34" style="position:absolute;left:0;text-align:left;margin-left:503pt;margin-top:20.5pt;width:45.8pt;height:.05pt;z-index:251833344;visibility:visible;mso-position-horizontal-relative:text;mso-position-vertical-relative:text" adj=",-128001600,-283936" strokeweight="1pt">
                  <v:stroke endarrow="block"/>
                </v:shape>
              </w:pict>
            </w:r>
            <w:r w:rsidRPr="001C5171">
              <w:pict>
                <v:shapetype id="_x0000_t4" coordsize="21600,21600" o:spt="4" path="m10800,l,10800,10800,21600,21600,10800xe">
                  <v:stroke joinstyle="miter"/>
                  <v:path gradientshapeok="t" o:connecttype="rect" textboxrect="5400,5400,16200,16200"/>
                </v:shapetype>
                <v:shape id="Ромб 58" o:spid="_x0000_s1264" type="#_x0000_t4" style="position:absolute;left:0;text-align:left;margin-left:427.15pt;margin-top:1.95pt;width:66.65pt;height:37.95pt;z-index:251849728;visibility:visible;mso-position-horizontal-relative:text;mso-position-vertical-relative:text;v-text-anchor:middle">
                  <v:textbox style="mso-next-textbox:#Ромб 58">
                    <w:txbxContent>
                      <w:p w:rsidR="00BF7F82" w:rsidRPr="00B10B90" w:rsidRDefault="00BF7F82" w:rsidP="00BF7F82">
                        <w:pPr>
                          <w:ind w:right="-201"/>
                          <w:rPr>
                            <w:sz w:val="14"/>
                            <w:szCs w:val="14"/>
                            <w:lang w:val="kk-KZ"/>
                          </w:rPr>
                        </w:pPr>
                        <w:r w:rsidRPr="00B10B90">
                          <w:rPr>
                            <w:sz w:val="14"/>
                            <w:szCs w:val="14"/>
                            <w:lang w:val="kk-KZ"/>
                          </w:rPr>
                          <w:t>Условие 3</w:t>
                        </w:r>
                      </w:p>
                    </w:txbxContent>
                  </v:textbox>
                </v:shape>
              </w:pict>
            </w:r>
            <w:r w:rsidRPr="001C5171">
              <w:pict>
                <v:shape id="Ромб 57" o:spid="_x0000_s1263" type="#_x0000_t4" style="position:absolute;left:0;text-align:left;margin-left:258.6pt;margin-top:.9pt;width:60.65pt;height:45.05pt;z-index:251848704;visibility:visible;mso-position-horizontal-relative:text;mso-position-vertical-relative:text;v-text-anchor:middle">
                  <v:textbox style="mso-next-textbox:#Ромб 57">
                    <w:txbxContent>
                      <w:p w:rsidR="00BF7F82" w:rsidRDefault="00BF7F82" w:rsidP="00BF7F82">
                        <w:pPr>
                          <w:ind w:left="-284" w:right="-201"/>
                          <w:jc w:val="center"/>
                          <w:rPr>
                            <w:sz w:val="16"/>
                            <w:szCs w:val="16"/>
                            <w:lang w:val="kk-KZ"/>
                          </w:rPr>
                        </w:pPr>
                        <w:r>
                          <w:rPr>
                            <w:sz w:val="16"/>
                            <w:szCs w:val="16"/>
                            <w:lang w:val="kk-KZ"/>
                          </w:rPr>
                          <w:t xml:space="preserve">   Условие 2</w:t>
                        </w:r>
                      </w:p>
                    </w:txbxContent>
                  </v:textbox>
                </v:shape>
              </w:pict>
            </w:r>
            <w:r w:rsidRPr="001C5171">
              <w:pict>
                <v:shape id="Прямая со стрелкой 47" o:spid="_x0000_s1246" type="#_x0000_t32" style="position:absolute;left:0;text-align:left;margin-left:319.25pt;margin-top:23.1pt;width:18.75pt;height:0;z-index:251831296;visibility:visible;mso-position-horizontal-relative:text;mso-position-vertical-relative:text" strokeweight="1pt">
                  <v:stroke endarrow="block"/>
                </v:shape>
              </w:pict>
            </w:r>
            <w:r w:rsidRPr="001C5171">
              <w:pict>
                <v:rect id="Прямоугольник 19" o:spid="_x0000_s1234" style="position:absolute;left:0;text-align:left;margin-left:338.1pt;margin-top:10.55pt;width:56.8pt;height:29.35pt;z-index:251819008;visibility:visible;mso-position-horizontal-relative:text;mso-position-vertical-relative:text;v-text-anchor:middle">
                  <v:textbox style="mso-next-textbox:#Прямоугольник 19">
                    <w:txbxContent>
                      <w:p w:rsidR="00BF7F82" w:rsidRPr="00B10B90" w:rsidRDefault="00BF7F82" w:rsidP="00BF7F82">
                        <w:pPr>
                          <w:ind w:left="-142" w:right="-86"/>
                          <w:jc w:val="center"/>
                          <w:rPr>
                            <w:sz w:val="16"/>
                            <w:szCs w:val="16"/>
                            <w:lang w:val="kk-KZ"/>
                          </w:rPr>
                        </w:pPr>
                        <w:r w:rsidRPr="00B10B90">
                          <w:rPr>
                            <w:sz w:val="16"/>
                            <w:szCs w:val="16"/>
                            <w:lang w:val="kk-KZ"/>
                          </w:rPr>
                          <w:t>Процесс 5</w:t>
                        </w:r>
                      </w:p>
                      <w:p w:rsidR="00BF7F82" w:rsidRDefault="00BF7F82" w:rsidP="00BF7F82">
                        <w:pPr>
                          <w:ind w:left="-142"/>
                          <w:jc w:val="center"/>
                          <w:rPr>
                            <w:lang w:val="kk-KZ"/>
                          </w:rPr>
                        </w:pPr>
                      </w:p>
                    </w:txbxContent>
                  </v:textbox>
                </v:rect>
              </w:pict>
            </w:r>
            <w:r w:rsidRPr="001C5171">
              <w:pict>
                <v:shape id="Прямая со стрелкой 48" o:spid="_x0000_s1247" type="#_x0000_t32" style="position:absolute;left:0;text-align:left;margin-left:394.9pt;margin-top:21.5pt;width:26.25pt;height:0;z-index:251832320;visibility:visible;mso-position-horizontal-relative:text;mso-position-vertical-relative:text" adj="-398674,-1,-398674" strokeweight="1pt">
                  <v:stroke endarrow="block"/>
                </v:shape>
              </w:pict>
            </w:r>
            <w:r w:rsidRPr="001C5171">
              <w:pict>
                <v:shape id="Ромб 37" o:spid="_x0000_s1232" type="#_x0000_t4" style="position:absolute;left:0;text-align:left;margin-left:89.65pt;margin-top:1.95pt;width:54.5pt;height:44.25pt;z-index:251816960;visibility:visible;mso-position-horizontal-relative:text;mso-position-vertical-relative:text;v-text-anchor:middle">
                  <v:textbox style="mso-next-textbox:#Ромб 37">
                    <w:txbxContent>
                      <w:p w:rsidR="00BF7F82" w:rsidRDefault="00BF7F82" w:rsidP="00BF7F82">
                        <w:pPr>
                          <w:ind w:left="-284" w:right="-201"/>
                          <w:jc w:val="center"/>
                          <w:rPr>
                            <w:sz w:val="14"/>
                            <w:szCs w:val="14"/>
                            <w:lang w:val="kk-KZ"/>
                          </w:rPr>
                        </w:pPr>
                        <w:r>
                          <w:rPr>
                            <w:sz w:val="14"/>
                            <w:szCs w:val="14"/>
                            <w:lang w:val="kk-KZ"/>
                          </w:rPr>
                          <w:t xml:space="preserve">    Условие 1</w:t>
                        </w:r>
                      </w:p>
                    </w:txbxContent>
                  </v:textbox>
                </v:shape>
              </w:pict>
            </w:r>
            <w:r w:rsidRPr="001C5171">
              <w:pict>
                <v:rect id="Прямоугольник 11" o:spid="_x0000_s1233" style="position:absolute;left:0;text-align:left;margin-left:177.1pt;margin-top:8.2pt;width:64.25pt;height:31.7pt;z-index:251817984;visibility:visible;mso-position-horizontal-relative:text;mso-position-vertical-relative:text;v-text-anchor:middle">
                  <v:textbox style="mso-next-textbox:#Прямоугольник 11">
                    <w:txbxContent>
                      <w:p w:rsidR="00BF7F82" w:rsidRDefault="00BF7F82" w:rsidP="00BF7F82">
                        <w:pPr>
                          <w:ind w:left="-142" w:right="-86"/>
                          <w:jc w:val="center"/>
                          <w:rPr>
                            <w:sz w:val="16"/>
                            <w:szCs w:val="16"/>
                            <w:lang w:val="kk-KZ"/>
                          </w:rPr>
                        </w:pPr>
                        <w:r>
                          <w:rPr>
                            <w:sz w:val="16"/>
                            <w:szCs w:val="16"/>
                            <w:lang w:val="kk-KZ"/>
                          </w:rPr>
                          <w:t xml:space="preserve"> Процесс 3</w:t>
                        </w:r>
                      </w:p>
                      <w:p w:rsidR="00BF7F82" w:rsidRDefault="00BF7F82" w:rsidP="00BF7F82">
                        <w:pPr>
                          <w:ind w:left="-142"/>
                          <w:jc w:val="center"/>
                          <w:rPr>
                            <w:lang w:val="kk-KZ"/>
                          </w:rPr>
                        </w:pPr>
                      </w:p>
                    </w:txbxContent>
                  </v:textbox>
                </v:rect>
              </w:pict>
            </w:r>
            <w:r w:rsidRPr="001C5171">
              <w:pict>
                <v:shape id="Прямая со стрелкой 43" o:spid="_x0000_s1243" type="#_x0000_t34" style="position:absolute;left:0;text-align:left;margin-left:67.85pt;margin-top:23pt;width:23.15pt;height:.05pt;z-index:251828224;visibility:visible;mso-position-horizontal-relative:text;mso-position-vertical-relative:text" adj="10777,-130420800,-153999" strokeweight="1pt">
                  <v:stroke endarrow="block"/>
                </v:shape>
              </w:pict>
            </w:r>
            <w:r w:rsidRPr="001C5171">
              <w:pict>
                <v:shape id="Прямая со стрелкой 46" o:spid="_x0000_s1245" type="#_x0000_t32" style="position:absolute;left:0;text-align:left;margin-left:241.35pt;margin-top:27.85pt;width:17.25pt;height:0;z-index:251830272;visibility:visible;mso-position-horizontal-relative:text;mso-position-vertical-relative:text" strokeweight="1pt">
                  <v:stroke endarrow="block"/>
                </v:shape>
              </w:pict>
            </w:r>
            <w:r w:rsidRPr="001C5171">
              <w:pict>
                <v:rect id="Прямоугольник 33" o:spid="_x0000_s1236" style="position:absolute;left:0;text-align:left;margin-left:415.8pt;margin-top:84.6pt;width:60.45pt;height:27.75pt;z-index:251821056;visibility:visible;mso-position-horizontal-relative:text;mso-position-vertical-relative:text;v-text-anchor:middle">
                  <v:textbox style="mso-next-textbox:#Прямоугольник 33">
                    <w:txbxContent>
                      <w:p w:rsidR="00BF7F82" w:rsidRPr="00B10B90" w:rsidRDefault="00BF7F82" w:rsidP="00BF7F82">
                        <w:pPr>
                          <w:ind w:left="-142" w:right="-86"/>
                          <w:jc w:val="center"/>
                          <w:rPr>
                            <w:sz w:val="16"/>
                            <w:szCs w:val="16"/>
                            <w:lang w:val="kk-KZ"/>
                          </w:rPr>
                        </w:pPr>
                        <w:r w:rsidRPr="00B10B90">
                          <w:rPr>
                            <w:sz w:val="16"/>
                            <w:szCs w:val="16"/>
                            <w:lang w:val="kk-KZ"/>
                          </w:rPr>
                          <w:t>Процесс 6</w:t>
                        </w:r>
                      </w:p>
                      <w:p w:rsidR="00BF7F82" w:rsidRDefault="00BF7F82" w:rsidP="00BF7F82">
                        <w:pPr>
                          <w:ind w:left="-142"/>
                          <w:jc w:val="center"/>
                          <w:rPr>
                            <w:lang w:val="kk-KZ"/>
                          </w:rPr>
                        </w:pPr>
                      </w:p>
                    </w:txbxContent>
                  </v:textbox>
                </v:rect>
              </w:pict>
            </w:r>
            <w:r w:rsidRPr="001C5171">
              <w:pict>
                <v:shape id="Прямая со стрелкой 41" o:spid="_x0000_s1242" type="#_x0000_t32" style="position:absolute;left:0;text-align:left;margin-left:445.8pt;margin-top:53.75pt;width:0;height:30pt;z-index:251827200;visibility:visible;mso-position-horizontal-relative:text;mso-position-vertical-relative:text" strokeweight="1pt">
                  <v:stroke endarrow="block"/>
                </v:shape>
              </w:pict>
            </w:r>
            <w:r w:rsidRPr="001C5171">
              <w:pict>
                <v:rect id="Прямоугольник 30" o:spid="_x0000_s1239" style="position:absolute;left:0;text-align:left;margin-left:94.8pt;margin-top:84.6pt;width:48pt;height:27.75pt;z-index:251824128;visibility:visible;mso-position-horizontal-relative:text;mso-position-vertical-relative:text;v-text-anchor:middle">
                  <v:textbox style="mso-next-textbox:#Прямоугольник 30">
                    <w:txbxContent>
                      <w:p w:rsidR="00BF7F82" w:rsidRDefault="00BF7F82" w:rsidP="00BF7F82">
                        <w:pPr>
                          <w:ind w:left="-142" w:right="-86"/>
                          <w:jc w:val="center"/>
                          <w:rPr>
                            <w:sz w:val="16"/>
                            <w:szCs w:val="16"/>
                            <w:lang w:val="kk-KZ"/>
                          </w:rPr>
                        </w:pPr>
                        <w:r>
                          <w:rPr>
                            <w:sz w:val="16"/>
                            <w:szCs w:val="16"/>
                            <w:lang w:val="kk-KZ"/>
                          </w:rPr>
                          <w:t>Процесс 2</w:t>
                        </w:r>
                      </w:p>
                      <w:p w:rsidR="00BF7F82" w:rsidRDefault="00BF7F82" w:rsidP="00BF7F82">
                        <w:pPr>
                          <w:ind w:left="-142"/>
                          <w:jc w:val="center"/>
                          <w:rPr>
                            <w:lang w:val="kk-KZ"/>
                          </w:rPr>
                        </w:pPr>
                      </w:p>
                    </w:txbxContent>
                  </v:textbox>
                </v:rect>
              </w:pict>
            </w:r>
            <w:r w:rsidRPr="001C5171">
              <w:pict>
                <v:shape id="Прямая со стрелкой 39" o:spid="_x0000_s1240" type="#_x0000_t32" style="position:absolute;left:0;text-align:left;margin-left:119.55pt;margin-top:51.45pt;width:0;height:32.25pt;z-index:251825152;visibility:visible;mso-position-horizontal-relative:text;mso-position-vertical-relative:text" strokeweight="1pt">
                  <v:stroke endarrow="block"/>
                </v:shape>
              </w:pict>
            </w:r>
            <w:r w:rsidRPr="001C5171">
              <w:pict>
                <v:rect id="Прямоугольник 31" o:spid="_x0000_s1235" style="position:absolute;left:0;text-align:left;margin-left:265.2pt;margin-top:82.2pt;width:48pt;height:27.75pt;z-index:251820032;visibility:visible;mso-position-horizontal-relative:text;mso-position-vertical-relative:text;v-text-anchor:middle">
                  <v:textbox style="mso-next-textbox:#Прямоугольник 31">
                    <w:txbxContent>
                      <w:p w:rsidR="00BF7F82" w:rsidRPr="00B10B90" w:rsidRDefault="00BF7F82" w:rsidP="00BF7F82">
                        <w:pPr>
                          <w:ind w:right="-86"/>
                          <w:rPr>
                            <w:sz w:val="16"/>
                            <w:szCs w:val="16"/>
                            <w:lang w:val="kk-KZ"/>
                          </w:rPr>
                        </w:pPr>
                        <w:r w:rsidRPr="00B10B90">
                          <w:rPr>
                            <w:sz w:val="16"/>
                            <w:szCs w:val="16"/>
                            <w:lang w:val="kk-KZ"/>
                          </w:rPr>
                          <w:t>Процесс 4</w:t>
                        </w:r>
                      </w:p>
                      <w:p w:rsidR="00BF7F82" w:rsidRDefault="00BF7F82" w:rsidP="00BF7F82">
                        <w:pPr>
                          <w:ind w:left="-142"/>
                          <w:jc w:val="center"/>
                          <w:rPr>
                            <w:lang w:val="kk-KZ"/>
                          </w:rPr>
                        </w:pPr>
                      </w:p>
                    </w:txbxContent>
                  </v:textbox>
                </v:rect>
              </w:pict>
            </w:r>
            <w:r w:rsidRPr="001C5171">
              <w:pict>
                <v:shape id="Прямая со стрелкой 40" o:spid="_x0000_s1241" type="#_x0000_t32" style="position:absolute;left:0;text-align:left;margin-left:288.3pt;margin-top:51.45pt;width:0;height:31.5pt;z-index:251826176;visibility:visible;mso-position-horizontal-relative:text;mso-position-vertical-relative:text" strokeweight="1pt">
                  <v:stroke endarrow="block"/>
                </v:shape>
              </w:pict>
            </w:r>
            <w:r w:rsidRPr="001C5171">
              <w:pict>
                <v:shape id="Прямая со стрелкой 44" o:spid="_x0000_s1244" type="#_x0000_t32" style="position:absolute;left:0;text-align:left;margin-left:144.15pt;margin-top:23.05pt;width:32.95pt;height:0;z-index:251829248;visibility:visible;mso-position-horizontal-relative:text;mso-position-vertical-relative:text" adj="-158214,-1,-158214" strokeweight="1pt">
                  <v:stroke endarrow="block"/>
                </v:shape>
              </w:pict>
            </w:r>
            <w:r w:rsidRPr="001C5171">
              <w:pict>
                <v:rect id="Прямоугольник 32" o:spid="_x0000_s1238" style="position:absolute;left:0;text-align:left;margin-left:19.85pt;margin-top:11.65pt;width:48pt;height:27.75pt;z-index:251823104;visibility:visible;mso-position-horizontal-relative:text;mso-position-vertical-relative:text;v-text-anchor:middle">
                  <v:textbox style="mso-next-textbox:#Прямоугольник 32">
                    <w:txbxContent>
                      <w:p w:rsidR="00BF7F82" w:rsidRDefault="00BF7F82" w:rsidP="00BF7F82">
                        <w:pPr>
                          <w:ind w:left="-142" w:right="-86"/>
                          <w:jc w:val="center"/>
                          <w:rPr>
                            <w:sz w:val="16"/>
                            <w:szCs w:val="16"/>
                            <w:lang w:val="kk-KZ"/>
                          </w:rPr>
                        </w:pPr>
                        <w:r>
                          <w:rPr>
                            <w:sz w:val="16"/>
                            <w:szCs w:val="16"/>
                            <w:lang w:val="kk-KZ"/>
                          </w:rPr>
                          <w:t xml:space="preserve">  Процесс 1 </w:t>
                        </w:r>
                      </w:p>
                      <w:p w:rsidR="00BF7F82" w:rsidRDefault="00BF7F82" w:rsidP="00BF7F82">
                        <w:pPr>
                          <w:ind w:left="-142"/>
                          <w:jc w:val="center"/>
                          <w:rPr>
                            <w:lang w:val="kk-KZ"/>
                          </w:rPr>
                        </w:pPr>
                      </w:p>
                    </w:txbxContent>
                  </v:textbox>
                </v:rect>
              </w:pict>
            </w:r>
          </w:p>
          <w:p w:rsidR="00BF7F82" w:rsidRDefault="001C5171" w:rsidP="00BF7F82">
            <w:pPr>
              <w:tabs>
                <w:tab w:val="center" w:pos="4677"/>
                <w:tab w:val="right" w:pos="9355"/>
              </w:tabs>
              <w:rPr>
                <w:sz w:val="28"/>
                <w:szCs w:val="28"/>
                <w:lang w:val="kk-KZ"/>
              </w:rPr>
            </w:pPr>
            <w:r w:rsidRPr="001C5171">
              <w:pict>
                <v:shape id="Прямая со стрелкой 79" o:spid="_x0000_s1257" type="#_x0000_t32" style="position:absolute;margin-left:520.9pt;margin-top:79.45pt;width:113pt;height:0;rotation:90;z-index:251842560;visibility:visible" adj="-127985,-1,-127985" strokeweight="1pt">
                  <v:stroke dashstyle="dash" endarrow="block"/>
                </v:shape>
              </w:pict>
            </w:r>
          </w:p>
          <w:p w:rsidR="00BF7F82" w:rsidRDefault="00BF7F82" w:rsidP="00BF7F82">
            <w:pPr>
              <w:tabs>
                <w:tab w:val="center" w:pos="4677"/>
                <w:tab w:val="right" w:pos="9355"/>
              </w:tabs>
              <w:rPr>
                <w:sz w:val="28"/>
                <w:szCs w:val="28"/>
                <w:lang w:val="kk-KZ"/>
              </w:rPr>
            </w:pPr>
          </w:p>
          <w:p w:rsidR="00BF7F82" w:rsidRDefault="001C5171" w:rsidP="00BF7F82">
            <w:pPr>
              <w:tabs>
                <w:tab w:val="center" w:pos="4677"/>
                <w:tab w:val="right" w:pos="9355"/>
              </w:tabs>
              <w:rPr>
                <w:sz w:val="28"/>
                <w:szCs w:val="28"/>
                <w:lang w:val="kk-KZ"/>
              </w:rPr>
            </w:pPr>
            <w:r w:rsidRPr="001C5171">
              <w:pict>
                <v:shape id="Прямая со стрелкой 74" o:spid="_x0000_s1255" type="#_x0000_t32" style="position:absolute;margin-left:472.85pt;margin-top:37.5pt;width:41.85pt;height:0;rotation:90;z-index:251840512;visibility:visible" adj="-281910,-1,-281910" strokeweight="1pt">
                  <v:stroke endarrow="block"/>
                </v:shape>
              </w:pict>
            </w:r>
            <w:r w:rsidRPr="001C5171">
              <w:rPr>
                <w:noProof/>
                <w:lang w:eastAsia="ru-RU"/>
              </w:rPr>
              <w:pict>
                <v:shape id="_x0000_s1269" type="#_x0000_t32" style="position:absolute;margin-left:477.95pt;margin-top:13.45pt;width:15.85pt;height:0;z-index:251854848;visibility:visible" adj="-331972,-1,-331972" strokeweight="1pt">
                  <v:stroke endarrow="block"/>
                </v:shape>
              </w:pict>
            </w:r>
            <w:r w:rsidRPr="001C5171">
              <w:rPr>
                <w:noProof/>
                <w:lang w:eastAsia="ru-RU"/>
              </w:rPr>
              <w:pict>
                <v:shape id="_x0000_s1268" type="#_x0000_t32" style="position:absolute;margin-left:308.85pt;margin-top:33.65pt;width:40.35pt;height:0;rotation:90;z-index:251853824;visibility:visible" adj="-225475,-1,-225475" strokeweight="1pt">
                  <v:stroke endarrow="block"/>
                </v:shape>
              </w:pict>
            </w:r>
            <w:r w:rsidRPr="001C5171">
              <w:rPr>
                <w:noProof/>
                <w:lang w:eastAsia="ru-RU"/>
              </w:rPr>
              <w:pict>
                <v:shape id="_x0000_s1267" type="#_x0000_t32" style="position:absolute;margin-left:313.2pt;margin-top:13.45pt;width:15.85pt;height:0;z-index:251852800;visibility:visible" adj="-331972,-1,-331972" strokeweight="1pt">
                  <v:stroke endarrow="block"/>
                </v:shape>
              </w:pict>
            </w:r>
            <w:r w:rsidRPr="001C5171">
              <w:pict>
                <v:shape id="Прямая со стрелкой 54" o:spid="_x0000_s1250" type="#_x0000_t32" style="position:absolute;margin-left:88.85pt;margin-top:41.1pt;width:29.95pt;height:0;rotation:90;z-index:251835392;visibility:visible" adj="-141356,-1,-141356" strokeweight="1pt">
                  <v:stroke endarrow="block"/>
                </v:shape>
              </w:pict>
            </w:r>
            <w:r w:rsidRPr="001C5171">
              <w:pict>
                <v:shape id="Прямая со стрелкой 53" o:spid="_x0000_s1249" type="#_x0000_t34" style="position:absolute;margin-left:143.75pt;margin-top:34.6pt;width:29.55pt;height:.05pt;rotation:90;flip:x;z-index:251834368;visibility:visible" adj="-914,163792800,-156207" strokeweight="1pt">
                  <v:stroke endarrow="block"/>
                </v:shape>
              </w:pict>
            </w:r>
            <w:r w:rsidRPr="001C5171">
              <w:rPr>
                <w:noProof/>
                <w:lang w:eastAsia="ru-RU"/>
              </w:rPr>
              <w:pict>
                <v:shape id="_x0000_s1265" type="#_x0000_t32" style="position:absolute;margin-left:142.8pt;margin-top:19.85pt;width:15.85pt;height:0;z-index:251850752;visibility:visible" adj="-331972,-1,-331972" strokeweight="1pt">
                  <v:stroke endarrow="block"/>
                </v:shape>
              </w:pict>
            </w:r>
          </w:p>
          <w:p w:rsidR="00BF7F82" w:rsidRDefault="001C5171" w:rsidP="00BF7F82">
            <w:pPr>
              <w:tabs>
                <w:tab w:val="center" w:pos="4677"/>
                <w:tab w:val="right" w:pos="9355"/>
              </w:tabs>
              <w:rPr>
                <w:sz w:val="28"/>
                <w:szCs w:val="28"/>
                <w:lang w:val="kk-KZ"/>
              </w:rPr>
            </w:pPr>
            <w:r w:rsidRPr="001C5171">
              <w:pict>
                <v:shape id="Прямая со стрелкой 76" o:spid="_x0000_s1256" type="#_x0000_t32" style="position:absolute;margin-left:418.85pt;margin-top:16.05pt;width:32.15pt;height:0;rotation:90;z-index:251841536;visibility:visible" adj="-354133,-1,-354133" strokeweight="1pt">
                  <v:stroke endarrow="block"/>
                </v:shape>
              </w:pict>
            </w:r>
            <w:r w:rsidRPr="001C5171">
              <w:rPr>
                <w:noProof/>
                <w:lang w:eastAsia="ru-RU"/>
              </w:rPr>
              <w:pict>
                <v:shape id="_x0000_s1266" type="#_x0000_t32" style="position:absolute;margin-left:258.2pt;margin-top:14.95pt;width:29.95pt;height:0;rotation:90;z-index:251851776;visibility:visible" adj="-141356,-1,-141356" strokeweight="1pt">
                  <v:stroke endarrow="block"/>
                </v:shape>
              </w:pict>
            </w:r>
          </w:p>
          <w:p w:rsidR="00BF7F82" w:rsidRDefault="001C5171" w:rsidP="00BF7F82">
            <w:pPr>
              <w:tabs>
                <w:tab w:val="center" w:pos="4677"/>
                <w:tab w:val="right" w:pos="9355"/>
              </w:tabs>
              <w:rPr>
                <w:sz w:val="10"/>
                <w:szCs w:val="10"/>
                <w:lang w:val="kk-KZ"/>
              </w:rPr>
            </w:pPr>
            <w:r w:rsidRPr="001C5171">
              <w:pict>
                <v:oval id="Овал 92" o:spid="_x0000_s1261" style="position:absolute;margin-left:476.25pt;margin-top:4.8pt;width:30pt;height:30pt;z-index:251846656;visibility:visible;v-text-anchor:middle"/>
              </w:pict>
            </w:r>
            <w:r w:rsidRPr="001C5171">
              <w:pict>
                <v:oval id="Овал 93" o:spid="_x0000_s1262" style="position:absolute;margin-left:421.15pt;margin-top:6.3pt;width:30pt;height:29.25pt;z-index:251847680;visibility:visible;v-text-anchor:middle" strokeweight="1.5pt">
                  <v:textbox style="mso-next-textbox:#Овал 93">
                    <w:txbxContent>
                      <w:p w:rsidR="00BF7F82" w:rsidRDefault="00BF7F82" w:rsidP="00BF7F82">
                        <w:pPr>
                          <w:ind w:left="-142" w:right="-127"/>
                          <w:jc w:val="center"/>
                          <w:rPr>
                            <w:b/>
                            <w:lang w:val="kk-KZ"/>
                          </w:rPr>
                        </w:pPr>
                        <w:r>
                          <w:rPr>
                            <w:rFonts w:ascii="MS Mincho" w:eastAsia="MS Mincho" w:hAnsi="MS Mincho" w:cs="MS Mincho" w:hint="eastAsia"/>
                            <w:b/>
                            <w:lang w:val="kk-KZ"/>
                          </w:rPr>
                          <w:t>☒</w:t>
                        </w:r>
                      </w:p>
                    </w:txbxContent>
                  </v:textbox>
                </v:oval>
              </w:pict>
            </w:r>
            <w:r w:rsidRPr="001C5171">
              <w:pict>
                <v:shape id="Прямая со стрелкой 63" o:spid="_x0000_s1254" type="#_x0000_t34" style="position:absolute;margin-left:-3.75pt;margin-top:47.85pt;width:24.7pt;height:.05pt;rotation:270;z-index:251839488;visibility:visible" adj=",-201852000,-88018" strokeweight="1pt">
                  <v:stroke dashstyle="dash" endarrow="block"/>
                </v:shape>
              </w:pict>
            </w:r>
            <w:r w:rsidRPr="001C5171">
              <w:pict>
                <v:oval id="Овал 90" o:spid="_x0000_s1260" style="position:absolute;margin-left:313.2pt;margin-top:5.55pt;width:30pt;height:30pt;z-index:251845632;visibility:visible;v-text-anchor:middle"/>
              </w:pict>
            </w:r>
            <w:r w:rsidRPr="001C5171">
              <w:pict>
                <v:oval id="Овал 59" o:spid="_x0000_s1259" style="position:absolute;margin-left:258.3pt;margin-top:5.55pt;width:30pt;height:29.25pt;z-index:251844608;visibility:visible;v-text-anchor:middle" strokeweight="1.5pt">
                  <v:textbox style="mso-next-textbox:#Овал 59">
                    <w:txbxContent>
                      <w:p w:rsidR="00BF7F82" w:rsidRDefault="00BF7F82" w:rsidP="00BF7F82">
                        <w:pPr>
                          <w:ind w:left="-142" w:right="-127"/>
                          <w:jc w:val="center"/>
                          <w:rPr>
                            <w:b/>
                            <w:lang w:val="kk-KZ"/>
                          </w:rPr>
                        </w:pPr>
                        <w:r>
                          <w:rPr>
                            <w:rFonts w:ascii="MS Mincho" w:eastAsia="MS Mincho" w:hAnsi="MS Mincho" w:cs="MS Mincho" w:hint="eastAsia"/>
                            <w:b/>
                            <w:lang w:val="kk-KZ"/>
                          </w:rPr>
                          <w:t>☒</w:t>
                        </w:r>
                      </w:p>
                    </w:txbxContent>
                  </v:textbox>
                </v:oval>
              </w:pict>
            </w:r>
            <w:r w:rsidRPr="001C5171">
              <w:pict>
                <v:oval id="Овал 55" o:spid="_x0000_s1251" style="position:absolute;margin-left:142.8pt;margin-top:4.8pt;width:30pt;height:30pt;z-index:251836416;visibility:visible;v-text-anchor:middle"/>
              </w:pict>
            </w:r>
            <w:r w:rsidRPr="001C5171">
              <w:pict>
                <v:oval id="Овал 2" o:spid="_x0000_s1258" style="position:absolute;margin-left:88.8pt;margin-top:5.55pt;width:30pt;height:29.25pt;z-index:251843584;visibility:visible;v-text-anchor:middle" strokeweight="1.5pt">
                  <v:textbox style="mso-next-textbox:#Овал 2">
                    <w:txbxContent>
                      <w:p w:rsidR="00BF7F82" w:rsidRDefault="00BF7F82" w:rsidP="00BF7F82">
                        <w:pPr>
                          <w:ind w:left="-142" w:right="-127"/>
                          <w:jc w:val="center"/>
                          <w:rPr>
                            <w:b/>
                            <w:sz w:val="28"/>
                            <w:szCs w:val="28"/>
                            <w:lang w:val="kk-KZ"/>
                          </w:rPr>
                        </w:pPr>
                        <w:r>
                          <w:rPr>
                            <w:rFonts w:ascii="MS Mincho" w:eastAsia="MS Mincho" w:hAnsi="MS Mincho" w:cs="MS Mincho" w:hint="eastAsia"/>
                            <w:b/>
                            <w:sz w:val="28"/>
                            <w:szCs w:val="28"/>
                            <w:lang w:val="kk-KZ"/>
                          </w:rPr>
                          <w:t>☒</w:t>
                        </w:r>
                      </w:p>
                    </w:txbxContent>
                  </v:textbox>
                </v:oval>
              </w:pict>
            </w:r>
            <w:r w:rsidR="00BF7F82">
              <w:rPr>
                <w:sz w:val="28"/>
                <w:szCs w:val="28"/>
                <w:lang w:val="kk-KZ"/>
              </w:rPr>
              <w:t xml:space="preserve">                                                                                                                                                                </w:t>
            </w:r>
          </w:p>
        </w:tc>
      </w:tr>
    </w:tbl>
    <w:p w:rsidR="00461035" w:rsidRPr="00EC1B56" w:rsidRDefault="00461035" w:rsidP="00461035">
      <w:pPr>
        <w:pStyle w:val="a3"/>
        <w:spacing w:before="0" w:after="0" w:line="240" w:lineRule="auto"/>
        <w:jc w:val="center"/>
        <w:rPr>
          <w:b/>
          <w:lang w:val="kk-KZ"/>
        </w:rPr>
      </w:pPr>
      <w:r w:rsidRPr="00225DF7">
        <w:rPr>
          <w:b/>
          <w:bCs/>
          <w:color w:val="000000"/>
          <w:sz w:val="28"/>
          <w:szCs w:val="28"/>
          <w:lang w:val="kk-KZ"/>
        </w:rPr>
        <w:t>услугодателя в процессе</w:t>
      </w:r>
      <w:r w:rsidRPr="00C32225">
        <w:rPr>
          <w:b/>
          <w:bCs/>
          <w:color w:val="000000"/>
          <w:sz w:val="28"/>
          <w:szCs w:val="28"/>
        </w:rPr>
        <w:t xml:space="preserve"> </w:t>
      </w:r>
      <w:r w:rsidRPr="00225DF7">
        <w:rPr>
          <w:b/>
          <w:bCs/>
          <w:color w:val="000000"/>
          <w:sz w:val="28"/>
          <w:szCs w:val="28"/>
          <w:lang w:val="kk-KZ"/>
        </w:rPr>
        <w:t>оказания</w:t>
      </w:r>
      <w:r w:rsidRPr="00C32225">
        <w:rPr>
          <w:b/>
          <w:bCs/>
          <w:color w:val="000000"/>
          <w:sz w:val="28"/>
          <w:szCs w:val="28"/>
        </w:rPr>
        <w:t xml:space="preserve"> </w:t>
      </w:r>
      <w:r w:rsidRPr="00225DF7">
        <w:rPr>
          <w:b/>
          <w:bCs/>
          <w:color w:val="000000"/>
          <w:sz w:val="28"/>
          <w:szCs w:val="28"/>
          <w:lang w:val="kk-KZ"/>
        </w:rPr>
        <w:t>государственной</w:t>
      </w:r>
      <w:r w:rsidRPr="00C32225">
        <w:rPr>
          <w:b/>
          <w:bCs/>
          <w:color w:val="000000"/>
          <w:sz w:val="28"/>
          <w:szCs w:val="28"/>
        </w:rPr>
        <w:t xml:space="preserve"> </w:t>
      </w:r>
      <w:r w:rsidRPr="00225DF7">
        <w:rPr>
          <w:b/>
          <w:bCs/>
          <w:color w:val="000000"/>
          <w:sz w:val="28"/>
          <w:szCs w:val="28"/>
          <w:lang w:val="kk-KZ"/>
        </w:rPr>
        <w:t>услуги</w:t>
      </w:r>
      <w:r w:rsidRPr="00BA6A84">
        <w:rPr>
          <w:b/>
          <w:sz w:val="28"/>
          <w:szCs w:val="28"/>
          <w:lang w:val="kk-KZ"/>
        </w:rPr>
        <w:t xml:space="preserve"> </w:t>
      </w:r>
      <w:r>
        <w:rPr>
          <w:b/>
          <w:sz w:val="28"/>
          <w:szCs w:val="28"/>
          <w:lang w:val="kk-KZ"/>
        </w:rPr>
        <w:t>через Портал</w:t>
      </w:r>
    </w:p>
    <w:tbl>
      <w:tblPr>
        <w:tblpPr w:leftFromText="180" w:rightFromText="180" w:vertAnchor="text" w:horzAnchor="margin" w:tblpY="20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26"/>
      </w:tblGrid>
      <w:tr w:rsidR="00461035" w:rsidRPr="00473E55" w:rsidTr="00BF7F82">
        <w:trPr>
          <w:trHeight w:val="699"/>
        </w:trPr>
        <w:tc>
          <w:tcPr>
            <w:tcW w:w="13826" w:type="dxa"/>
            <w:tcBorders>
              <w:top w:val="single" w:sz="4" w:space="0" w:color="auto"/>
              <w:left w:val="single" w:sz="4" w:space="0" w:color="auto"/>
              <w:bottom w:val="single" w:sz="4" w:space="0" w:color="auto"/>
              <w:right w:val="single" w:sz="4" w:space="0" w:color="auto"/>
            </w:tcBorders>
          </w:tcPr>
          <w:p w:rsidR="00461035" w:rsidRDefault="001C5171" w:rsidP="00BF7F82">
            <w:pPr>
              <w:tabs>
                <w:tab w:val="center" w:pos="4677"/>
                <w:tab w:val="right" w:pos="9355"/>
              </w:tabs>
              <w:rPr>
                <w:sz w:val="16"/>
                <w:szCs w:val="16"/>
                <w:lang w:val="kk-KZ"/>
              </w:rPr>
            </w:pPr>
            <w:r w:rsidRPr="001C5171">
              <w:pict>
                <v:shape id="_x0000_s1047" type="#_x0000_t32" style="position:absolute;margin-left:416.15pt;margin-top:20.05pt;width:26.25pt;height:0;z-index:251679744;visibility:visible" adj="-398674,-1,-398674" strokeweight="1pt">
                  <v:stroke endarrow="block"/>
                </v:shape>
              </w:pict>
            </w:r>
            <w:r w:rsidRPr="001C5171">
              <w:pict>
                <v:shapetype id="_x0000_t130" coordsize="21600,21600" o:spt="130" path="m3600,21597c2662,21202,1837,20075,1087,18440,487,16240,75,13590,,10770,75,8007,487,5412,1087,3045,1837,1465,2662,337,3600,l21597,v-937,337,-1687,1465,-2512,3045c18485,5412,18072,8007,17997,10770v75,2820,488,5470,1088,7670c19910,20075,20660,21202,21597,21597xe">
                  <v:stroke joinstyle="miter"/>
                  <v:path gradientshapeok="t" o:connecttype="custom" o:connectlocs="10800,0;0,10800;10800,21600;17997,10800" textboxrect="3600,0,17997,21600"/>
                </v:shapetype>
                <v:shape id="Блок-схема: сохраненные данные 13" o:spid="_x0000_s1041" type="#_x0000_t130" style="position:absolute;margin-left:456.2pt;margin-top:7.85pt;width:88.05pt;height:29.25pt;z-index:251673600;visibility:visible;v-text-anchor:middle">
                  <v:textbox style="mso-next-textbox:#Блок-схема: сохраненные данные 13">
                    <w:txbxContent>
                      <w:p w:rsidR="00461035" w:rsidRDefault="00461035" w:rsidP="00461035">
                        <w:pPr>
                          <w:ind w:left="-142" w:right="-221"/>
                          <w:rPr>
                            <w:sz w:val="20"/>
                            <w:szCs w:val="20"/>
                            <w:lang w:val="kk-KZ"/>
                          </w:rPr>
                        </w:pPr>
                        <w:r>
                          <w:rPr>
                            <w:sz w:val="20"/>
                            <w:szCs w:val="20"/>
                            <w:lang w:val="kk-KZ"/>
                          </w:rPr>
                          <w:t>АРМ РШЭП</w:t>
                        </w:r>
                      </w:p>
                      <w:p w:rsidR="00461035" w:rsidRDefault="00461035" w:rsidP="00461035">
                        <w:pPr>
                          <w:jc w:val="both"/>
                          <w:rPr>
                            <w:sz w:val="18"/>
                            <w:szCs w:val="18"/>
                            <w:lang w:val="kk-KZ"/>
                          </w:rPr>
                        </w:pPr>
                      </w:p>
                    </w:txbxContent>
                  </v:textbox>
                </v:shape>
              </w:pict>
            </w:r>
            <w:r w:rsidRPr="001C5171">
              <w:pict>
                <v:shape id="Блок-схема: сохраненные данные 8" o:spid="_x0000_s1040" type="#_x0000_t130" style="position:absolute;margin-left:21.9pt;margin-top:10.4pt;width:74.25pt;height:28.5pt;z-index:251672576;visibility:visible;v-text-anchor:middle">
                  <v:textbox style="mso-next-textbox:#Блок-схема: сохраненные данные 8">
                    <w:txbxContent>
                      <w:p w:rsidR="00461035" w:rsidRDefault="00461035" w:rsidP="00461035">
                        <w:pPr>
                          <w:jc w:val="both"/>
                          <w:rPr>
                            <w:sz w:val="18"/>
                            <w:szCs w:val="18"/>
                            <w:lang w:val="kk-KZ"/>
                          </w:rPr>
                        </w:pPr>
                        <w:r>
                          <w:rPr>
                            <w:sz w:val="18"/>
                            <w:szCs w:val="18"/>
                            <w:lang w:val="kk-KZ"/>
                          </w:rPr>
                          <w:t>ИС ПЭП</w:t>
                        </w:r>
                      </w:p>
                    </w:txbxContent>
                  </v:textbox>
                </v:shape>
              </w:pict>
            </w:r>
            <w:r w:rsidRPr="001C5171">
              <w:pict>
                <v:shape id="_x0000_s1046" type="#_x0000_t130" style="position:absolute;margin-left:334.7pt;margin-top:9.65pt;width:75pt;height:29.25pt;z-index:251678720;visibility:visible;v-text-anchor:middle">
                  <v:textbox style="mso-next-textbox:#_x0000_s1046">
                    <w:txbxContent>
                      <w:p w:rsidR="00461035" w:rsidRDefault="00461035" w:rsidP="00461035">
                        <w:pPr>
                          <w:ind w:left="-142" w:right="-221"/>
                          <w:jc w:val="center"/>
                          <w:rPr>
                            <w:sz w:val="20"/>
                            <w:szCs w:val="20"/>
                            <w:lang w:val="kk-KZ"/>
                          </w:rPr>
                        </w:pPr>
                        <w:r>
                          <w:rPr>
                            <w:sz w:val="20"/>
                            <w:szCs w:val="20"/>
                            <w:lang w:val="kk-KZ"/>
                          </w:rPr>
                          <w:t>ШЭП</w:t>
                        </w:r>
                      </w:p>
                      <w:p w:rsidR="00461035" w:rsidRDefault="00461035" w:rsidP="00461035">
                        <w:pPr>
                          <w:jc w:val="both"/>
                          <w:rPr>
                            <w:sz w:val="18"/>
                            <w:szCs w:val="18"/>
                            <w:lang w:val="kk-KZ"/>
                          </w:rPr>
                        </w:pPr>
                      </w:p>
                    </w:txbxContent>
                  </v:textbox>
                </v:shape>
              </w:pict>
            </w:r>
            <w:r w:rsidRPr="001C5171">
              <w:pict>
                <v:rect id="_x0000_s1049" style="position:absolute;margin-left:205.45pt;margin-top:11.45pt;width:56.8pt;height:29.35pt;z-index:251681792;visibility:visible;v-text-anchor:middle">
                  <v:textbox style="mso-next-textbox:#_x0000_s1049">
                    <w:txbxContent>
                      <w:p w:rsidR="00461035" w:rsidRDefault="00461035" w:rsidP="00461035">
                        <w:pPr>
                          <w:ind w:left="-142" w:right="-86"/>
                          <w:jc w:val="center"/>
                          <w:rPr>
                            <w:sz w:val="18"/>
                            <w:szCs w:val="18"/>
                            <w:lang w:val="kk-KZ"/>
                          </w:rPr>
                        </w:pPr>
                        <w:r>
                          <w:rPr>
                            <w:sz w:val="16"/>
                            <w:szCs w:val="16"/>
                            <w:lang w:val="kk-KZ"/>
                          </w:rPr>
                          <w:t xml:space="preserve">  </w:t>
                        </w:r>
                        <w:r>
                          <w:rPr>
                            <w:sz w:val="18"/>
                            <w:szCs w:val="18"/>
                            <w:lang w:val="kk-KZ"/>
                          </w:rPr>
                          <w:t>Портал</w:t>
                        </w:r>
                      </w:p>
                      <w:p w:rsidR="00461035" w:rsidRDefault="00461035" w:rsidP="00461035">
                        <w:pPr>
                          <w:ind w:left="-142"/>
                          <w:jc w:val="center"/>
                          <w:rPr>
                            <w:lang w:val="kk-KZ"/>
                          </w:rPr>
                        </w:pPr>
                      </w:p>
                    </w:txbxContent>
                  </v:textbox>
                </v:rect>
              </w:pict>
            </w:r>
            <w:r w:rsidRPr="001C5171">
              <w:pict>
                <v:shape id="_x0000_s1048" type="#_x0000_t34" style="position:absolute;margin-left:416.15pt;margin-top:.35pt;width:26.25pt;height:.05pt;rotation:180;z-index:251680768;visibility:visible" adj="10779,-102600000,-418423" strokeweight="1pt">
                  <v:stroke endarrow="block"/>
                </v:shape>
              </w:pict>
            </w:r>
            <w:r w:rsidRPr="001C5171">
              <w:pict>
                <v:shape id="Прямая со стрелкой 28" o:spid="_x0000_s1045" type="#_x0000_t32" style="position:absolute;margin-left:240pt;margin-top:14.6pt;width:0;height:40.4pt;flip:y;z-index:251677696;visibility:visible">
                  <v:stroke endarrow="block"/>
                </v:shape>
              </w:pict>
            </w:r>
            <w:r w:rsidRPr="001C5171">
              <w:pict>
                <v:shape id="Прямая со стрелкой 16" o:spid="_x0000_s1042" type="#_x0000_t32" style="position:absolute;margin-left:60.2pt;margin-top:19.8pt;width:0;height:42pt;flip:y;z-index:251674624;visibility:visible">
                  <v:stroke endarrow="block"/>
                </v:shape>
              </w:pict>
            </w:r>
            <w:r w:rsidR="00461035">
              <w:rPr>
                <w:sz w:val="28"/>
                <w:szCs w:val="28"/>
                <w:lang w:val="kk-KZ"/>
              </w:rPr>
              <w:tab/>
            </w:r>
            <w:r w:rsidR="00461035">
              <w:rPr>
                <w:sz w:val="28"/>
                <w:szCs w:val="28"/>
                <w:lang w:val="kk-KZ"/>
              </w:rPr>
              <w:tab/>
            </w:r>
            <w:r w:rsidRPr="001C5171">
              <w:pict>
                <v:shape id="Прямая со стрелкой 18" o:spid="_x0000_s1044" type="#_x0000_t32" style="position:absolute;margin-left:379.7pt;margin-top:14.6pt;width:0;height:35.2pt;z-index:251676672;visibility:visible;mso-position-horizontal-relative:text;mso-position-vertical-relative:text">
                  <v:stroke dashstyle="dash" endarrow="block"/>
                </v:shape>
              </w:pict>
            </w:r>
            <w:r w:rsidRPr="001C5171">
              <w:pict>
                <v:shape id="Прямая со стрелкой 17" o:spid="_x0000_s1043" type="#_x0000_t32" style="position:absolute;margin-left:366.95pt;margin-top:8.6pt;width:0;height:40.45pt;flip:y;z-index:251675648;visibility:visible;mso-position-horizontal-relative:text;mso-position-vertical-relative:text">
                  <v:stroke dashstyle="dash" endarrow="block"/>
                </v:shape>
              </w:pict>
            </w:r>
            <w:r w:rsidR="00461035">
              <w:rPr>
                <w:sz w:val="28"/>
                <w:szCs w:val="28"/>
                <w:lang w:val="kk-KZ"/>
              </w:rPr>
              <w:tab/>
            </w:r>
          </w:p>
        </w:tc>
      </w:tr>
    </w:tbl>
    <w:p w:rsidR="00461035" w:rsidRPr="001C65F7" w:rsidRDefault="00461035" w:rsidP="00461035">
      <w:pPr>
        <w:spacing w:after="0"/>
        <w:rPr>
          <w:rFonts w:ascii="Calibri" w:eastAsia="Times New Roman" w:hAnsi="Calibri"/>
          <w:vanish/>
          <w:kern w:val="0"/>
          <w:lang w:eastAsia="ru-RU"/>
        </w:rPr>
      </w:pPr>
    </w:p>
    <w:p w:rsidR="00461035" w:rsidRPr="005E0AB4" w:rsidRDefault="00461035" w:rsidP="00461035">
      <w:pPr>
        <w:spacing w:after="0"/>
        <w:rPr>
          <w:vanish/>
        </w:rPr>
      </w:pPr>
    </w:p>
    <w:tbl>
      <w:tblPr>
        <w:tblW w:w="1418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83"/>
      </w:tblGrid>
      <w:tr w:rsidR="00461035" w:rsidTr="000938F3">
        <w:trPr>
          <w:trHeight w:val="591"/>
        </w:trPr>
        <w:tc>
          <w:tcPr>
            <w:tcW w:w="14183" w:type="dxa"/>
            <w:tcBorders>
              <w:top w:val="single" w:sz="4" w:space="0" w:color="auto"/>
              <w:left w:val="single" w:sz="4" w:space="0" w:color="auto"/>
              <w:bottom w:val="single" w:sz="4" w:space="0" w:color="auto"/>
              <w:right w:val="single" w:sz="4" w:space="0" w:color="auto"/>
            </w:tcBorders>
          </w:tcPr>
          <w:p w:rsidR="00461035" w:rsidRDefault="001C5171" w:rsidP="000938F3">
            <w:pPr>
              <w:tabs>
                <w:tab w:val="center" w:pos="4677"/>
                <w:tab w:val="right" w:pos="9355"/>
              </w:tabs>
              <w:jc w:val="center"/>
              <w:rPr>
                <w:sz w:val="28"/>
                <w:szCs w:val="28"/>
                <w:lang w:val="kk-KZ"/>
              </w:rPr>
            </w:pPr>
            <w:r w:rsidRPr="001C5171">
              <w:pict>
                <v:rect id="_x0000_s1039" style="position:absolute;left:0;text-align:left;margin-left:.5pt;margin-top:25.6pt;width:38.9pt;height:39.05pt;z-index:251671552" stroked="f">
                  <v:textbox style="layout-flow:vertical;mso-layout-flow-alt:bottom-to-top;mso-next-textbox:#_x0000_s1039">
                    <w:txbxContent>
                      <w:p w:rsidR="00461035" w:rsidRPr="00CC4C82" w:rsidRDefault="00461035" w:rsidP="00461035">
                        <w:pPr>
                          <w:jc w:val="both"/>
                          <w:rPr>
                            <w:sz w:val="20"/>
                            <w:szCs w:val="20"/>
                            <w:lang w:val="kk-KZ"/>
                          </w:rPr>
                        </w:pPr>
                        <w:r w:rsidRPr="00CC4C82">
                          <w:rPr>
                            <w:sz w:val="20"/>
                            <w:szCs w:val="20"/>
                            <w:lang w:val="kk-KZ"/>
                          </w:rPr>
                          <w:t>Запрос</w:t>
                        </w:r>
                      </w:p>
                    </w:txbxContent>
                  </v:textbox>
                </v:rect>
              </w:pict>
            </w:r>
            <w:r w:rsidR="00461035">
              <w:rPr>
                <w:sz w:val="28"/>
                <w:szCs w:val="28"/>
                <w:lang w:val="kk-KZ"/>
              </w:rPr>
              <w:t xml:space="preserve">                                                                                                                                        </w:t>
            </w:r>
            <w:r w:rsidR="00461035">
              <w:rPr>
                <w:noProof/>
                <w:sz w:val="28"/>
                <w:szCs w:val="28"/>
                <w:lang w:eastAsia="ru-RU"/>
              </w:rPr>
              <w:drawing>
                <wp:inline distT="0" distB="0" distL="0" distR="0">
                  <wp:extent cx="585470" cy="323215"/>
                  <wp:effectExtent l="19050" t="0" r="508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585470" cy="323215"/>
                          </a:xfrm>
                          <a:prstGeom prst="rect">
                            <a:avLst/>
                          </a:prstGeom>
                          <a:noFill/>
                        </pic:spPr>
                      </pic:pic>
                    </a:graphicData>
                  </a:graphic>
                </wp:inline>
              </w:drawing>
            </w:r>
            <w:r w:rsidRPr="001C5171">
              <w:pict>
                <v:shape id="Прямоугольник с одним скругленным углом 89" o:spid="_x0000_s1037" style="position:absolute;left:0;text-align:left;margin-left:689.55pt;margin-top:243.65pt;width:15.75pt;height:11.25pt;z-index:251669504;visibility:visible;mso-wrap-style:square;mso-wrap-distance-left:9pt;mso-wrap-distance-top:0;mso-wrap-distance-right:9pt;mso-wrap-distance-bottom:0;mso-position-horizontal:absolute;mso-position-horizontal-relative:text;mso-position-vertical:absolute;mso-position-vertical-relative:text;v-text-anchor:middle" coordsize="200025,142875" path="m,l176212,v13152,,23813,10661,23813,23813l200025,142875,,142875,,xe" strokeweight="1pt">
                  <v:path arrowok="t" o:connecttype="custom" o:connectlocs="0,0;176212,0;200025,23813;200025,142875;0,142875;0,0" o:connectangles="0,0,0,0,0,0"/>
                </v:shape>
              </w:pict>
            </w:r>
            <w:r w:rsidRPr="001C5171">
              <w:pict>
                <v:shape id="Letter" o:spid="_x0000_s1038" style="position:absolute;left:0;text-align:left;margin-left:586.15pt;margin-top:211.8pt;width:64.3pt;height:32.6pt;z-index:251670528;visibility:visible;mso-position-horizontal-relative:text;mso-position-vertical-relative:text" coordsize="21600,21600" o:spt="100" adj="0,,0" path="m14,l21600,r,21628l14,21628,14,xem18476,2035r2063,l20539,6559r-2063,l18476,2035xem884,2092r6541,l7425,2770r-6541,l884,2092xem884,3109r6541,l7425,3788r-6541,l884,3109xem884,4127r6541,l7425,4806r-6541,l884,4127xem5127,5145r2298,l7425,5824r-2298,l5127,5145xe">
                  <v:stroke joinstyle="miter"/>
                  <v:shadow on="t" offset="6pt,6pt"/>
                  <v:formulas/>
                  <v:path o:extrusionok="f" o:connecttype="custom" o:connectlocs="0,0;204788,0;409575,0;409575,152400;409575,304800;204788,304800;0,304800;0,152400" o:connectangles="0,0,0,0,0,0,0,0" textboxrect="5304,9216,17504,18377"/>
                  <o:lock v:ext="edit" verticies="t"/>
                </v:shape>
              </w:pict>
            </w:r>
          </w:p>
        </w:tc>
      </w:tr>
      <w:tr w:rsidR="00461035" w:rsidTr="000938F3">
        <w:trPr>
          <w:trHeight w:val="431"/>
        </w:trPr>
        <w:tc>
          <w:tcPr>
            <w:tcW w:w="14183" w:type="dxa"/>
            <w:tcBorders>
              <w:top w:val="single" w:sz="4" w:space="0" w:color="auto"/>
              <w:left w:val="single" w:sz="4" w:space="0" w:color="auto"/>
              <w:bottom w:val="single" w:sz="4" w:space="0" w:color="auto"/>
              <w:right w:val="single" w:sz="4" w:space="0" w:color="auto"/>
            </w:tcBorders>
          </w:tcPr>
          <w:p w:rsidR="00461035" w:rsidRDefault="00461035" w:rsidP="000938F3">
            <w:pPr>
              <w:tabs>
                <w:tab w:val="center" w:pos="4677"/>
                <w:tab w:val="right" w:pos="9355"/>
              </w:tabs>
              <w:jc w:val="center"/>
            </w:pPr>
            <w:r>
              <w:rPr>
                <w:sz w:val="28"/>
                <w:szCs w:val="28"/>
                <w:lang w:val="kk-KZ"/>
              </w:rPr>
              <w:t>Услугополучатель</w:t>
            </w:r>
          </w:p>
        </w:tc>
      </w:tr>
    </w:tbl>
    <w:p w:rsidR="00450466" w:rsidRDefault="00450466" w:rsidP="00461035">
      <w:pPr>
        <w:jc w:val="center"/>
        <w:rPr>
          <w:b/>
          <w:sz w:val="24"/>
          <w:szCs w:val="24"/>
          <w:lang w:val="kk-KZ"/>
        </w:rPr>
      </w:pPr>
    </w:p>
    <w:p w:rsidR="00450466" w:rsidRDefault="00450466" w:rsidP="00461035">
      <w:pPr>
        <w:jc w:val="center"/>
        <w:rPr>
          <w:b/>
          <w:sz w:val="24"/>
          <w:szCs w:val="24"/>
          <w:lang w:val="kk-KZ"/>
        </w:rPr>
      </w:pPr>
    </w:p>
    <w:p w:rsidR="00461035" w:rsidRDefault="00461035" w:rsidP="00461035">
      <w:pPr>
        <w:jc w:val="center"/>
        <w:rPr>
          <w:b/>
          <w:sz w:val="24"/>
          <w:szCs w:val="24"/>
          <w:lang w:val="kk-KZ"/>
        </w:rPr>
      </w:pPr>
      <w:r w:rsidRPr="00555A4B">
        <w:rPr>
          <w:b/>
          <w:sz w:val="24"/>
          <w:szCs w:val="24"/>
          <w:lang w:val="kk-KZ"/>
        </w:rPr>
        <w:lastRenderedPageBreak/>
        <w:t>Условные обозначения</w:t>
      </w:r>
    </w:p>
    <w:p w:rsidR="00461035" w:rsidRDefault="00461035" w:rsidP="00461035">
      <w:pPr>
        <w:jc w:val="center"/>
        <w:rPr>
          <w:b/>
          <w:sz w:val="24"/>
          <w:szCs w:val="24"/>
          <w:lang w:val="kk-KZ"/>
        </w:rPr>
      </w:pPr>
    </w:p>
    <w:tbl>
      <w:tblPr>
        <w:tblW w:w="1374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5"/>
        <w:gridCol w:w="10664"/>
      </w:tblGrid>
      <w:tr w:rsidR="00461035" w:rsidRPr="005F5AB3" w:rsidTr="000938F3">
        <w:tc>
          <w:tcPr>
            <w:tcW w:w="3085" w:type="dxa"/>
            <w:shd w:val="clear" w:color="auto" w:fill="auto"/>
          </w:tcPr>
          <w:p w:rsidR="00461035" w:rsidRPr="005F5AB3" w:rsidRDefault="001C5171" w:rsidP="000938F3">
            <w:pPr>
              <w:jc w:val="center"/>
              <w:rPr>
                <w:rFonts w:cs="Calibri"/>
                <w:b/>
                <w:sz w:val="24"/>
                <w:szCs w:val="24"/>
                <w:lang w:val="kk-KZ"/>
              </w:rPr>
            </w:pPr>
            <w:r>
              <w:rPr>
                <w:rFonts w:cs="Calibri"/>
                <w:b/>
                <w:noProof/>
                <w:sz w:val="24"/>
                <w:szCs w:val="24"/>
                <w:lang w:eastAsia="ru-RU"/>
              </w:rPr>
              <w:pict>
                <v:oval id="_x0000_s1088" style="position:absolute;left:0;text-align:left;margin-left:45.95pt;margin-top:20.85pt;width:25.25pt;height:23pt;z-index:251721728;visibility:visible;v-text-anchor:middle">
                  <v:textbox style="mso-next-textbox:#_x0000_s1088">
                    <w:txbxContent>
                      <w:p w:rsidR="00461035" w:rsidRDefault="00461035" w:rsidP="00461035">
                        <w:pPr>
                          <w:ind w:left="-142" w:right="-127"/>
                          <w:jc w:val="center"/>
                          <w:rPr>
                            <w:lang w:val="kk-KZ"/>
                          </w:rPr>
                        </w:pPr>
                        <w:r>
                          <w:rPr>
                            <w:rFonts w:ascii="MS Mincho" w:eastAsia="MS Mincho" w:hAnsi="MS Mincho" w:cs="MS Mincho" w:hint="eastAsia"/>
                            <w:lang w:val="kk-KZ"/>
                          </w:rPr>
                          <w:t>☒</w:t>
                        </w:r>
                      </w:p>
                    </w:txbxContent>
                  </v:textbox>
                </v:oval>
              </w:pict>
            </w:r>
          </w:p>
          <w:p w:rsidR="00461035" w:rsidRPr="005F5AB3" w:rsidRDefault="00461035" w:rsidP="000938F3">
            <w:pPr>
              <w:jc w:val="center"/>
              <w:rPr>
                <w:rFonts w:cs="Calibri"/>
                <w:b/>
                <w:sz w:val="24"/>
                <w:szCs w:val="24"/>
                <w:lang w:val="kk-KZ"/>
              </w:rPr>
            </w:pPr>
          </w:p>
        </w:tc>
        <w:tc>
          <w:tcPr>
            <w:tcW w:w="10664" w:type="dxa"/>
            <w:shd w:val="clear" w:color="auto" w:fill="auto"/>
          </w:tcPr>
          <w:p w:rsidR="00461035" w:rsidRPr="005F5AB3" w:rsidRDefault="00461035" w:rsidP="000938F3">
            <w:pPr>
              <w:jc w:val="center"/>
              <w:rPr>
                <w:rFonts w:cs="Calibri"/>
                <w:b/>
                <w:sz w:val="24"/>
                <w:szCs w:val="24"/>
                <w:lang w:val="kk-KZ"/>
              </w:rPr>
            </w:pPr>
          </w:p>
          <w:p w:rsidR="00461035" w:rsidRPr="005F5AB3" w:rsidRDefault="00461035" w:rsidP="000938F3">
            <w:pPr>
              <w:rPr>
                <w:rFonts w:cs="Calibri"/>
                <w:sz w:val="24"/>
                <w:szCs w:val="24"/>
                <w:lang w:val="kk-KZ"/>
              </w:rPr>
            </w:pPr>
            <w:r w:rsidRPr="005F5AB3">
              <w:rPr>
                <w:rFonts w:cs="Calibri"/>
                <w:sz w:val="24"/>
                <w:szCs w:val="24"/>
                <w:lang w:val="kk-KZ"/>
              </w:rPr>
              <w:t>Сообщение начальное</w:t>
            </w:r>
          </w:p>
        </w:tc>
      </w:tr>
      <w:tr w:rsidR="00461035" w:rsidRPr="005F5AB3" w:rsidTr="000938F3">
        <w:tc>
          <w:tcPr>
            <w:tcW w:w="3085" w:type="dxa"/>
            <w:shd w:val="clear" w:color="auto" w:fill="auto"/>
          </w:tcPr>
          <w:p w:rsidR="00461035" w:rsidRPr="005F5AB3" w:rsidRDefault="001C5171" w:rsidP="000938F3">
            <w:pPr>
              <w:jc w:val="center"/>
              <w:rPr>
                <w:rFonts w:cs="Calibri"/>
                <w:b/>
                <w:noProof/>
                <w:sz w:val="24"/>
                <w:szCs w:val="24"/>
                <w:lang w:eastAsia="ru-RU"/>
              </w:rPr>
            </w:pPr>
            <w:r>
              <w:rPr>
                <w:rFonts w:cs="Calibri"/>
                <w:b/>
                <w:noProof/>
                <w:sz w:val="24"/>
                <w:szCs w:val="24"/>
                <w:lang w:eastAsia="ru-RU"/>
              </w:rPr>
              <w:pict>
                <v:oval id="_x0000_s1095" style="position:absolute;left:0;text-align:left;margin-left:45.95pt;margin-top:1.6pt;width:25.25pt;height:22.2pt;z-index:251728896;visibility:visible;mso-position-horizontal-relative:text;mso-position-vertical-relative:text;v-text-anchor:middle" strokeweight="1.5pt">
                  <v:textbox style="mso-next-textbox:#_x0000_s1095">
                    <w:txbxContent>
                      <w:p w:rsidR="00461035" w:rsidRPr="00413698" w:rsidRDefault="00461035" w:rsidP="00461035">
                        <w:pPr>
                          <w:ind w:left="-142" w:right="-127"/>
                          <w:jc w:val="center"/>
                          <w:rPr>
                            <w:b/>
                            <w:sz w:val="20"/>
                            <w:szCs w:val="20"/>
                            <w:lang w:val="kk-KZ"/>
                          </w:rPr>
                        </w:pPr>
                        <w:r w:rsidRPr="00413698">
                          <w:rPr>
                            <w:rFonts w:ascii="MS Mincho" w:eastAsia="MS Mincho" w:hAnsi="MS Mincho" w:cs="MS Mincho" w:hint="eastAsia"/>
                            <w:b/>
                            <w:sz w:val="20"/>
                            <w:szCs w:val="20"/>
                            <w:lang w:val="kk-KZ"/>
                          </w:rPr>
                          <w:t>☒</w:t>
                        </w:r>
                      </w:p>
                    </w:txbxContent>
                  </v:textbox>
                </v:oval>
              </w:pict>
            </w:r>
          </w:p>
        </w:tc>
        <w:tc>
          <w:tcPr>
            <w:tcW w:w="10664" w:type="dxa"/>
            <w:shd w:val="clear" w:color="auto" w:fill="auto"/>
          </w:tcPr>
          <w:p w:rsidR="00461035" w:rsidRPr="005F5AB3" w:rsidRDefault="00461035" w:rsidP="000938F3">
            <w:pPr>
              <w:rPr>
                <w:rFonts w:cs="Calibri"/>
                <w:sz w:val="24"/>
                <w:szCs w:val="24"/>
                <w:lang w:val="kk-KZ"/>
              </w:rPr>
            </w:pPr>
            <w:r w:rsidRPr="005F5AB3">
              <w:rPr>
                <w:rFonts w:cs="Calibri"/>
                <w:sz w:val="24"/>
                <w:szCs w:val="24"/>
                <w:lang w:val="kk-KZ"/>
              </w:rPr>
              <w:t>Сообщение завершающее</w:t>
            </w:r>
          </w:p>
        </w:tc>
      </w:tr>
      <w:tr w:rsidR="00461035" w:rsidRPr="005F5AB3" w:rsidTr="000938F3">
        <w:tc>
          <w:tcPr>
            <w:tcW w:w="3085" w:type="dxa"/>
            <w:shd w:val="clear" w:color="auto" w:fill="auto"/>
          </w:tcPr>
          <w:p w:rsidR="00461035" w:rsidRPr="005F5AB3" w:rsidRDefault="001C5171" w:rsidP="000938F3">
            <w:pPr>
              <w:jc w:val="center"/>
              <w:rPr>
                <w:rFonts w:cs="Calibri"/>
                <w:b/>
                <w:sz w:val="24"/>
                <w:szCs w:val="24"/>
                <w:lang w:val="kk-KZ"/>
              </w:rPr>
            </w:pPr>
            <w:r>
              <w:rPr>
                <w:rFonts w:cs="Calibri"/>
                <w:b/>
                <w:noProof/>
                <w:sz w:val="24"/>
                <w:szCs w:val="24"/>
                <w:lang w:eastAsia="ru-RU"/>
              </w:rPr>
              <w:pict>
                <v:oval id="_x0000_s1089" style="position:absolute;left:0;text-align:left;margin-left:45.95pt;margin-top:2.35pt;width:25.25pt;height:23pt;z-index:251722752;visibility:visible;mso-position-horizontal-relative:text;mso-position-vertical-relative:text;v-text-anchor:middle"/>
              </w:pict>
            </w:r>
          </w:p>
        </w:tc>
        <w:tc>
          <w:tcPr>
            <w:tcW w:w="10664" w:type="dxa"/>
            <w:shd w:val="clear" w:color="auto" w:fill="auto"/>
          </w:tcPr>
          <w:p w:rsidR="00461035" w:rsidRPr="005F5AB3" w:rsidRDefault="00461035" w:rsidP="000938F3">
            <w:pPr>
              <w:rPr>
                <w:rFonts w:cs="Calibri"/>
                <w:sz w:val="24"/>
                <w:szCs w:val="24"/>
                <w:lang w:val="kk-KZ"/>
              </w:rPr>
            </w:pPr>
            <w:r w:rsidRPr="005F5AB3">
              <w:rPr>
                <w:rFonts w:cs="Calibri"/>
                <w:sz w:val="24"/>
                <w:szCs w:val="24"/>
                <w:lang w:val="kk-KZ"/>
              </w:rPr>
              <w:t>Простые события завершающие</w:t>
            </w:r>
          </w:p>
        </w:tc>
      </w:tr>
      <w:tr w:rsidR="00461035" w:rsidRPr="005F5AB3" w:rsidTr="000938F3">
        <w:tc>
          <w:tcPr>
            <w:tcW w:w="3085" w:type="dxa"/>
            <w:shd w:val="clear" w:color="auto" w:fill="auto"/>
          </w:tcPr>
          <w:p w:rsidR="00461035" w:rsidRPr="005F5AB3" w:rsidRDefault="001C5171" w:rsidP="000938F3">
            <w:pPr>
              <w:jc w:val="center"/>
              <w:rPr>
                <w:rFonts w:cs="Calibri"/>
                <w:b/>
                <w:sz w:val="24"/>
                <w:szCs w:val="24"/>
                <w:lang w:val="kk-KZ"/>
              </w:rPr>
            </w:pPr>
            <w:r>
              <w:rPr>
                <w:rFonts w:cs="Calibri"/>
                <w:b/>
                <w:noProof/>
                <w:sz w:val="24"/>
                <w:szCs w:val="24"/>
                <w:lang w:eastAsia="ru-RU"/>
              </w:rPr>
              <w:pict>
                <v:shape id="_x0000_s1090" type="#_x0000_t130" style="position:absolute;left:0;text-align:left;margin-left:24.2pt;margin-top:8.1pt;width:69.5pt;height:17.65pt;z-index:251723776;visibility:visible;mso-position-horizontal-relative:text;mso-position-vertical-relative:text;v-text-anchor:middle">
                  <v:textbox style="mso-next-textbox:#_x0000_s1090">
                    <w:txbxContent>
                      <w:p w:rsidR="00461035" w:rsidRDefault="00461035" w:rsidP="00461035">
                        <w:pPr>
                          <w:jc w:val="both"/>
                          <w:rPr>
                            <w:sz w:val="18"/>
                            <w:szCs w:val="18"/>
                            <w:lang w:val="kk-KZ"/>
                          </w:rPr>
                        </w:pPr>
                        <w:r>
                          <w:rPr>
                            <w:sz w:val="18"/>
                            <w:szCs w:val="18"/>
                            <w:lang w:val="kk-KZ"/>
                          </w:rPr>
                          <w:t>ИС ПЭП</w:t>
                        </w:r>
                      </w:p>
                    </w:txbxContent>
                  </v:textbox>
                </v:shape>
              </w:pict>
            </w:r>
          </w:p>
        </w:tc>
        <w:tc>
          <w:tcPr>
            <w:tcW w:w="10664" w:type="dxa"/>
            <w:shd w:val="clear" w:color="auto" w:fill="auto"/>
          </w:tcPr>
          <w:p w:rsidR="00461035" w:rsidRPr="005F5AB3" w:rsidRDefault="00461035" w:rsidP="000938F3">
            <w:pPr>
              <w:rPr>
                <w:rFonts w:cs="Calibri"/>
                <w:sz w:val="24"/>
                <w:szCs w:val="24"/>
                <w:lang w:val="kk-KZ"/>
              </w:rPr>
            </w:pPr>
            <w:r w:rsidRPr="005F5AB3">
              <w:rPr>
                <w:rFonts w:cs="Calibri"/>
                <w:sz w:val="24"/>
                <w:szCs w:val="24"/>
                <w:lang w:val="kk-KZ"/>
              </w:rPr>
              <w:t>Информационная система Портала электронного правительства</w:t>
            </w:r>
          </w:p>
        </w:tc>
      </w:tr>
      <w:tr w:rsidR="00461035" w:rsidRPr="005F5AB3" w:rsidTr="000938F3">
        <w:tc>
          <w:tcPr>
            <w:tcW w:w="3085" w:type="dxa"/>
            <w:shd w:val="clear" w:color="auto" w:fill="auto"/>
          </w:tcPr>
          <w:p w:rsidR="00461035" w:rsidRPr="005F5AB3" w:rsidRDefault="001C5171" w:rsidP="000938F3">
            <w:pPr>
              <w:jc w:val="center"/>
              <w:rPr>
                <w:rFonts w:cs="Calibri"/>
                <w:b/>
                <w:noProof/>
                <w:sz w:val="24"/>
                <w:szCs w:val="24"/>
                <w:lang w:val="kk-KZ" w:eastAsia="ru-RU"/>
              </w:rPr>
            </w:pPr>
            <w:r>
              <w:rPr>
                <w:rFonts w:cs="Calibri"/>
                <w:b/>
                <w:noProof/>
                <w:sz w:val="24"/>
                <w:szCs w:val="24"/>
                <w:lang w:eastAsia="ru-RU"/>
              </w:rPr>
              <w:pict>
                <v:rect id="_x0000_s1091" style="position:absolute;left:0;text-align:left;margin-left:36.35pt;margin-top:4.75pt;width:48pt;height:20.2pt;z-index:251724800;visibility:visible;mso-position-horizontal-relative:text;mso-position-vertical-relative:text;v-text-anchor:middle">
                  <v:textbox style="mso-next-textbox:#_x0000_s1091">
                    <w:txbxContent>
                      <w:p w:rsidR="00461035" w:rsidRDefault="00461035" w:rsidP="00461035">
                        <w:pPr>
                          <w:ind w:left="-142" w:right="-86"/>
                          <w:jc w:val="center"/>
                          <w:rPr>
                            <w:sz w:val="16"/>
                            <w:szCs w:val="16"/>
                            <w:lang w:val="kk-KZ"/>
                          </w:rPr>
                        </w:pPr>
                        <w:r>
                          <w:rPr>
                            <w:sz w:val="16"/>
                            <w:szCs w:val="16"/>
                            <w:lang w:val="kk-KZ"/>
                          </w:rPr>
                          <w:t xml:space="preserve">  Процесс  </w:t>
                        </w:r>
                      </w:p>
                      <w:p w:rsidR="00461035" w:rsidRDefault="00461035" w:rsidP="00461035">
                        <w:pPr>
                          <w:ind w:left="-142"/>
                          <w:jc w:val="center"/>
                          <w:rPr>
                            <w:lang w:val="kk-KZ"/>
                          </w:rPr>
                        </w:pPr>
                      </w:p>
                    </w:txbxContent>
                  </v:textbox>
                </v:rect>
              </w:pict>
            </w:r>
          </w:p>
        </w:tc>
        <w:tc>
          <w:tcPr>
            <w:tcW w:w="10664" w:type="dxa"/>
            <w:shd w:val="clear" w:color="auto" w:fill="auto"/>
          </w:tcPr>
          <w:p w:rsidR="00461035" w:rsidRPr="005F5AB3" w:rsidRDefault="00461035" w:rsidP="000938F3">
            <w:pPr>
              <w:rPr>
                <w:rFonts w:cs="Calibri"/>
                <w:sz w:val="24"/>
                <w:szCs w:val="24"/>
                <w:lang w:val="kk-KZ"/>
              </w:rPr>
            </w:pPr>
            <w:r w:rsidRPr="005F5AB3">
              <w:rPr>
                <w:rFonts w:cs="Calibri"/>
                <w:sz w:val="24"/>
                <w:szCs w:val="24"/>
                <w:lang w:val="kk-KZ"/>
              </w:rPr>
              <w:t>Процесс</w:t>
            </w:r>
          </w:p>
        </w:tc>
      </w:tr>
      <w:tr w:rsidR="00461035" w:rsidRPr="005F5AB3" w:rsidTr="000938F3">
        <w:trPr>
          <w:trHeight w:val="574"/>
        </w:trPr>
        <w:tc>
          <w:tcPr>
            <w:tcW w:w="3085" w:type="dxa"/>
            <w:shd w:val="clear" w:color="auto" w:fill="auto"/>
          </w:tcPr>
          <w:p w:rsidR="00461035" w:rsidRPr="005F5AB3" w:rsidRDefault="001C5171" w:rsidP="000938F3">
            <w:pPr>
              <w:rPr>
                <w:rFonts w:cs="Calibri"/>
                <w:b/>
                <w:noProof/>
                <w:sz w:val="24"/>
                <w:szCs w:val="24"/>
                <w:lang w:eastAsia="ru-RU"/>
              </w:rPr>
            </w:pPr>
            <w:r>
              <w:rPr>
                <w:rFonts w:cs="Calibri"/>
                <w:b/>
                <w:noProof/>
                <w:sz w:val="24"/>
                <w:szCs w:val="24"/>
                <w:lang w:eastAsia="ru-RU"/>
              </w:rPr>
              <w:pict>
                <v:shape id="_x0000_s1092" type="#_x0000_t4" style="position:absolute;margin-left:45.95pt;margin-top:3.65pt;width:38.4pt;height:24.55pt;z-index:251725824;visibility:visible;mso-position-horizontal-relative:text;mso-position-vertical-relative:text;v-text-anchor:middle">
                  <v:textbox style="mso-next-textbox:#_x0000_s1092">
                    <w:txbxContent>
                      <w:p w:rsidR="00461035" w:rsidRDefault="00461035" w:rsidP="00461035">
                        <w:pPr>
                          <w:ind w:left="-284" w:right="-201"/>
                          <w:jc w:val="center"/>
                          <w:rPr>
                            <w:sz w:val="14"/>
                            <w:szCs w:val="14"/>
                            <w:lang w:val="kk-KZ"/>
                          </w:rPr>
                        </w:pPr>
                        <w:r>
                          <w:rPr>
                            <w:sz w:val="14"/>
                            <w:szCs w:val="14"/>
                            <w:lang w:val="kk-KZ"/>
                          </w:rPr>
                          <w:t xml:space="preserve">    Условие 1</w:t>
                        </w:r>
                      </w:p>
                    </w:txbxContent>
                  </v:textbox>
                </v:shape>
              </w:pict>
            </w:r>
          </w:p>
        </w:tc>
        <w:tc>
          <w:tcPr>
            <w:tcW w:w="10664" w:type="dxa"/>
            <w:shd w:val="clear" w:color="auto" w:fill="auto"/>
          </w:tcPr>
          <w:p w:rsidR="00461035" w:rsidRPr="005F5AB3" w:rsidRDefault="00461035" w:rsidP="000938F3">
            <w:pPr>
              <w:rPr>
                <w:rFonts w:cs="Calibri"/>
                <w:sz w:val="24"/>
                <w:szCs w:val="24"/>
                <w:lang w:val="kk-KZ"/>
              </w:rPr>
            </w:pPr>
            <w:r w:rsidRPr="005F5AB3">
              <w:rPr>
                <w:rFonts w:cs="Calibri"/>
                <w:sz w:val="24"/>
                <w:szCs w:val="24"/>
                <w:lang w:val="kk-KZ"/>
              </w:rPr>
              <w:t>Условие</w:t>
            </w:r>
          </w:p>
        </w:tc>
      </w:tr>
      <w:tr w:rsidR="00461035" w:rsidRPr="005F5AB3" w:rsidTr="000938F3">
        <w:trPr>
          <w:trHeight w:val="574"/>
        </w:trPr>
        <w:tc>
          <w:tcPr>
            <w:tcW w:w="3085" w:type="dxa"/>
            <w:shd w:val="clear" w:color="auto" w:fill="auto"/>
          </w:tcPr>
          <w:p w:rsidR="00461035" w:rsidRPr="005F5AB3" w:rsidRDefault="001C5171" w:rsidP="000938F3">
            <w:pPr>
              <w:rPr>
                <w:rFonts w:cs="Calibri"/>
                <w:b/>
                <w:noProof/>
                <w:sz w:val="24"/>
                <w:szCs w:val="24"/>
                <w:lang w:eastAsia="ru-RU"/>
              </w:rPr>
            </w:pPr>
            <w:r>
              <w:rPr>
                <w:rFonts w:cs="Calibri"/>
                <w:b/>
                <w:noProof/>
                <w:sz w:val="24"/>
                <w:szCs w:val="24"/>
                <w:lang w:eastAsia="ru-RU"/>
              </w:rPr>
              <w:pict>
                <v:shape id="_x0000_s1093" type="#_x0000_t32" style="position:absolute;margin-left:45.95pt;margin-top:15.8pt;width:47.75pt;height:0;z-index:251726848;visibility:visible;mso-position-horizontal-relative:text;mso-position-vertical-relative:text" adj="-64936,-1,-64936" strokeweight="1pt">
                  <v:stroke dashstyle="dash" endarrow="block"/>
                </v:shape>
              </w:pict>
            </w:r>
          </w:p>
        </w:tc>
        <w:tc>
          <w:tcPr>
            <w:tcW w:w="10664" w:type="dxa"/>
            <w:shd w:val="clear" w:color="auto" w:fill="auto"/>
          </w:tcPr>
          <w:p w:rsidR="00461035" w:rsidRPr="005F5AB3" w:rsidRDefault="00461035" w:rsidP="000938F3">
            <w:pPr>
              <w:rPr>
                <w:rFonts w:cs="Calibri"/>
                <w:sz w:val="24"/>
                <w:szCs w:val="24"/>
                <w:lang w:val="kk-KZ"/>
              </w:rPr>
            </w:pPr>
            <w:r w:rsidRPr="005F5AB3">
              <w:rPr>
                <w:rFonts w:cs="Calibri"/>
                <w:sz w:val="24"/>
                <w:szCs w:val="24"/>
                <w:lang w:val="kk-KZ"/>
              </w:rPr>
              <w:t>Поток сообщений</w:t>
            </w:r>
          </w:p>
        </w:tc>
      </w:tr>
      <w:tr w:rsidR="00461035" w:rsidRPr="005F5AB3" w:rsidTr="000938F3">
        <w:trPr>
          <w:trHeight w:val="574"/>
        </w:trPr>
        <w:tc>
          <w:tcPr>
            <w:tcW w:w="3085" w:type="dxa"/>
            <w:shd w:val="clear" w:color="auto" w:fill="auto"/>
          </w:tcPr>
          <w:p w:rsidR="00461035" w:rsidRPr="005F5AB3" w:rsidRDefault="001C5171" w:rsidP="000938F3">
            <w:pPr>
              <w:rPr>
                <w:rFonts w:cs="Calibri"/>
                <w:b/>
                <w:noProof/>
                <w:sz w:val="24"/>
                <w:szCs w:val="24"/>
                <w:lang w:eastAsia="ru-RU"/>
              </w:rPr>
            </w:pPr>
            <w:r>
              <w:rPr>
                <w:rFonts w:cs="Calibri"/>
                <w:b/>
                <w:noProof/>
                <w:sz w:val="24"/>
                <w:szCs w:val="24"/>
                <w:lang w:eastAsia="ru-RU"/>
              </w:rPr>
              <w:pict>
                <v:shape id="_x0000_s1094" type="#_x0000_t32" style="position:absolute;margin-left:51.4pt;margin-top:16.45pt;width:32.95pt;height:0;z-index:251727872;visibility:visible;mso-position-horizontal-relative:text;mso-position-vertical-relative:text" adj="-158214,-1,-158214" strokeweight="1pt">
                  <v:stroke endarrow="block"/>
                </v:shape>
              </w:pict>
            </w:r>
          </w:p>
        </w:tc>
        <w:tc>
          <w:tcPr>
            <w:tcW w:w="10664" w:type="dxa"/>
            <w:shd w:val="clear" w:color="auto" w:fill="auto"/>
          </w:tcPr>
          <w:p w:rsidR="00461035" w:rsidRPr="005F5AB3" w:rsidRDefault="00461035" w:rsidP="000938F3">
            <w:pPr>
              <w:rPr>
                <w:rFonts w:cs="Calibri"/>
                <w:sz w:val="24"/>
                <w:szCs w:val="24"/>
                <w:lang w:val="kk-KZ"/>
              </w:rPr>
            </w:pPr>
            <w:r w:rsidRPr="005F5AB3">
              <w:rPr>
                <w:rFonts w:cs="Calibri"/>
                <w:sz w:val="24"/>
                <w:szCs w:val="24"/>
                <w:lang w:val="kk-KZ"/>
              </w:rPr>
              <w:t>Поток управления</w:t>
            </w:r>
          </w:p>
        </w:tc>
      </w:tr>
      <w:tr w:rsidR="00461035" w:rsidRPr="005F5AB3" w:rsidTr="000938F3">
        <w:trPr>
          <w:trHeight w:val="574"/>
        </w:trPr>
        <w:tc>
          <w:tcPr>
            <w:tcW w:w="3085" w:type="dxa"/>
            <w:shd w:val="clear" w:color="auto" w:fill="auto"/>
          </w:tcPr>
          <w:p w:rsidR="00461035" w:rsidRPr="005F5AB3" w:rsidRDefault="00461035" w:rsidP="000938F3">
            <w:pPr>
              <w:jc w:val="center"/>
              <w:rPr>
                <w:rFonts w:cs="Calibri"/>
                <w:b/>
                <w:noProof/>
                <w:sz w:val="24"/>
                <w:szCs w:val="24"/>
                <w:lang w:eastAsia="ru-RU"/>
              </w:rPr>
            </w:pPr>
            <w:r>
              <w:rPr>
                <w:rFonts w:cs="Calibri"/>
                <w:noProof/>
                <w:sz w:val="28"/>
                <w:szCs w:val="28"/>
                <w:lang w:eastAsia="ru-RU"/>
              </w:rPr>
              <w:drawing>
                <wp:inline distT="0" distB="0" distL="0" distR="0">
                  <wp:extent cx="429260" cy="323215"/>
                  <wp:effectExtent l="19050" t="0" r="889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429260" cy="323215"/>
                          </a:xfrm>
                          <a:prstGeom prst="rect">
                            <a:avLst/>
                          </a:prstGeom>
                          <a:noFill/>
                        </pic:spPr>
                      </pic:pic>
                    </a:graphicData>
                  </a:graphic>
                </wp:inline>
              </w:drawing>
            </w:r>
          </w:p>
        </w:tc>
        <w:tc>
          <w:tcPr>
            <w:tcW w:w="10664" w:type="dxa"/>
            <w:shd w:val="clear" w:color="auto" w:fill="auto"/>
          </w:tcPr>
          <w:p w:rsidR="00461035" w:rsidRPr="005F5AB3" w:rsidRDefault="00461035" w:rsidP="000938F3">
            <w:pPr>
              <w:rPr>
                <w:rFonts w:cs="Calibri"/>
                <w:sz w:val="24"/>
                <w:szCs w:val="24"/>
                <w:lang w:val="kk-KZ"/>
              </w:rPr>
            </w:pPr>
            <w:r w:rsidRPr="005F5AB3">
              <w:rPr>
                <w:rFonts w:cs="Calibri"/>
                <w:sz w:val="24"/>
                <w:szCs w:val="24"/>
                <w:lang w:val="kk-KZ"/>
              </w:rPr>
              <w:t>Электронный документ, представляемый конечному получателю</w:t>
            </w:r>
          </w:p>
        </w:tc>
      </w:tr>
      <w:tr w:rsidR="00461035" w:rsidRPr="005F5AB3" w:rsidTr="000938F3">
        <w:trPr>
          <w:trHeight w:val="574"/>
        </w:trPr>
        <w:tc>
          <w:tcPr>
            <w:tcW w:w="3085" w:type="dxa"/>
            <w:shd w:val="clear" w:color="auto" w:fill="auto"/>
          </w:tcPr>
          <w:p w:rsidR="00461035" w:rsidRPr="005F5AB3" w:rsidRDefault="00461035" w:rsidP="000938F3">
            <w:pPr>
              <w:jc w:val="center"/>
              <w:rPr>
                <w:rFonts w:cs="Calibri"/>
                <w:sz w:val="28"/>
                <w:szCs w:val="28"/>
                <w:lang w:val="kk-KZ"/>
              </w:rPr>
            </w:pPr>
            <w:r w:rsidRPr="005F5AB3">
              <w:rPr>
                <w:rFonts w:cs="Calibri"/>
                <w:sz w:val="28"/>
                <w:szCs w:val="28"/>
                <w:lang w:val="kk-KZ"/>
              </w:rPr>
              <w:t>ШЭП</w:t>
            </w:r>
          </w:p>
        </w:tc>
        <w:tc>
          <w:tcPr>
            <w:tcW w:w="10664" w:type="dxa"/>
            <w:shd w:val="clear" w:color="auto" w:fill="auto"/>
          </w:tcPr>
          <w:p w:rsidR="00461035" w:rsidRPr="005F5AB3" w:rsidRDefault="00461035" w:rsidP="000938F3">
            <w:pPr>
              <w:rPr>
                <w:rFonts w:cs="Calibri"/>
                <w:sz w:val="24"/>
                <w:szCs w:val="24"/>
                <w:lang w:val="kk-KZ"/>
              </w:rPr>
            </w:pPr>
            <w:r w:rsidRPr="005F5AB3">
              <w:rPr>
                <w:rFonts w:cs="Calibri"/>
                <w:sz w:val="24"/>
                <w:szCs w:val="24"/>
                <w:lang w:val="kk-KZ"/>
              </w:rPr>
              <w:t>Шлюз электронного правительства</w:t>
            </w:r>
          </w:p>
        </w:tc>
      </w:tr>
      <w:tr w:rsidR="00461035" w:rsidRPr="005F5AB3" w:rsidTr="000938F3">
        <w:trPr>
          <w:trHeight w:val="574"/>
        </w:trPr>
        <w:tc>
          <w:tcPr>
            <w:tcW w:w="3085" w:type="dxa"/>
            <w:shd w:val="clear" w:color="auto" w:fill="auto"/>
          </w:tcPr>
          <w:p w:rsidR="00461035" w:rsidRPr="005F5AB3" w:rsidRDefault="00461035" w:rsidP="000938F3">
            <w:pPr>
              <w:jc w:val="center"/>
              <w:rPr>
                <w:rFonts w:cs="Calibri"/>
                <w:sz w:val="28"/>
                <w:szCs w:val="28"/>
                <w:lang w:val="kk-KZ"/>
              </w:rPr>
            </w:pPr>
            <w:r w:rsidRPr="005F5AB3">
              <w:rPr>
                <w:rFonts w:cs="Calibri"/>
                <w:sz w:val="28"/>
                <w:szCs w:val="28"/>
                <w:lang w:val="kk-KZ"/>
              </w:rPr>
              <w:t>АРМ РШЭП</w:t>
            </w:r>
          </w:p>
        </w:tc>
        <w:tc>
          <w:tcPr>
            <w:tcW w:w="10664" w:type="dxa"/>
            <w:shd w:val="clear" w:color="auto" w:fill="auto"/>
          </w:tcPr>
          <w:p w:rsidR="00461035" w:rsidRPr="005F5AB3" w:rsidRDefault="00461035" w:rsidP="000938F3">
            <w:pPr>
              <w:rPr>
                <w:rFonts w:cs="Calibri"/>
                <w:sz w:val="24"/>
                <w:szCs w:val="24"/>
                <w:lang w:val="kk-KZ"/>
              </w:rPr>
            </w:pPr>
            <w:r w:rsidRPr="005F5AB3">
              <w:rPr>
                <w:rFonts w:cs="Calibri"/>
                <w:sz w:val="24"/>
                <w:szCs w:val="24"/>
                <w:lang w:val="kk-KZ"/>
              </w:rPr>
              <w:t>Автоматизированное рабочее место работника шлюза электронного правительства</w:t>
            </w:r>
          </w:p>
        </w:tc>
      </w:tr>
    </w:tbl>
    <w:p w:rsidR="007B2A0F" w:rsidRPr="002C38B1" w:rsidRDefault="007B2A0F"/>
    <w:p w:rsidR="00BF7F82" w:rsidRPr="006113BB" w:rsidRDefault="00BF7F82">
      <w:bookmarkStart w:id="0" w:name="_GoBack"/>
      <w:bookmarkEnd w:id="0"/>
    </w:p>
    <w:sectPr w:rsidR="00BF7F82" w:rsidRPr="006113BB" w:rsidSect="006113BB">
      <w:pgSz w:w="16838" w:h="11906" w:orient="landscape"/>
      <w:pgMar w:top="1418" w:right="1418" w:bottom="851"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083B" w:rsidRDefault="007B083B">
      <w:pPr>
        <w:spacing w:after="0" w:line="240" w:lineRule="auto"/>
      </w:pPr>
      <w:r>
        <w:separator/>
      </w:r>
    </w:p>
  </w:endnote>
  <w:endnote w:type="continuationSeparator" w:id="0">
    <w:p w:rsidR="007B083B" w:rsidRDefault="007B08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21002A87" w:usb1="80000000" w:usb2="00000008" w:usb3="00000000" w:csb0="000101FF" w:csb1="00000000"/>
  </w:font>
  <w:font w:name="DejaVu Sans">
    <w:charset w:val="CC"/>
    <w:family w:val="swiss"/>
    <w:pitch w:val="variable"/>
    <w:sig w:usb0="E7000EFF" w:usb1="5200F5FF" w:usb2="0A042021" w:usb3="00000000" w:csb0="000001BF" w:csb1="00000000"/>
  </w:font>
  <w:font w:name="Consolas">
    <w:panose1 w:val="020B0609020204030204"/>
    <w:charset w:val="CC"/>
    <w:family w:val="modern"/>
    <w:pitch w:val="fixed"/>
    <w:sig w:usb0="A00002EF" w:usb1="40002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083B" w:rsidRDefault="007B083B">
      <w:pPr>
        <w:spacing w:after="0" w:line="240" w:lineRule="auto"/>
      </w:pPr>
      <w:r>
        <w:separator/>
      </w:r>
    </w:p>
  </w:footnote>
  <w:footnote w:type="continuationSeparator" w:id="0">
    <w:p w:rsidR="007B083B" w:rsidRDefault="007B083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0BE9" w:rsidRDefault="001C5171">
    <w:pPr>
      <w:pStyle w:val="a5"/>
      <w:jc w:val="center"/>
    </w:pPr>
    <w:r>
      <w:fldChar w:fldCharType="begin"/>
    </w:r>
    <w:r w:rsidR="00C5506C">
      <w:instrText xml:space="preserve"> PAGE   \* MERGEFORMAT </w:instrText>
    </w:r>
    <w:r>
      <w:fldChar w:fldCharType="separate"/>
    </w:r>
    <w:r w:rsidR="00450466">
      <w:rPr>
        <w:noProof/>
      </w:rPr>
      <w:t>7</w:t>
    </w:r>
    <w:r>
      <w:fldChar w:fldCharType="end"/>
    </w:r>
  </w:p>
  <w:p w:rsidR="008B6755" w:rsidRDefault="007B083B">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3EC2" w:rsidRDefault="001C5171">
    <w:pPr>
      <w:pStyle w:val="a5"/>
      <w:jc w:val="center"/>
    </w:pPr>
    <w:r>
      <w:fldChar w:fldCharType="begin"/>
    </w:r>
    <w:r w:rsidR="00C5506C">
      <w:instrText>PAGE   \* MERGEFORMAT</w:instrText>
    </w:r>
    <w:r>
      <w:fldChar w:fldCharType="separate"/>
    </w:r>
    <w:r w:rsidR="00450466">
      <w:rPr>
        <w:noProof/>
      </w:rPr>
      <w:t>6</w:t>
    </w:r>
    <w:r>
      <w:fldChar w:fldCharType="end"/>
    </w:r>
  </w:p>
  <w:p w:rsidR="001E3EC2" w:rsidRDefault="007B083B">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21A1646B"/>
    <w:multiLevelType w:val="hybridMultilevel"/>
    <w:tmpl w:val="F280A516"/>
    <w:lvl w:ilvl="0" w:tplc="3326B890">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1B12C06"/>
    <w:multiLevelType w:val="hybridMultilevel"/>
    <w:tmpl w:val="E856B1E6"/>
    <w:lvl w:ilvl="0" w:tplc="4F20D806">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3C75180C"/>
    <w:multiLevelType w:val="hybridMultilevel"/>
    <w:tmpl w:val="97041D80"/>
    <w:lvl w:ilvl="0" w:tplc="1416D3BE">
      <w:start w:val="9"/>
      <w:numFmt w:val="decimal"/>
      <w:lvlText w:val="%1."/>
      <w:lvlJc w:val="left"/>
      <w:pPr>
        <w:ind w:left="2201" w:hanging="1350"/>
      </w:pPr>
      <w:rPr>
        <w:rFonts w:ascii="Times New Roman" w:hAnsi="Times New Roman" w:cs="Times New Roman"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footnotePr>
    <w:footnote w:id="-1"/>
    <w:footnote w:id="0"/>
  </w:footnotePr>
  <w:endnotePr>
    <w:endnote w:id="-1"/>
    <w:endnote w:id="0"/>
  </w:endnotePr>
  <w:compat/>
  <w:rsids>
    <w:rsidRoot w:val="00461035"/>
    <w:rsid w:val="001C5171"/>
    <w:rsid w:val="001F1DC1"/>
    <w:rsid w:val="002C38B1"/>
    <w:rsid w:val="00450466"/>
    <w:rsid w:val="00461035"/>
    <w:rsid w:val="00486D17"/>
    <w:rsid w:val="006113BB"/>
    <w:rsid w:val="00783A97"/>
    <w:rsid w:val="007B083B"/>
    <w:rsid w:val="007B2A0F"/>
    <w:rsid w:val="008630F4"/>
    <w:rsid w:val="00877004"/>
    <w:rsid w:val="008A63C9"/>
    <w:rsid w:val="008A651D"/>
    <w:rsid w:val="008C5C08"/>
    <w:rsid w:val="00964F2C"/>
    <w:rsid w:val="009727CC"/>
    <w:rsid w:val="00BF7F82"/>
    <w:rsid w:val="00C032E7"/>
    <w:rsid w:val="00C5506C"/>
    <w:rsid w:val="00E16B18"/>
    <w:rsid w:val="00EA36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33" type="connector" idref="#Прямая со стрелкой 79"/>
        <o:r id="V:Rule34" type="connector" idref="#Прямая со стрелкой 48"/>
        <o:r id="V:Rule35" type="connector" idref="#Прямая со стрелкой 44"/>
        <o:r id="V:Rule36" type="connector" idref="#Прямая со стрелкой 28"/>
        <o:r id="V:Rule37" type="connector" idref="#Прямая со стрелкой 300"/>
        <o:r id="V:Rule38" type="connector" idref="#Прямая со стрелкой 53"/>
        <o:r id="V:Rule39" type="connector" idref="#_x0000_s1268"/>
        <o:r id="V:Rule40" type="connector" idref="#Прямая со стрелкой 299"/>
        <o:r id="V:Rule41" type="connector" idref="#Прямая со стрелкой 39"/>
        <o:r id="V:Rule42" type="connector" idref="#_x0000_s1266"/>
        <o:r id="V:Rule43" type="connector" idref="#Прямая со стрелкой 46"/>
        <o:r id="V:Rule44" type="connector" idref="#Прямая со стрелкой 47"/>
        <o:r id="V:Rule45" type="connector" idref="#_x0000_s1269"/>
        <o:r id="V:Rule46" type="connector" idref="#Прямая со стрелкой 49"/>
        <o:r id="V:Rule47" type="connector" idref="#_x0000_s1094"/>
        <o:r id="V:Rule48" type="connector" idref="#_x0000_s1265"/>
        <o:r id="V:Rule49" type="connector" idref="#Прямая со стрелкой 18"/>
        <o:r id="V:Rule50" type="connector" idref="#Прямая со стрелкой 41"/>
        <o:r id="V:Rule51" type="connector" idref="#_x0000_s1267"/>
        <o:r id="V:Rule52" type="connector" idref="#Прямая со стрелкой 16"/>
        <o:r id="V:Rule53" type="connector" idref="#Прямая со стрелкой 306"/>
        <o:r id="V:Rule54" type="connector" idref="#Прямая со стрелкой 43"/>
        <o:r id="V:Rule55" type="connector" idref="#Прямая со стрелкой 304"/>
        <o:r id="V:Rule56" type="connector" idref="#_x0000_s1047"/>
        <o:r id="V:Rule57" type="connector" idref="#Прямая со стрелкой 40"/>
        <o:r id="V:Rule58" type="connector" idref="#_x0000_s1093"/>
        <o:r id="V:Rule59" type="connector" idref="#Прямая со стрелкой 63"/>
        <o:r id="V:Rule60" type="connector" idref="#_x0000_s1048"/>
        <o:r id="V:Rule61" type="connector" idref="#Прямая со стрелкой 76"/>
        <o:r id="V:Rule62" type="connector" idref="#Прямая со стрелкой 74"/>
        <o:r id="V:Rule63" type="connector" idref="#Прямая со стрелкой 54"/>
        <o:r id="V:Rule64" type="connector" idref="#Прямая со стрелкой 1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035"/>
    <w:pPr>
      <w:suppressAutoHyphens/>
    </w:pPr>
    <w:rPr>
      <w:rFonts w:ascii="Times New Roman" w:eastAsia="Calibri" w:hAnsi="Times New Roman" w:cs="Times New Roman"/>
      <w:kern w:val="1"/>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Знак Знак,Обычный (веб)1,Обычный (веб)1 Знак Знак Зн,Знак4 Знак Знак,Знак4,Знак4 Знак Знак Знак Знак,Знак4 Знак,Обычный (Web) Знак Знак Знак Знак,Обычный (Web) Знак Знак Знак Знак Знак Знак Знак Знак Знак,Обычный (веб) Знак1"/>
    <w:basedOn w:val="a"/>
    <w:link w:val="a4"/>
    <w:qFormat/>
    <w:rsid w:val="00461035"/>
    <w:pPr>
      <w:suppressAutoHyphens w:val="0"/>
      <w:spacing w:before="100" w:after="100" w:line="100" w:lineRule="atLeast"/>
    </w:pPr>
    <w:rPr>
      <w:rFonts w:eastAsia="Times New Roman"/>
      <w:sz w:val="24"/>
      <w:szCs w:val="24"/>
    </w:rPr>
  </w:style>
  <w:style w:type="paragraph" w:customStyle="1" w:styleId="1">
    <w:name w:val="Без интервала1"/>
    <w:rsid w:val="00461035"/>
    <w:pPr>
      <w:suppressAutoHyphens/>
      <w:spacing w:after="0" w:line="240" w:lineRule="auto"/>
    </w:pPr>
    <w:rPr>
      <w:rFonts w:ascii="Calibri" w:eastAsia="Calibri" w:hAnsi="Calibri" w:cs="Calibri"/>
      <w:kern w:val="1"/>
      <w:lang w:eastAsia="ar-SA"/>
    </w:rPr>
  </w:style>
  <w:style w:type="character" w:customStyle="1" w:styleId="a4">
    <w:name w:val="Обычный (веб) Знак"/>
    <w:aliases w:val="Обычный (Web) Знак,Знак Знак Знак,Обычный (веб)1 Знак,Обычный (веб)1 Знак Знак Зн Знак,Знак4 Знак Знак Знак,Знак4 Знак1,Знак4 Знак Знак Знак Знак Знак,Знак4 Знак Знак1,Обычный (Web) Знак Знак Знак Знак Знак,Обычный (веб) Знак1 Знак"/>
    <w:link w:val="a3"/>
    <w:locked/>
    <w:rsid w:val="00461035"/>
    <w:rPr>
      <w:rFonts w:ascii="Times New Roman" w:eastAsia="Times New Roman" w:hAnsi="Times New Roman" w:cs="Times New Roman"/>
      <w:kern w:val="1"/>
      <w:sz w:val="24"/>
      <w:szCs w:val="24"/>
      <w:lang w:eastAsia="ar-SA"/>
    </w:rPr>
  </w:style>
  <w:style w:type="paragraph" w:styleId="a5">
    <w:name w:val="header"/>
    <w:basedOn w:val="a"/>
    <w:link w:val="a6"/>
    <w:uiPriority w:val="99"/>
    <w:rsid w:val="00461035"/>
    <w:pPr>
      <w:tabs>
        <w:tab w:val="center" w:pos="4677"/>
        <w:tab w:val="right" w:pos="9355"/>
      </w:tabs>
      <w:spacing w:after="0" w:line="240" w:lineRule="auto"/>
    </w:pPr>
    <w:rPr>
      <w:rFonts w:eastAsia="Times New Roman"/>
      <w:sz w:val="20"/>
      <w:szCs w:val="20"/>
    </w:rPr>
  </w:style>
  <w:style w:type="character" w:customStyle="1" w:styleId="a6">
    <w:name w:val="Верхний колонтитул Знак"/>
    <w:basedOn w:val="a0"/>
    <w:link w:val="a5"/>
    <w:uiPriority w:val="99"/>
    <w:rsid w:val="00461035"/>
    <w:rPr>
      <w:rFonts w:ascii="Times New Roman" w:eastAsia="Times New Roman" w:hAnsi="Times New Roman" w:cs="Times New Roman"/>
      <w:kern w:val="1"/>
      <w:sz w:val="20"/>
      <w:szCs w:val="20"/>
      <w:lang w:eastAsia="ar-SA"/>
    </w:rPr>
  </w:style>
  <w:style w:type="paragraph" w:styleId="a7">
    <w:name w:val="No Spacing"/>
    <w:uiPriority w:val="99"/>
    <w:qFormat/>
    <w:rsid w:val="00461035"/>
    <w:pPr>
      <w:spacing w:after="0" w:line="240" w:lineRule="auto"/>
    </w:pPr>
    <w:rPr>
      <w:rFonts w:ascii="Calibri" w:eastAsia="Times New Roman" w:hAnsi="Calibri" w:cs="Calibri"/>
      <w:lang w:eastAsia="ru-RU"/>
    </w:rPr>
  </w:style>
  <w:style w:type="paragraph" w:styleId="a8">
    <w:name w:val="List Paragraph"/>
    <w:basedOn w:val="a"/>
    <w:uiPriority w:val="34"/>
    <w:qFormat/>
    <w:rsid w:val="00461035"/>
    <w:pPr>
      <w:suppressAutoHyphens w:val="0"/>
      <w:ind w:left="720"/>
      <w:contextualSpacing/>
    </w:pPr>
    <w:rPr>
      <w:rFonts w:ascii="Calibri" w:eastAsia="Times New Roman" w:hAnsi="Calibri" w:cs="Calibri"/>
      <w:kern w:val="0"/>
      <w:lang w:eastAsia="ru-RU"/>
    </w:rPr>
  </w:style>
  <w:style w:type="character" w:customStyle="1" w:styleId="s0">
    <w:name w:val="s0"/>
    <w:rsid w:val="00461035"/>
    <w:rPr>
      <w:rFonts w:ascii="Times New Roman" w:hAnsi="Times New Roman"/>
      <w:color w:val="000000"/>
      <w:sz w:val="20"/>
      <w:u w:val="none"/>
      <w:effect w:val="none"/>
    </w:rPr>
  </w:style>
  <w:style w:type="paragraph" w:styleId="a9">
    <w:name w:val="Balloon Text"/>
    <w:basedOn w:val="a"/>
    <w:link w:val="aa"/>
    <w:uiPriority w:val="99"/>
    <w:semiHidden/>
    <w:unhideWhenUsed/>
    <w:rsid w:val="0046103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461035"/>
    <w:rPr>
      <w:rFonts w:ascii="Tahoma" w:eastAsia="Calibri" w:hAnsi="Tahoma" w:cs="Tahoma"/>
      <w:kern w:val="1"/>
      <w:sz w:val="16"/>
      <w:szCs w:val="16"/>
      <w:lang w:eastAsia="ar-SA"/>
    </w:rPr>
  </w:style>
  <w:style w:type="character" w:customStyle="1" w:styleId="ab">
    <w:name w:val="Основной текст Знак"/>
    <w:link w:val="ac"/>
    <w:rsid w:val="002C38B1"/>
    <w:rPr>
      <w:rFonts w:ascii="Times New Roman" w:eastAsia="DejaVu Sans" w:hAnsi="Times New Roman" w:cs="DejaVu Sans"/>
      <w:kern w:val="1"/>
      <w:sz w:val="24"/>
      <w:szCs w:val="24"/>
      <w:lang w:eastAsia="hi-IN" w:bidi="hi-IN"/>
    </w:rPr>
  </w:style>
  <w:style w:type="paragraph" w:styleId="ac">
    <w:name w:val="Body Text"/>
    <w:basedOn w:val="a"/>
    <w:link w:val="ab"/>
    <w:rsid w:val="002C38B1"/>
    <w:pPr>
      <w:widowControl w:val="0"/>
      <w:spacing w:after="120" w:line="240" w:lineRule="auto"/>
    </w:pPr>
    <w:rPr>
      <w:rFonts w:eastAsia="DejaVu Sans" w:cs="DejaVu Sans"/>
      <w:sz w:val="24"/>
      <w:szCs w:val="24"/>
      <w:lang w:eastAsia="hi-IN" w:bidi="hi-IN"/>
    </w:rPr>
  </w:style>
  <w:style w:type="character" w:customStyle="1" w:styleId="10">
    <w:name w:val="Основной текст Знак1"/>
    <w:basedOn w:val="a0"/>
    <w:uiPriority w:val="99"/>
    <w:semiHidden/>
    <w:rsid w:val="002C38B1"/>
    <w:rPr>
      <w:rFonts w:ascii="Times New Roman" w:eastAsia="Calibri" w:hAnsi="Times New Roman" w:cs="Times New Roman"/>
      <w:kern w:val="1"/>
      <w:lang w:eastAsia="ar-SA"/>
    </w:rPr>
  </w:style>
  <w:style w:type="paragraph" w:styleId="ad">
    <w:name w:val="footer"/>
    <w:basedOn w:val="a"/>
    <w:link w:val="ae"/>
    <w:uiPriority w:val="99"/>
    <w:unhideWhenUsed/>
    <w:rsid w:val="001F1DC1"/>
    <w:pPr>
      <w:tabs>
        <w:tab w:val="center" w:pos="4536"/>
        <w:tab w:val="right" w:pos="9072"/>
      </w:tabs>
      <w:spacing w:after="0" w:line="240" w:lineRule="auto"/>
    </w:pPr>
  </w:style>
  <w:style w:type="character" w:customStyle="1" w:styleId="ae">
    <w:name w:val="Нижний колонтитул Знак"/>
    <w:basedOn w:val="a0"/>
    <w:link w:val="ad"/>
    <w:uiPriority w:val="99"/>
    <w:rsid w:val="001F1DC1"/>
    <w:rPr>
      <w:rFonts w:ascii="Times New Roman" w:eastAsia="Calibri" w:hAnsi="Times New Roman" w:cs="Times New Roman"/>
      <w:kern w:val="1"/>
      <w:lang w:eastAsia="ar-SA"/>
    </w:rPr>
  </w:style>
  <w:style w:type="table" w:styleId="af">
    <w:name w:val="Table Grid"/>
    <w:basedOn w:val="a1"/>
    <w:uiPriority w:val="59"/>
    <w:rsid w:val="009727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719659-2382-46AB-A742-796DC616F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7</Pages>
  <Words>1367</Words>
  <Characters>7796</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11</cp:revision>
  <cp:lastPrinted>2014-06-19T11:46:00Z</cp:lastPrinted>
  <dcterms:created xsi:type="dcterms:W3CDTF">2014-06-03T06:11:00Z</dcterms:created>
  <dcterms:modified xsi:type="dcterms:W3CDTF">2014-10-15T06:40:00Z</dcterms:modified>
</cp:coreProperties>
</file>