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5AE" w:rsidRPr="001505AE" w:rsidRDefault="001505AE" w:rsidP="001505AE">
      <w:pPr>
        <w:spacing w:after="525" w:line="240" w:lineRule="auto"/>
        <w:jc w:val="center"/>
        <w:outlineLvl w:val="0"/>
        <w:rPr>
          <w:rFonts w:ascii="pt_serif" w:eastAsia="Times New Roman" w:hAnsi="pt_serif" w:cs="Times New Roman"/>
          <w:color w:val="000000"/>
          <w:kern w:val="36"/>
          <w:sz w:val="56"/>
          <w:szCs w:val="56"/>
          <w:lang w:eastAsia="ru-RU"/>
        </w:rPr>
      </w:pPr>
      <w:proofErr w:type="spellStart"/>
      <w:proofErr w:type="gramStart"/>
      <w:r w:rsidRPr="001505AE">
        <w:rPr>
          <w:rFonts w:ascii="pt_serif" w:eastAsia="Times New Roman" w:hAnsi="pt_serif" w:cs="Times New Roman"/>
          <w:color w:val="000000"/>
          <w:kern w:val="36"/>
          <w:sz w:val="56"/>
          <w:szCs w:val="56"/>
          <w:lang w:eastAsia="ru-RU"/>
        </w:rPr>
        <w:t>К</w:t>
      </w:r>
      <w:proofErr w:type="gramEnd"/>
      <w:r w:rsidRPr="001505AE">
        <w:rPr>
          <w:rFonts w:ascii="pt_serif" w:eastAsia="Times New Roman" w:hAnsi="pt_serif" w:cs="Times New Roman"/>
          <w:color w:val="000000"/>
          <w:kern w:val="36"/>
          <w:sz w:val="56"/>
          <w:szCs w:val="56"/>
          <w:lang w:eastAsia="ru-RU"/>
        </w:rPr>
        <w:t>ітап</w:t>
      </w:r>
      <w:proofErr w:type="spellEnd"/>
      <w:r w:rsidRPr="001505AE">
        <w:rPr>
          <w:rFonts w:ascii="pt_serif" w:eastAsia="Times New Roman" w:hAnsi="pt_serif" w:cs="Times New Roman"/>
          <w:color w:val="000000"/>
          <w:kern w:val="36"/>
          <w:sz w:val="56"/>
          <w:szCs w:val="56"/>
          <w:lang w:eastAsia="ru-RU"/>
        </w:rPr>
        <w:t xml:space="preserve"> пен </w:t>
      </w:r>
      <w:proofErr w:type="spellStart"/>
      <w:r w:rsidRPr="001505AE">
        <w:rPr>
          <w:rFonts w:ascii="pt_serif" w:eastAsia="Times New Roman" w:hAnsi="pt_serif" w:cs="Times New Roman"/>
          <w:color w:val="000000"/>
          <w:kern w:val="36"/>
          <w:sz w:val="56"/>
          <w:szCs w:val="56"/>
          <w:lang w:eastAsia="ru-RU"/>
        </w:rPr>
        <w:t>кітапхана</w:t>
      </w:r>
      <w:proofErr w:type="spellEnd"/>
      <w:r w:rsidRPr="001505AE">
        <w:rPr>
          <w:rFonts w:ascii="pt_serif" w:eastAsia="Times New Roman" w:hAnsi="pt_serif" w:cs="Times New Roman"/>
          <w:color w:val="000000"/>
          <w:kern w:val="36"/>
          <w:sz w:val="56"/>
          <w:szCs w:val="56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kern w:val="36"/>
          <w:sz w:val="56"/>
          <w:szCs w:val="56"/>
          <w:lang w:eastAsia="ru-RU"/>
        </w:rPr>
        <w:t>туралы</w:t>
      </w:r>
      <w:proofErr w:type="spellEnd"/>
      <w:r w:rsidRPr="001505AE">
        <w:rPr>
          <w:rFonts w:ascii="pt_serif" w:eastAsia="Times New Roman" w:hAnsi="pt_serif" w:cs="Times New Roman"/>
          <w:color w:val="000000"/>
          <w:kern w:val="36"/>
          <w:sz w:val="56"/>
          <w:szCs w:val="56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kern w:val="36"/>
          <w:sz w:val="56"/>
          <w:szCs w:val="56"/>
          <w:lang w:eastAsia="ru-RU"/>
        </w:rPr>
        <w:t>қызықты</w:t>
      </w:r>
      <w:proofErr w:type="spellEnd"/>
      <w:r w:rsidRPr="001505AE">
        <w:rPr>
          <w:rFonts w:ascii="pt_serif" w:eastAsia="Times New Roman" w:hAnsi="pt_serif" w:cs="Times New Roman"/>
          <w:color w:val="000000"/>
          <w:kern w:val="36"/>
          <w:sz w:val="56"/>
          <w:szCs w:val="56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kern w:val="36"/>
          <w:sz w:val="56"/>
          <w:szCs w:val="56"/>
          <w:lang w:eastAsia="ru-RU"/>
        </w:rPr>
        <w:t>деректер</w:t>
      </w:r>
      <w:proofErr w:type="spellEnd"/>
    </w:p>
    <w:p w:rsidR="001505AE" w:rsidRPr="001505AE" w:rsidRDefault="001505AE" w:rsidP="001505AE">
      <w:pPr>
        <w:spacing w:after="450" w:line="240" w:lineRule="auto"/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</w:pPr>
      <w:r>
        <w:rPr>
          <w:rFonts w:ascii="pt_serif" w:eastAsia="Times New Roman" w:hAnsi="pt_serif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15000" cy="3790950"/>
            <wp:effectExtent l="0" t="0" r="0" b="0"/>
            <wp:docPr id="1" name="Рисунок 1" descr="http://massaget.kz/userdata/news/news_20558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ssaget.kz/userdata/news/news_20558/phot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5AE" w:rsidRPr="001505AE" w:rsidRDefault="001505AE" w:rsidP="001505AE">
      <w:pPr>
        <w:spacing w:after="450" w:line="240" w:lineRule="auto"/>
        <w:jc w:val="both"/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</w:pP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ай</w:t>
      </w:r>
      <w:proofErr w:type="spellEnd"/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елдің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қай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халықтың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болмасын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мәдени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деңгейі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сауаты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әрине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кітаппен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Америка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Құрама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Штаттарында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халықтың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тең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жартысы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кітап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оқымайтын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кө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р</w:t>
      </w:r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інеді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Соның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салдары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шығар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сұрақ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-анкета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нәтижесіне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үңілгенде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студенттердің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40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пайызы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Израиль - араб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елдерінің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жауап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берген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. Франклин Рузвельт АҚШ-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Вьетнам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соғысы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кезіндегі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президенті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деп</w:t>
      </w:r>
      <w:proofErr w:type="spellEnd"/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түсінеді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екен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Ал</w:t>
      </w:r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студенттердің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тең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жартысы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Черчилльдің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кім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екенін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білмей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шыққан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...</w:t>
      </w:r>
    </w:p>
    <w:p w:rsidR="001505AE" w:rsidRPr="001505AE" w:rsidRDefault="001505AE" w:rsidP="001505AE">
      <w:pPr>
        <w:spacing w:after="450" w:line="240" w:lineRule="auto"/>
        <w:jc w:val="both"/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</w:pP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Иә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кітап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о</w:t>
      </w:r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қудың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ұлт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болашағы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маңызы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зор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Бі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л</w:t>
      </w:r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імсіз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қоғам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ешқашан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өрге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басқан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Назарларың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ыз</w:t>
      </w:r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ға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кітаптар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кітапханаларға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қатысты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бірнеше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қызықты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дерек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ұсынамыз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.</w:t>
      </w:r>
    </w:p>
    <w:p w:rsidR="001505AE" w:rsidRPr="001505AE" w:rsidRDefault="001505AE" w:rsidP="001505AE">
      <w:pPr>
        <w:spacing w:after="450" w:line="240" w:lineRule="auto"/>
        <w:jc w:val="both"/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</w:pPr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Финляндияда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«Скепсис»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қоғ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ам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бар</w:t>
      </w:r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мүшелері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ә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жылдың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аяғында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бас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қосып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ақылдаса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жылдың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нашар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кітабына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Құрмет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грамотасын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беретін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көрінеді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.</w:t>
      </w:r>
    </w:p>
    <w:p w:rsidR="001505AE" w:rsidRPr="001505AE" w:rsidRDefault="001505AE" w:rsidP="001505AE">
      <w:pPr>
        <w:spacing w:after="450" w:line="240" w:lineRule="auto"/>
        <w:jc w:val="both"/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</w:pPr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Бұрынғы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батыс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Германияда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шығып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тұратын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Конкрет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атты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журналдың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жылдың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жаман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шығармасына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, яки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дарынсыз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авторына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бері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тұратын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сыйлығы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екен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Оны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алған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бұдан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былай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қарай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мұндай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кітап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жазбауға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осы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сыйлыққа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келген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ақшаға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бі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мамандық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алам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уәде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беруге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тиіс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екен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.</w:t>
      </w:r>
    </w:p>
    <w:p w:rsidR="001505AE" w:rsidRPr="001505AE" w:rsidRDefault="001505AE" w:rsidP="001505AE">
      <w:pPr>
        <w:spacing w:after="450" w:line="240" w:lineRule="auto"/>
        <w:jc w:val="both"/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</w:pPr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lastRenderedPageBreak/>
        <w:t>* Шри-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Ланкада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археологиялық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қазба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жұмыстарымен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шұғылданған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Америка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ғалымдары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ә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парағы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таза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алтыннан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дайындалған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ғажап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кітап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тауып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алыпты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көне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Үндістанның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бі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дастаны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басылған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дейді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.</w:t>
      </w:r>
    </w:p>
    <w:p w:rsidR="001505AE" w:rsidRPr="001505AE" w:rsidRDefault="001505AE" w:rsidP="001505AE">
      <w:pPr>
        <w:spacing w:after="450" w:line="240" w:lineRule="auto"/>
        <w:jc w:val="both"/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</w:pPr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Францияның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Нанта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қаласында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тұратын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бі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дәрігер-фармацепт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отыз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бес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жыл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бойына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әр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елдің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гимндерін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жинаумен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шұғылданыпты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Франс Пресс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агенттігінің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хабарлауына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қарағанда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коллекциясы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бүгінде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жүз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елудің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ү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ст</w:t>
      </w:r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іне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шығыпты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.</w:t>
      </w:r>
    </w:p>
    <w:p w:rsidR="001505AE" w:rsidRPr="001505AE" w:rsidRDefault="001505AE" w:rsidP="001505AE">
      <w:pPr>
        <w:spacing w:after="450" w:line="240" w:lineRule="auto"/>
        <w:jc w:val="both"/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</w:pPr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Бұдан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дәл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он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жыл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бұрын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Сирия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ғалымдары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</w:t>
      </w:r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ғайындас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әріптестермен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біріге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Бүкіл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арабтық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энциклопедия»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шығаруға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кіріскен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жиырма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томдық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үлкен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еңбектің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ә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р</w:t>
      </w:r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қайсысы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мың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беттен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тұрады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.</w:t>
      </w:r>
    </w:p>
    <w:p w:rsidR="001505AE" w:rsidRPr="001505AE" w:rsidRDefault="001505AE" w:rsidP="001505AE">
      <w:pPr>
        <w:spacing w:after="450" w:line="240" w:lineRule="auto"/>
        <w:jc w:val="both"/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</w:pPr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Францияда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небары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сегіз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сағат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ішінде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бі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өлеңдер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жинағын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басып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шығарған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Таңғы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сағат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тоғызда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қолжазбасын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әкелі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тапсырған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автор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кешкі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сағат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бесте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жырқұмарларға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қолтаңба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үлестіре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бастаған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.</w:t>
      </w:r>
    </w:p>
    <w:p w:rsidR="001505AE" w:rsidRPr="001505AE" w:rsidRDefault="001505AE" w:rsidP="001505AE">
      <w:pPr>
        <w:spacing w:after="450" w:line="240" w:lineRule="auto"/>
        <w:jc w:val="both"/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</w:pPr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*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Біздің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жыл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санауымыздан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бұрынғы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үшінші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ғасырдың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басында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тұ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р</w:t>
      </w:r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ғызылып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жаңаша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жыл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санаудың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басында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римдіктердің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шабуылы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өртенген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дүниенің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сегізінші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ғажабы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– Александр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кітапханасы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қалпына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келтірілді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теңдесі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жоқ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кітапханада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мыңдаған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папирус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оралымдары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болған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.</w:t>
      </w:r>
    </w:p>
    <w:p w:rsidR="001505AE" w:rsidRPr="001505AE" w:rsidRDefault="001505AE" w:rsidP="001505AE">
      <w:pPr>
        <w:spacing w:after="450" w:line="240" w:lineRule="auto"/>
        <w:jc w:val="both"/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</w:pPr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* Франция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президенті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болған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Франсуа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Миттеранның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артында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қалған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өлмес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еңбегі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Парижде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салынған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еш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жерде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еш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елде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болмаған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теңдесі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жоқ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супер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кітапхана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Ол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осы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өткен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жиырмасыешы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ғаырдың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ғылыми-техникалық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жа</w:t>
      </w:r>
      <w:bookmarkStart w:id="0" w:name="_GoBack"/>
      <w:bookmarkEnd w:id="0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ңалықтарының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ұлы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жемі</w:t>
      </w:r>
      <w:proofErr w:type="gramStart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с</w:t>
      </w:r>
      <w:proofErr w:type="gram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і</w:t>
      </w:r>
      <w:proofErr w:type="spellEnd"/>
      <w:r w:rsidRPr="001505AE">
        <w:rPr>
          <w:rFonts w:ascii="pt_serif" w:eastAsia="Times New Roman" w:hAnsi="pt_serif" w:cs="Times New Roman"/>
          <w:color w:val="000000"/>
          <w:sz w:val="24"/>
          <w:szCs w:val="24"/>
          <w:lang w:eastAsia="ru-RU"/>
        </w:rPr>
        <w:t>. </w:t>
      </w:r>
    </w:p>
    <w:p w:rsidR="000929F1" w:rsidRDefault="000929F1"/>
    <w:sectPr w:rsidR="00092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_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5AE"/>
    <w:rsid w:val="000929F1"/>
    <w:rsid w:val="0015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5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0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5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0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3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2014-10-31T10:57:00Z</dcterms:created>
  <dcterms:modified xsi:type="dcterms:W3CDTF">2014-10-31T10:57:00Z</dcterms:modified>
</cp:coreProperties>
</file>