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9" w:rsidRPr="00E31E09" w:rsidRDefault="00E31E09" w:rsidP="00E31E09">
      <w:pPr>
        <w:jc w:val="center"/>
        <w:rPr>
          <w:rFonts w:ascii="Times New Roman" w:hAnsi="Times New Roman" w:cs="Times New Roman"/>
          <w:b/>
          <w:sz w:val="32"/>
        </w:rPr>
      </w:pPr>
    </w:p>
    <w:p w:rsidR="00E31E09" w:rsidRPr="00E31E09" w:rsidRDefault="00E31E09" w:rsidP="00E31E09">
      <w:pPr>
        <w:pStyle w:val="1"/>
      </w:pPr>
      <w:proofErr w:type="spellStart"/>
      <w:r w:rsidRPr="00E31E09">
        <w:t>Аэрохимик</w:t>
      </w:r>
      <w:proofErr w:type="spellEnd"/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1E09">
        <w:rPr>
          <w:rFonts w:ascii="Times New Roman" w:hAnsi="Times New Roman" w:cs="Times New Roman"/>
          <w:sz w:val="24"/>
          <w:szCs w:val="24"/>
        </w:rPr>
        <w:t>Виды труда Обслуживание / Производство / Исследования / Контроль</w:t>
      </w:r>
      <w:proofErr w:type="gramStart"/>
      <w:r w:rsidRPr="00E31E0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1E09">
        <w:rPr>
          <w:rFonts w:ascii="Times New Roman" w:hAnsi="Times New Roman" w:cs="Times New Roman"/>
          <w:sz w:val="24"/>
          <w:szCs w:val="24"/>
        </w:rPr>
        <w:t>роф. направленность человек - техника / человек - природа Сферы деятельности Промышленность / Обслуживание Сферы труда Техника / Природные ресурсы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Описание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Содержание труда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1E09">
        <w:rPr>
          <w:rFonts w:ascii="Times New Roman" w:hAnsi="Times New Roman" w:cs="Times New Roman"/>
          <w:sz w:val="24"/>
          <w:szCs w:val="24"/>
        </w:rPr>
        <w:t xml:space="preserve">Осуществляет работы по изучению загрязнения атмосферного воздуха в городах и населенных пунктах на стационарных постах. Организует и выполняет отбор проб атмосферного воздуха и анализирует их на содержание загрязняющих веществ согласно утвержденным методам. Выполняет внутренний и внешний контроль качества аналитических работ. Обеспечивает ведение рабочих журналов по утвержденной форме для передачи в головной институт. Участвует в работе комиссии по расследованию случаев аварийного и экстремально высокого загрязнения атмосферного воздуха, выполняет обследование зон загрязнения. Обобщает материалы наблюдений за загрязнением атмосферного воздуха и подготавливает информационные материалы для направления в заинтересованные организации. Участвует в освоении и внедрении новых методов химических анализов загрязнения атмосферного воздуха и дает предложения по их совершенствованию. Осуществляет </w:t>
      </w:r>
      <w:proofErr w:type="gramStart"/>
      <w:r w:rsidRPr="00E31E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E09">
        <w:rPr>
          <w:rFonts w:ascii="Times New Roman" w:hAnsi="Times New Roman" w:cs="Times New Roman"/>
          <w:sz w:val="24"/>
          <w:szCs w:val="24"/>
        </w:rPr>
        <w:t xml:space="preserve"> соблюдением правил по охране труда при производстве аналитических работ.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Должен знать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1E09">
        <w:rPr>
          <w:rFonts w:ascii="Times New Roman" w:hAnsi="Times New Roman" w:cs="Times New Roman"/>
          <w:sz w:val="24"/>
          <w:szCs w:val="24"/>
        </w:rPr>
        <w:t xml:space="preserve">Основы химии атмосферы; состояние </w:t>
      </w:r>
      <w:proofErr w:type="spellStart"/>
      <w:r w:rsidRPr="00E31E09">
        <w:rPr>
          <w:rFonts w:ascii="Times New Roman" w:hAnsi="Times New Roman" w:cs="Times New Roman"/>
          <w:sz w:val="24"/>
          <w:szCs w:val="24"/>
        </w:rPr>
        <w:t>загрязненияатмосферного</w:t>
      </w:r>
      <w:proofErr w:type="spellEnd"/>
      <w:r w:rsidRPr="00E31E09">
        <w:rPr>
          <w:rFonts w:ascii="Times New Roman" w:hAnsi="Times New Roman" w:cs="Times New Roman"/>
          <w:sz w:val="24"/>
          <w:szCs w:val="24"/>
        </w:rPr>
        <w:t xml:space="preserve"> воздуха в своем регионе; методы и средства аналитической химии; организацию и методы наблюдений за состоянием атмосферного воздуха, статистической обработке полученных данных, подготовке информационных данных; основные направления деятельности и перспективы развития центров и лабораторий по мониторингу природной среды.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Профессионально важные качества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техническое мышление;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аналитический склад ума;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устойчивое и сосредоточенное внимание;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аккуратность;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склонность к исследовательской деятельности;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организаторские способности;</w:t>
      </w:r>
    </w:p>
    <w:p w:rsidR="00E31E09" w:rsidRPr="00E31E09" w:rsidRDefault="00E31E09" w:rsidP="00E3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Медицинские противопоказания</w:t>
      </w:r>
    </w:p>
    <w:p w:rsidR="00E31E09" w:rsidRPr="00E31E09" w:rsidRDefault="00E31E09" w:rsidP="00E3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нервно-психические расстройства;</w:t>
      </w:r>
    </w:p>
    <w:p w:rsidR="00E31E09" w:rsidRPr="00E31E09" w:rsidRDefault="00E31E09" w:rsidP="00E3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lastRenderedPageBreak/>
        <w:t>заболевания органов дыхания;</w:t>
      </w:r>
    </w:p>
    <w:p w:rsidR="00E31E09" w:rsidRPr="00E31E09" w:rsidRDefault="00E31E09" w:rsidP="00E3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плохое зрение;</w:t>
      </w:r>
    </w:p>
    <w:p w:rsidR="00E31E09" w:rsidRPr="00E31E09" w:rsidRDefault="00E31E09" w:rsidP="00E3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сниженный иммунитет;</w:t>
      </w:r>
    </w:p>
    <w:p w:rsidR="00E31E09" w:rsidRPr="00E31E09" w:rsidRDefault="00E31E09" w:rsidP="00E3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аллергия.</w:t>
      </w:r>
    </w:p>
    <w:p w:rsidR="00E31E09" w:rsidRP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Пути получения профессии</w:t>
      </w:r>
    </w:p>
    <w:p w:rsidR="00E31E09" w:rsidRPr="00E31E09" w:rsidRDefault="00E31E09" w:rsidP="00E31E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ВУЗы.</w:t>
      </w:r>
      <w:bookmarkStart w:id="0" w:name="_GoBack"/>
      <w:bookmarkEnd w:id="0"/>
    </w:p>
    <w:p w:rsidR="00E31E09" w:rsidRDefault="00E31E09" w:rsidP="00E31E09">
      <w:pPr>
        <w:rPr>
          <w:rFonts w:ascii="Times New Roman" w:hAnsi="Times New Roman" w:cs="Times New Roman"/>
          <w:sz w:val="24"/>
          <w:szCs w:val="24"/>
        </w:rPr>
      </w:pPr>
      <w:r w:rsidRPr="00E31E09">
        <w:rPr>
          <w:rFonts w:ascii="Times New Roman" w:hAnsi="Times New Roman" w:cs="Times New Roman"/>
          <w:sz w:val="24"/>
          <w:szCs w:val="24"/>
        </w:rPr>
        <w:t>Родственные профессии</w:t>
      </w:r>
    </w:p>
    <w:p w:rsidR="00E31E09" w:rsidRPr="00E31E09" w:rsidRDefault="00E31E09" w:rsidP="00E31E09">
      <w:pPr>
        <w:pStyle w:val="2"/>
        <w:rPr>
          <w:sz w:val="32"/>
          <w:szCs w:val="24"/>
        </w:rPr>
      </w:pPr>
      <w:r w:rsidRPr="00E31E09">
        <w:t>Инженер-химик, химик-лаборант, аналитик контроля качества, специалист по экспертизе потребительских товаров, эколог.</w:t>
      </w:r>
    </w:p>
    <w:sectPr w:rsidR="00E31E09" w:rsidRPr="00E3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601"/>
    <w:multiLevelType w:val="hybridMultilevel"/>
    <w:tmpl w:val="27C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D4C61"/>
    <w:multiLevelType w:val="hybridMultilevel"/>
    <w:tmpl w:val="D918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016BC"/>
    <w:multiLevelType w:val="hybridMultilevel"/>
    <w:tmpl w:val="A57C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5E"/>
    <w:rsid w:val="009C499D"/>
    <w:rsid w:val="00E31E09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09"/>
    <w:pPr>
      <w:keepNext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09"/>
    <w:rPr>
      <w:rFonts w:ascii="Times New Roman" w:hAnsi="Times New Roman" w:cs="Times New Roman"/>
      <w:b/>
      <w:sz w:val="32"/>
    </w:rPr>
  </w:style>
  <w:style w:type="paragraph" w:styleId="a3">
    <w:name w:val="List Paragraph"/>
    <w:basedOn w:val="a"/>
    <w:uiPriority w:val="34"/>
    <w:qFormat/>
    <w:rsid w:val="00E31E0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1E09"/>
    <w:pPr>
      <w:spacing w:after="0" w:line="12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31E09"/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E31E09"/>
    <w:rPr>
      <w:rFonts w:ascii="Times New Roman" w:hAnsi="Times New Roman" w:cs="Times New Roman"/>
      <w:color w:val="000000"/>
      <w:sz w:val="24"/>
      <w:szCs w:val="20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E31E09"/>
    <w:rPr>
      <w:rFonts w:ascii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09"/>
    <w:pPr>
      <w:keepNext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09"/>
    <w:rPr>
      <w:rFonts w:ascii="Times New Roman" w:hAnsi="Times New Roman" w:cs="Times New Roman"/>
      <w:b/>
      <w:sz w:val="32"/>
    </w:rPr>
  </w:style>
  <w:style w:type="paragraph" w:styleId="a3">
    <w:name w:val="List Paragraph"/>
    <w:basedOn w:val="a"/>
    <w:uiPriority w:val="34"/>
    <w:qFormat/>
    <w:rsid w:val="00E31E0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1E09"/>
    <w:pPr>
      <w:spacing w:after="0" w:line="12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E31E09"/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E31E09"/>
    <w:rPr>
      <w:rFonts w:ascii="Times New Roman" w:hAnsi="Times New Roman" w:cs="Times New Roman"/>
      <w:color w:val="000000"/>
      <w:sz w:val="24"/>
      <w:szCs w:val="20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E31E09"/>
    <w:rPr>
      <w:rFonts w:ascii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2014-09-24T09:38:00Z</dcterms:created>
  <dcterms:modified xsi:type="dcterms:W3CDTF">2014-09-24T09:43:00Z</dcterms:modified>
</cp:coreProperties>
</file>